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6AAEF03F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645AC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BB07F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022170D" wp14:editId="06DAF4D7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6B65A14A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38152" w14:textId="50D67F5B"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</w:t>
            </w:r>
            <w:r w:rsidR="000B5825">
              <w:rPr>
                <w:b/>
                <w:sz w:val="40"/>
                <w:szCs w:val="40"/>
              </w:rPr>
              <w:t> </w:t>
            </w:r>
            <w:r w:rsidRPr="00070033">
              <w:rPr>
                <w:b/>
                <w:sz w:val="40"/>
                <w:szCs w:val="40"/>
              </w:rPr>
              <w:t>MRTS</w:t>
            </w:r>
            <w:r w:rsidR="005C1833">
              <w:rPr>
                <w:b/>
                <w:sz w:val="40"/>
                <w:szCs w:val="40"/>
              </w:rPr>
              <w:t>02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8B0F7D">
              <w:rPr>
                <w:b/>
                <w:sz w:val="40"/>
                <w:szCs w:val="40"/>
              </w:rPr>
              <w:t xml:space="preserve"> </w:t>
            </w:r>
            <w:r w:rsidR="008B0F7D" w:rsidRPr="00B469E9">
              <w:rPr>
                <w:b/>
                <w:sz w:val="32"/>
                <w:szCs w:val="32"/>
              </w:rPr>
              <w:t>(</w:t>
            </w:r>
            <w:r w:rsidR="009B1CE2">
              <w:rPr>
                <w:b/>
                <w:sz w:val="32"/>
                <w:szCs w:val="32"/>
              </w:rPr>
              <w:t>July 2023</w:t>
            </w:r>
            <w:r w:rsidR="008B0F7D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4F7DD" w14:textId="77777777" w:rsidR="003861E9" w:rsidRDefault="003861E9" w:rsidP="003000CD">
            <w:pPr>
              <w:pStyle w:val="BodyText"/>
            </w:pPr>
          </w:p>
        </w:tc>
      </w:tr>
      <w:tr w:rsidR="003861E9" w14:paraId="75882AF7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98314" w14:textId="77777777" w:rsidR="003861E9" w:rsidRPr="00070033" w:rsidRDefault="005C1833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Provision for Traffic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65F05" w14:textId="77777777" w:rsidR="003861E9" w:rsidRDefault="003861E9" w:rsidP="003000CD">
            <w:pPr>
              <w:pStyle w:val="BodyText"/>
            </w:pPr>
          </w:p>
        </w:tc>
      </w:tr>
      <w:tr w:rsidR="003861E9" w14:paraId="49309543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E5322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1D5B7" w14:textId="77777777" w:rsidR="003861E9" w:rsidRDefault="003861E9" w:rsidP="003000CD">
            <w:pPr>
              <w:pStyle w:val="BodyText"/>
            </w:pPr>
          </w:p>
        </w:tc>
      </w:tr>
      <w:tr w:rsidR="003861E9" w14:paraId="6C970F55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DB05A0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3C69B" w14:textId="77777777" w:rsidR="003861E9" w:rsidRDefault="003861E9" w:rsidP="003000CD">
            <w:pPr>
              <w:pStyle w:val="BodyText"/>
            </w:pPr>
          </w:p>
        </w:tc>
      </w:tr>
      <w:tr w:rsidR="003861E9" w14:paraId="409CD9D9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3426B6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E179E" w14:textId="77777777" w:rsidR="003861E9" w:rsidRDefault="003861E9" w:rsidP="003000CD">
            <w:pPr>
              <w:pStyle w:val="BodyText"/>
            </w:pPr>
          </w:p>
        </w:tc>
      </w:tr>
      <w:tr w:rsidR="003861E9" w14:paraId="3731542C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E1E51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964E2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40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13816" w14:textId="77777777" w:rsidR="003861E9" w:rsidRDefault="003861E9" w:rsidP="003000CD">
            <w:pPr>
              <w:pStyle w:val="BodyText"/>
            </w:pPr>
          </w:p>
        </w:tc>
      </w:tr>
      <w:tr w:rsidR="003861E9" w14:paraId="3F939EE7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76EDF4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1A88F91C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D43E819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2BDB4D" w14:textId="60CD802A"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</w:t>
            </w:r>
            <w:r w:rsidR="000B5825">
              <w:rPr>
                <w:rStyle w:val="BodyTextbold"/>
              </w:rPr>
              <w:t> </w:t>
            </w:r>
            <w:r w:rsidRPr="000157C6">
              <w:rPr>
                <w:rStyle w:val="BodyTextbold"/>
              </w:rPr>
              <w:t>MRTS</w:t>
            </w:r>
            <w:r w:rsidR="005C1833">
              <w:rPr>
                <w:rStyle w:val="BodyTextbold"/>
              </w:rPr>
              <w:t>02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13C95C60" w14:textId="77777777" w:rsidR="00080E05" w:rsidRPr="00FB1928" w:rsidRDefault="003E229D" w:rsidP="00FB1928">
      <w:pPr>
        <w:spacing w:before="120"/>
        <w:rPr>
          <w:rStyle w:val="BodyTextbold"/>
          <w:sz w:val="22"/>
        </w:rPr>
      </w:pPr>
      <w:r w:rsidRPr="00FB1928">
        <w:rPr>
          <w:rStyle w:val="BodyTextbold"/>
          <w:sz w:val="22"/>
        </w:rPr>
        <w:t>Part A: Traffic Management Solution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8493"/>
      </w:tblGrid>
      <w:tr w:rsidR="00147AF0" w14:paraId="529AE581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98101" w14:textId="5A44395A" w:rsidR="00147AF0" w:rsidRDefault="005F2553" w:rsidP="005F2553">
            <w:pPr>
              <w:pStyle w:val="Heading1"/>
              <w:spacing w:before="240" w:after="0"/>
            </w:pPr>
            <w:r>
              <w:t xml:space="preserve">Nominated </w:t>
            </w:r>
            <w:r w:rsidRPr="005F2553">
              <w:t>Traffic Control Officer or Officers</w:t>
            </w:r>
            <w:r w:rsidR="00A92558">
              <w:t> </w:t>
            </w:r>
            <w:r w:rsidRPr="005F2553">
              <w:t>(Clause 5.2)</w:t>
            </w:r>
          </w:p>
          <w:p w14:paraId="4F06CAB2" w14:textId="170F3BC7" w:rsidR="002910BE" w:rsidRPr="002910BE" w:rsidRDefault="002910BE" w:rsidP="005F2553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437"/>
              <w:textAlignment w:val="baseline"/>
            </w:pPr>
            <w:r w:rsidRPr="00D1351D">
              <w:rPr>
                <w:lang w:eastAsia="en-US"/>
              </w:rPr>
              <w:t xml:space="preserve">If required, a Nominated Traffic Officer responsible for complex traffic management schemes which have significant impacts on delays or traffic rerouting, shall have the following additional qualifications </w:t>
            </w:r>
            <w:r w:rsidR="00C15D1D">
              <w:rPr>
                <w:lang w:eastAsia="en-US"/>
              </w:rPr>
              <w:t>and/or</w:t>
            </w:r>
            <w:r w:rsidRPr="00D1351D">
              <w:rPr>
                <w:lang w:eastAsia="en-US"/>
              </w:rPr>
              <w:t xml:space="preserve"> experience</w:t>
            </w:r>
            <w:r w:rsidR="007918B0">
              <w:rPr>
                <w:lang w:eastAsia="en-US"/>
              </w:rPr>
              <w:t>.</w:t>
            </w:r>
          </w:p>
        </w:tc>
      </w:tr>
      <w:tr w:rsidR="00147AF0" w14:paraId="233F0603" w14:textId="77777777" w:rsidTr="00EB6911">
        <w:trPr>
          <w:trHeight w:hRule="exact" w:val="2552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B6373B6" w14:textId="77777777" w:rsidR="00147AF0" w:rsidRDefault="00147AF0" w:rsidP="004D6D8D">
            <w:pPr>
              <w:pStyle w:val="BodyText"/>
            </w:pPr>
          </w:p>
        </w:tc>
        <w:tc>
          <w:tcPr>
            <w:tcW w:w="8493" w:type="dxa"/>
            <w:tcBorders>
              <w:top w:val="single" w:sz="4" w:space="0" w:color="auto"/>
            </w:tcBorders>
            <w:vAlign w:val="top"/>
          </w:tcPr>
          <w:p w14:paraId="515ACB88" w14:textId="77777777" w:rsidR="00147AF0" w:rsidRDefault="00147AF0" w:rsidP="004D6D8D">
            <w:pPr>
              <w:pStyle w:val="BodyText"/>
            </w:pPr>
          </w:p>
        </w:tc>
      </w:tr>
    </w:tbl>
    <w:p w14:paraId="43D66041" w14:textId="77777777" w:rsidR="00147AF0" w:rsidRPr="00147AF0" w:rsidRDefault="00147AF0" w:rsidP="004B118D">
      <w:pPr>
        <w:pStyle w:val="BodyText"/>
        <w:spacing w:after="0" w:line="240" w:lineRule="auto"/>
      </w:pPr>
    </w:p>
    <w:tbl>
      <w:tblPr>
        <w:tblStyle w:val="TableGrid"/>
        <w:tblW w:w="90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861E9" w14:paraId="1D720A11" w14:textId="77777777" w:rsidTr="008F0BA0">
        <w:trPr>
          <w:trHeight w:val="578"/>
          <w:jc w:val="right"/>
        </w:trPr>
        <w:tc>
          <w:tcPr>
            <w:tcW w:w="9072" w:type="dxa"/>
          </w:tcPr>
          <w:p w14:paraId="12377C2D" w14:textId="4580DCE6" w:rsidR="003861E9" w:rsidRPr="003E229D" w:rsidRDefault="004B118D" w:rsidP="005F2553">
            <w:pPr>
              <w:pStyle w:val="Heading1"/>
              <w:spacing w:before="240" w:after="0"/>
            </w:pPr>
            <w:r>
              <w:t>Traffic Management Plan</w:t>
            </w:r>
            <w:r w:rsidR="00A92558">
              <w:t> </w:t>
            </w:r>
            <w:r>
              <w:t>(Clause</w:t>
            </w:r>
            <w:r w:rsidR="000B5825">
              <w:t> </w:t>
            </w:r>
            <w:r>
              <w:t>5.3)</w:t>
            </w:r>
          </w:p>
          <w:p w14:paraId="75A386A9" w14:textId="77777777" w:rsidR="00A920A4" w:rsidRPr="00070033" w:rsidRDefault="004B118D" w:rsidP="004B11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434"/>
              <w:textAlignment w:val="baseline"/>
              <w:rPr>
                <w:lang w:eastAsia="en-US"/>
              </w:rPr>
            </w:pPr>
            <w:r w:rsidRPr="00980A22">
              <w:t>The following specific requirements shall apply to the Traffic Management Plan</w:t>
            </w:r>
            <w:r w:rsidR="003E229D" w:rsidRPr="00D1351D">
              <w:rPr>
                <w:lang w:eastAsia="en-US"/>
              </w:rPr>
              <w:t>:</w:t>
            </w:r>
          </w:p>
        </w:tc>
      </w:tr>
    </w:tbl>
    <w:tbl>
      <w:tblPr>
        <w:tblW w:w="907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A920A4" w:rsidRPr="006728FC" w14:paraId="6C713280" w14:textId="77777777" w:rsidTr="00EB6911">
        <w:trPr>
          <w:trHeight w:val="2552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3AF8EDA4" w14:textId="77777777" w:rsidR="00A920A4" w:rsidRPr="006728FC" w:rsidRDefault="00A920A4" w:rsidP="00F05CFE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0A5" w14:textId="77777777" w:rsidR="00A920A4" w:rsidRPr="006728FC" w:rsidRDefault="00A920A4" w:rsidP="00F05CFE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4DAB3C61" w14:textId="77777777" w:rsidR="00DB4FCC" w:rsidRPr="004B118D" w:rsidRDefault="00DB4FCC" w:rsidP="004B11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Cs w:val="20"/>
          <w:lang w:eastAsia="en-US"/>
        </w:rPr>
      </w:pPr>
    </w:p>
    <w:tbl>
      <w:tblPr>
        <w:tblW w:w="9072" w:type="dxa"/>
        <w:tblBorders>
          <w:top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"/>
        <w:gridCol w:w="6283"/>
        <w:gridCol w:w="869"/>
        <w:gridCol w:w="786"/>
        <w:gridCol w:w="850"/>
      </w:tblGrid>
      <w:tr w:rsidR="007733F3" w:rsidRPr="006728FC" w14:paraId="68007ECF" w14:textId="77777777" w:rsidTr="00684E25">
        <w:trPr>
          <w:cantSplit/>
          <w:trHeight w:hRule="exact" w:val="65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83406" w14:textId="77777777" w:rsidR="007733F3" w:rsidRPr="006728FC" w:rsidRDefault="007733F3" w:rsidP="00844674">
            <w:pPr>
              <w:pStyle w:val="Heading1"/>
              <w:keepNext w:val="0"/>
              <w:numPr>
                <w:ilvl w:val="0"/>
                <w:numId w:val="0"/>
              </w:numPr>
              <w:spacing w:before="0"/>
              <w:rPr>
                <w:rStyle w:val="InitialStyle1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09B67" w14:textId="3E75003C" w:rsidR="007733F3" w:rsidRPr="00980A22" w:rsidRDefault="007733F3" w:rsidP="00684E25">
            <w:pPr>
              <w:pStyle w:val="BodyText"/>
              <w:ind w:left="198"/>
            </w:pPr>
            <w:r w:rsidRPr="00980A22">
              <w:t>TMP review period (Hold Point 1)</w:t>
            </w:r>
            <w:r w:rsidR="007918B0">
              <w:t> </w:t>
            </w:r>
            <w:r w:rsidRPr="00980A22">
              <w:t>–</w:t>
            </w:r>
            <w:r w:rsidR="007918B0">
              <w:t> </w:t>
            </w:r>
            <w:r w:rsidRPr="00980A22">
              <w:t>21</w:t>
            </w:r>
            <w:r>
              <w:t> </w:t>
            </w:r>
            <w:r w:rsidRPr="00980A22">
              <w:t>days</w:t>
            </w:r>
            <w:r w:rsidR="000B5825">
              <w:t>,</w:t>
            </w:r>
            <w:r w:rsidRPr="00980A22">
              <w:t xml:space="preserve"> unless an alternative requirement is specified here</w:t>
            </w:r>
            <w:r w:rsidR="007918B0">
              <w:t>.</w:t>
            </w:r>
          </w:p>
          <w:p w14:paraId="53C6945C" w14:textId="77777777" w:rsidR="009D070F" w:rsidRDefault="009D070F" w:rsidP="00844674">
            <w:pPr>
              <w:pStyle w:val="BodyText"/>
            </w:pPr>
          </w:p>
          <w:p w14:paraId="04367461" w14:textId="77777777" w:rsidR="00D840CE" w:rsidRDefault="00D840CE" w:rsidP="009D070F"/>
          <w:p w14:paraId="381B5061" w14:textId="77777777" w:rsidR="007733F3" w:rsidRPr="00D840CE" w:rsidDel="00C531EE" w:rsidRDefault="007733F3" w:rsidP="00D840CE"/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E77A59" w14:textId="77777777" w:rsidR="007733F3" w:rsidRPr="006728FC" w:rsidRDefault="007733F3" w:rsidP="00844674">
            <w:pPr>
              <w:pStyle w:val="Heading1"/>
              <w:numPr>
                <w:ilvl w:val="0"/>
                <w:numId w:val="0"/>
              </w:numPr>
              <w:spacing w:before="0"/>
              <w:jc w:val="center"/>
              <w:rPr>
                <w:rStyle w:val="InitialStyle1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6B64" w14:textId="77777777" w:rsidR="007733F3" w:rsidRPr="006728FC" w:rsidRDefault="007733F3" w:rsidP="004B118D">
            <w:pPr>
              <w:pStyle w:val="BodyText"/>
              <w:rPr>
                <w:rStyle w:val="InitialStyle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DCAF9" w14:textId="77777777" w:rsidR="007733F3" w:rsidRPr="00D1351D" w:rsidRDefault="007733F3" w:rsidP="00844674">
            <w:pPr>
              <w:rPr>
                <w:rStyle w:val="BodyTextbold"/>
              </w:rPr>
            </w:pPr>
            <w:r w:rsidRPr="00D1351D">
              <w:rPr>
                <w:rStyle w:val="BodyTextbold"/>
              </w:rPr>
              <w:t>days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1D6DAB" w14:paraId="05085C3B" w14:textId="77777777" w:rsidTr="001D6DAB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DA88F" w14:textId="5F4BF8D1" w:rsidR="001D6DAB" w:rsidRDefault="001D6DAB" w:rsidP="001D6DAB">
            <w:pPr>
              <w:pStyle w:val="Heading1"/>
            </w:pPr>
            <w:r>
              <w:lastRenderedPageBreak/>
              <w:t>Traffic Management Provisions</w:t>
            </w:r>
            <w:r w:rsidR="00A92558">
              <w:t> </w:t>
            </w:r>
            <w:r>
              <w:t>(Clause</w:t>
            </w:r>
            <w:r w:rsidR="007918B0">
              <w:t> </w:t>
            </w:r>
            <w:r>
              <w:t>5.7)</w:t>
            </w:r>
          </w:p>
        </w:tc>
      </w:tr>
      <w:tr w:rsidR="001D6DAB" w14:paraId="3AED0619" w14:textId="77777777" w:rsidTr="001D6DAB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6F4AA" w14:textId="7DED32FA" w:rsidR="001D6DAB" w:rsidRDefault="001D6DAB" w:rsidP="005F2553">
            <w:pPr>
              <w:pStyle w:val="Heading2"/>
              <w:spacing w:before="120" w:after="0"/>
              <w:ind w:left="578" w:hanging="578"/>
            </w:pPr>
            <w:r>
              <w:t>Specific Restrictions on work</w:t>
            </w:r>
            <w:r w:rsidR="00A92558">
              <w:t> </w:t>
            </w:r>
            <w:r>
              <w:t>(Clause</w:t>
            </w:r>
            <w:r w:rsidR="007918B0">
              <w:t> </w:t>
            </w:r>
            <w:r>
              <w:t>5.7.2)</w:t>
            </w:r>
          </w:p>
          <w:p w14:paraId="67A4DE32" w14:textId="64E1D05A" w:rsidR="001D6DAB" w:rsidRPr="001D6DAB" w:rsidRDefault="001D6DAB" w:rsidP="001D6DAB">
            <w:pPr>
              <w:pStyle w:val="BodyText"/>
              <w:ind w:left="596"/>
            </w:pPr>
            <w:r w:rsidRPr="006728FC">
              <w:t>Days on which work may not occur</w:t>
            </w:r>
            <w:r w:rsidR="007918B0">
              <w:t> </w:t>
            </w:r>
            <w:r w:rsidR="001670BF">
              <w:noBreakHyphen/>
            </w:r>
            <w:r w:rsidR="007918B0">
              <w:t> </w:t>
            </w:r>
            <w:r w:rsidRPr="006728FC">
              <w:t>major commercial, sporting</w:t>
            </w:r>
            <w:r w:rsidR="007918B0">
              <w:t>,</w:t>
            </w:r>
            <w:r w:rsidRPr="006728FC">
              <w:t xml:space="preserve"> or cultural event where the </w:t>
            </w:r>
            <w:r>
              <w:t>Administrator</w:t>
            </w:r>
            <w:r w:rsidRPr="006728FC">
              <w:t xml:space="preserve"> considers that such closure would cause an unacceptable level of disruption to the traffic operations associated with such events:</w:t>
            </w:r>
          </w:p>
        </w:tc>
      </w:tr>
      <w:tr w:rsidR="001D6DAB" w14:paraId="6E43CF84" w14:textId="77777777" w:rsidTr="00EB6911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20FB012" w14:textId="77777777" w:rsidR="001D6DAB" w:rsidRDefault="001D6DAB" w:rsidP="0064699C">
            <w:pPr>
              <w:pStyle w:val="BodyText"/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1EE264DA" w14:textId="77777777" w:rsidR="001D6DAB" w:rsidRDefault="001D6DAB" w:rsidP="0064699C">
            <w:pPr>
              <w:pStyle w:val="BodyText"/>
            </w:pPr>
          </w:p>
        </w:tc>
      </w:tr>
    </w:tbl>
    <w:p w14:paraId="3A7CF05E" w14:textId="77777777" w:rsidR="007733F3" w:rsidRDefault="007733F3" w:rsidP="00371E73">
      <w:pPr>
        <w:pStyle w:val="BodyText"/>
        <w:tabs>
          <w:tab w:val="left" w:pos="645"/>
          <w:tab w:val="left" w:pos="292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816"/>
        <w:gridCol w:w="851"/>
        <w:gridCol w:w="709"/>
        <w:gridCol w:w="567"/>
        <w:gridCol w:w="696"/>
      </w:tblGrid>
      <w:tr w:rsidR="001D6DAB" w14:paraId="1426B014" w14:textId="77777777" w:rsidTr="00770124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1E11E6" w14:textId="7697E876" w:rsidR="001D6DAB" w:rsidRDefault="001D6DAB" w:rsidP="005F2553">
            <w:pPr>
              <w:pStyle w:val="Heading2"/>
              <w:spacing w:before="120" w:after="0"/>
              <w:ind w:left="578" w:hanging="578"/>
            </w:pPr>
            <w:r>
              <w:t>Traffic lane restrictions</w:t>
            </w:r>
            <w:r w:rsidR="007918B0">
              <w:t> </w:t>
            </w:r>
            <w:r>
              <w:t>–</w:t>
            </w:r>
            <w:r w:rsidR="007918B0">
              <w:t> </w:t>
            </w:r>
            <w:r>
              <w:t>midblock</w:t>
            </w:r>
            <w:r w:rsidR="00A92558">
              <w:t> </w:t>
            </w:r>
            <w:r>
              <w:t>(Clause</w:t>
            </w:r>
            <w:r w:rsidR="007918B0">
              <w:t> </w:t>
            </w:r>
            <w:r>
              <w:t>5.7.3)</w:t>
            </w:r>
          </w:p>
          <w:p w14:paraId="2AA196E6" w14:textId="0D79646E" w:rsidR="001D6DAB" w:rsidRPr="001D6DAB" w:rsidRDefault="001D6DAB" w:rsidP="001D6DAB">
            <w:pPr>
              <w:pStyle w:val="BodyText"/>
              <w:ind w:left="596"/>
            </w:pPr>
            <w:r w:rsidRPr="00154DD5">
              <w:t>The minimum number of lanes to be maintained on midblock sections of road will be determined as per the me</w:t>
            </w:r>
            <w:r>
              <w:t>thod</w:t>
            </w:r>
            <w:r w:rsidR="001670BF">
              <w:t> </w:t>
            </w:r>
            <w:r>
              <w:t>(a),</w:t>
            </w:r>
            <w:r w:rsidR="001670BF">
              <w:t> </w:t>
            </w:r>
            <w:r>
              <w:t>(b)</w:t>
            </w:r>
            <w:r w:rsidR="001670BF">
              <w:t> </w:t>
            </w:r>
            <w:r>
              <w:t>or</w:t>
            </w:r>
            <w:r w:rsidR="001670BF">
              <w:t> </w:t>
            </w:r>
            <w:r>
              <w:t>(c)</w:t>
            </w:r>
            <w:r w:rsidRPr="006728FC">
              <w:t>:</w:t>
            </w:r>
          </w:p>
        </w:tc>
      </w:tr>
      <w:tr w:rsidR="00770124" w14:paraId="51A561FB" w14:textId="77777777" w:rsidTr="00836DF0">
        <w:trPr>
          <w:trHeight w:val="53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B3D9D6C" w14:textId="77777777" w:rsidR="001D6DAB" w:rsidRDefault="001D6DAB" w:rsidP="0064699C">
            <w:pPr>
              <w:pStyle w:val="BodyText"/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14:paraId="75CD0DE0" w14:textId="2996C774" w:rsidR="001D6DAB" w:rsidRDefault="0005074D" w:rsidP="0005074D">
            <w:pPr>
              <w:pStyle w:val="BodyText"/>
              <w:keepNext w:val="0"/>
              <w:keepLines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86" w:hanging="426"/>
              <w:textAlignment w:val="baseline"/>
            </w:pPr>
            <w:r w:rsidRPr="00D1351D">
              <w:rPr>
                <w:lang w:eastAsia="en-US"/>
              </w:rPr>
              <w:t>In accordance with the following minimum requirements</w:t>
            </w:r>
            <w:r w:rsidR="007918B0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69A3BD1" w14:textId="77777777" w:rsidR="001D6DAB" w:rsidRPr="0005074D" w:rsidRDefault="0005074D" w:rsidP="0005074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5F59B10" w14:textId="77777777" w:rsidR="001D6DAB" w:rsidRDefault="001D6DAB" w:rsidP="0064699C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A25B" w14:textId="77777777" w:rsidR="001D6DAB" w:rsidRPr="0005074D" w:rsidRDefault="0005074D" w:rsidP="0005074D">
            <w:pPr>
              <w:pStyle w:val="BodyText"/>
              <w:jc w:val="right"/>
              <w:rPr>
                <w:b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2" w:space="0" w:color="auto"/>
            </w:tcBorders>
          </w:tcPr>
          <w:p w14:paraId="4C436C7A" w14:textId="77777777" w:rsidR="001D6DAB" w:rsidRDefault="001D6DAB" w:rsidP="0064699C">
            <w:pPr>
              <w:pStyle w:val="BodyText"/>
            </w:pPr>
          </w:p>
        </w:tc>
      </w:tr>
    </w:tbl>
    <w:p w14:paraId="50ACB5F8" w14:textId="77777777" w:rsidR="007733F3" w:rsidRDefault="007733F3" w:rsidP="005B3A34">
      <w:pPr>
        <w:pStyle w:val="BodyText"/>
        <w:spacing w:after="0" w:line="240" w:lineRule="auto"/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271"/>
        <w:gridCol w:w="851"/>
        <w:gridCol w:w="1073"/>
        <w:gridCol w:w="1061"/>
        <w:gridCol w:w="1094"/>
        <w:gridCol w:w="1139"/>
        <w:gridCol w:w="1299"/>
        <w:gridCol w:w="1284"/>
      </w:tblGrid>
      <w:tr w:rsidR="00EC5BFB" w14:paraId="586A8FF7" w14:textId="77777777" w:rsidTr="00EC5BF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DD87E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770124">
              <w:rPr>
                <w:b/>
              </w:rPr>
              <w:t>Location</w:t>
            </w:r>
          </w:p>
        </w:tc>
        <w:tc>
          <w:tcPr>
            <w:tcW w:w="851" w:type="dxa"/>
          </w:tcPr>
          <w:p w14:paraId="4FF714BE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770124">
              <w:rPr>
                <w:b/>
              </w:rPr>
              <w:t>Days</w:t>
            </w:r>
          </w:p>
        </w:tc>
        <w:tc>
          <w:tcPr>
            <w:tcW w:w="1073" w:type="dxa"/>
          </w:tcPr>
          <w:p w14:paraId="54E394FD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770124">
              <w:rPr>
                <w:b/>
              </w:rPr>
              <w:t>Time period</w:t>
            </w:r>
          </w:p>
        </w:tc>
        <w:tc>
          <w:tcPr>
            <w:tcW w:w="0" w:type="auto"/>
          </w:tcPr>
          <w:p w14:paraId="39D79131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770124">
              <w:rPr>
                <w:b/>
              </w:rPr>
              <w:t>Number of lanes</w:t>
            </w:r>
            <w:r>
              <w:rPr>
                <w:b/>
              </w:rPr>
              <w:t xml:space="preserve"> in each direction</w:t>
            </w:r>
          </w:p>
        </w:tc>
        <w:tc>
          <w:tcPr>
            <w:tcW w:w="0" w:type="auto"/>
          </w:tcPr>
          <w:p w14:paraId="1DE9D221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Minimum lane width (metres)</w:t>
            </w:r>
          </w:p>
        </w:tc>
        <w:tc>
          <w:tcPr>
            <w:tcW w:w="0" w:type="auto"/>
          </w:tcPr>
          <w:p w14:paraId="2E2F00D9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Minimum clearance of objects (metres)</w:t>
            </w:r>
          </w:p>
        </w:tc>
        <w:tc>
          <w:tcPr>
            <w:tcW w:w="1299" w:type="dxa"/>
          </w:tcPr>
          <w:p w14:paraId="5C405BE6" w14:textId="00E4550E" w:rsidR="00EC5BFB" w:rsidRPr="00770124" w:rsidRDefault="00EC5BFB" w:rsidP="00EC5BFB">
            <w:pPr>
              <w:pStyle w:val="Body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Minimum posted speed when site active (kilometres per</w:t>
            </w:r>
            <w:r w:rsidR="007918B0">
              <w:rPr>
                <w:b/>
              </w:rPr>
              <w:t> </w:t>
            </w:r>
            <w:r>
              <w:rPr>
                <w:b/>
              </w:rPr>
              <w:t>hour)</w:t>
            </w:r>
          </w:p>
        </w:tc>
        <w:tc>
          <w:tcPr>
            <w:tcW w:w="1284" w:type="dxa"/>
          </w:tcPr>
          <w:p w14:paraId="2C1262F1" w14:textId="53DD92F5" w:rsidR="00EC5BFB" w:rsidRPr="00770124" w:rsidRDefault="00EC5BFB" w:rsidP="00EC5BFB">
            <w:pPr>
              <w:pStyle w:val="Body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Minimum posted speed when site inactive (kilometres per</w:t>
            </w:r>
            <w:r w:rsidR="007918B0">
              <w:rPr>
                <w:b/>
              </w:rPr>
              <w:t> </w:t>
            </w:r>
            <w:r>
              <w:rPr>
                <w:b/>
              </w:rPr>
              <w:t>hour)</w:t>
            </w:r>
          </w:p>
        </w:tc>
      </w:tr>
      <w:tr w:rsidR="00EC5BFB" w14:paraId="08C8956B" w14:textId="77777777" w:rsidTr="00A70CA5">
        <w:trPr>
          <w:trHeight w:val="10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0B21DD76" w14:textId="77777777" w:rsidR="00EC5BFB" w:rsidRDefault="00EC5BFB" w:rsidP="0064699C">
            <w:pPr>
              <w:pStyle w:val="BodyText"/>
            </w:pPr>
          </w:p>
        </w:tc>
        <w:tc>
          <w:tcPr>
            <w:tcW w:w="851" w:type="dxa"/>
            <w:vAlign w:val="top"/>
          </w:tcPr>
          <w:p w14:paraId="2D39AC78" w14:textId="77777777" w:rsidR="00EC5BFB" w:rsidRDefault="00EC5BFB" w:rsidP="0064699C">
            <w:pPr>
              <w:pStyle w:val="BodyText"/>
            </w:pPr>
          </w:p>
        </w:tc>
        <w:tc>
          <w:tcPr>
            <w:tcW w:w="1073" w:type="dxa"/>
            <w:vAlign w:val="top"/>
          </w:tcPr>
          <w:p w14:paraId="189A3EB4" w14:textId="77777777" w:rsidR="00EC5BFB" w:rsidRDefault="00EC5BFB" w:rsidP="0064699C">
            <w:pPr>
              <w:pStyle w:val="BodyText"/>
            </w:pPr>
          </w:p>
        </w:tc>
        <w:tc>
          <w:tcPr>
            <w:tcW w:w="1061" w:type="dxa"/>
            <w:vAlign w:val="top"/>
          </w:tcPr>
          <w:p w14:paraId="70644153" w14:textId="77777777" w:rsidR="00EC5BFB" w:rsidRDefault="00EC5BFB" w:rsidP="0064699C">
            <w:pPr>
              <w:pStyle w:val="BodyText"/>
            </w:pPr>
          </w:p>
        </w:tc>
        <w:tc>
          <w:tcPr>
            <w:tcW w:w="1094" w:type="dxa"/>
            <w:vAlign w:val="top"/>
          </w:tcPr>
          <w:p w14:paraId="512B075C" w14:textId="77777777" w:rsidR="00EC5BFB" w:rsidRDefault="00EC5BFB" w:rsidP="0064699C">
            <w:pPr>
              <w:pStyle w:val="BodyText"/>
            </w:pPr>
          </w:p>
        </w:tc>
        <w:tc>
          <w:tcPr>
            <w:tcW w:w="1139" w:type="dxa"/>
            <w:vAlign w:val="top"/>
          </w:tcPr>
          <w:p w14:paraId="7AC63826" w14:textId="77777777" w:rsidR="00EC5BFB" w:rsidRDefault="00EC5BFB" w:rsidP="0064699C">
            <w:pPr>
              <w:pStyle w:val="BodyText"/>
            </w:pPr>
          </w:p>
        </w:tc>
        <w:tc>
          <w:tcPr>
            <w:tcW w:w="1299" w:type="dxa"/>
            <w:vAlign w:val="top"/>
          </w:tcPr>
          <w:p w14:paraId="216500F1" w14:textId="77777777" w:rsidR="00EC5BFB" w:rsidRDefault="00EC5BFB" w:rsidP="0064699C">
            <w:pPr>
              <w:pStyle w:val="BodyText"/>
            </w:pPr>
          </w:p>
        </w:tc>
        <w:tc>
          <w:tcPr>
            <w:tcW w:w="1284" w:type="dxa"/>
            <w:vAlign w:val="top"/>
          </w:tcPr>
          <w:p w14:paraId="3AE1F033" w14:textId="77777777" w:rsidR="00EC5BFB" w:rsidRDefault="00EC5BFB" w:rsidP="0064699C">
            <w:pPr>
              <w:pStyle w:val="BodyText"/>
            </w:pPr>
          </w:p>
        </w:tc>
      </w:tr>
      <w:tr w:rsidR="00EC5BFB" w14:paraId="2D472E22" w14:textId="77777777" w:rsidTr="00A70CA5">
        <w:trPr>
          <w:trHeight w:val="10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1218E8E4" w14:textId="77777777" w:rsidR="00EC5BFB" w:rsidRDefault="00EC5BFB" w:rsidP="0064699C">
            <w:pPr>
              <w:pStyle w:val="BodyText"/>
            </w:pPr>
          </w:p>
        </w:tc>
        <w:tc>
          <w:tcPr>
            <w:tcW w:w="851" w:type="dxa"/>
            <w:vAlign w:val="top"/>
          </w:tcPr>
          <w:p w14:paraId="60AB1D16" w14:textId="77777777" w:rsidR="00EC5BFB" w:rsidRDefault="00EC5BFB" w:rsidP="0064699C">
            <w:pPr>
              <w:pStyle w:val="BodyText"/>
            </w:pPr>
          </w:p>
        </w:tc>
        <w:tc>
          <w:tcPr>
            <w:tcW w:w="1073" w:type="dxa"/>
            <w:vAlign w:val="top"/>
          </w:tcPr>
          <w:p w14:paraId="1F87BFEB" w14:textId="77777777" w:rsidR="00EC5BFB" w:rsidRDefault="00EC5BFB" w:rsidP="0064699C">
            <w:pPr>
              <w:pStyle w:val="BodyText"/>
            </w:pPr>
          </w:p>
        </w:tc>
        <w:tc>
          <w:tcPr>
            <w:tcW w:w="1061" w:type="dxa"/>
            <w:vAlign w:val="top"/>
          </w:tcPr>
          <w:p w14:paraId="35DA5591" w14:textId="77777777" w:rsidR="00EC5BFB" w:rsidRDefault="00EC5BFB" w:rsidP="0064699C">
            <w:pPr>
              <w:pStyle w:val="BodyText"/>
            </w:pPr>
          </w:p>
        </w:tc>
        <w:tc>
          <w:tcPr>
            <w:tcW w:w="1094" w:type="dxa"/>
            <w:vAlign w:val="top"/>
          </w:tcPr>
          <w:p w14:paraId="14116230" w14:textId="77777777" w:rsidR="00EC5BFB" w:rsidRDefault="00EC5BFB" w:rsidP="0064699C">
            <w:pPr>
              <w:pStyle w:val="BodyText"/>
            </w:pPr>
          </w:p>
        </w:tc>
        <w:tc>
          <w:tcPr>
            <w:tcW w:w="1139" w:type="dxa"/>
            <w:vAlign w:val="top"/>
          </w:tcPr>
          <w:p w14:paraId="79F07BFD" w14:textId="77777777" w:rsidR="00EC5BFB" w:rsidRDefault="00EC5BFB" w:rsidP="0064699C">
            <w:pPr>
              <w:pStyle w:val="BodyText"/>
            </w:pPr>
          </w:p>
        </w:tc>
        <w:tc>
          <w:tcPr>
            <w:tcW w:w="1299" w:type="dxa"/>
            <w:vAlign w:val="top"/>
          </w:tcPr>
          <w:p w14:paraId="19D18DBA" w14:textId="77777777" w:rsidR="00EC5BFB" w:rsidRDefault="00EC5BFB" w:rsidP="0064699C">
            <w:pPr>
              <w:pStyle w:val="BodyText"/>
            </w:pPr>
          </w:p>
        </w:tc>
        <w:tc>
          <w:tcPr>
            <w:tcW w:w="1284" w:type="dxa"/>
            <w:vAlign w:val="top"/>
          </w:tcPr>
          <w:p w14:paraId="1736D2F1" w14:textId="77777777" w:rsidR="00EC5BFB" w:rsidRDefault="00EC5BFB" w:rsidP="0064699C">
            <w:pPr>
              <w:pStyle w:val="BodyText"/>
            </w:pPr>
          </w:p>
        </w:tc>
      </w:tr>
      <w:tr w:rsidR="00EC5BFB" w14:paraId="37605C53" w14:textId="77777777" w:rsidTr="00A70CA5">
        <w:trPr>
          <w:trHeight w:val="10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1EC1AC3D" w14:textId="77777777" w:rsidR="00EC5BFB" w:rsidRDefault="00EC5BFB" w:rsidP="0064699C">
            <w:pPr>
              <w:pStyle w:val="BodyText"/>
            </w:pPr>
          </w:p>
        </w:tc>
        <w:tc>
          <w:tcPr>
            <w:tcW w:w="851" w:type="dxa"/>
            <w:vAlign w:val="top"/>
          </w:tcPr>
          <w:p w14:paraId="06F96A7E" w14:textId="77777777" w:rsidR="00EC5BFB" w:rsidRDefault="00EC5BFB" w:rsidP="0064699C">
            <w:pPr>
              <w:pStyle w:val="BodyText"/>
            </w:pPr>
          </w:p>
        </w:tc>
        <w:tc>
          <w:tcPr>
            <w:tcW w:w="1073" w:type="dxa"/>
            <w:vAlign w:val="top"/>
          </w:tcPr>
          <w:p w14:paraId="29771E72" w14:textId="77777777" w:rsidR="00EC5BFB" w:rsidRDefault="00EC5BFB" w:rsidP="0064699C">
            <w:pPr>
              <w:pStyle w:val="BodyText"/>
            </w:pPr>
          </w:p>
        </w:tc>
        <w:tc>
          <w:tcPr>
            <w:tcW w:w="1061" w:type="dxa"/>
            <w:vAlign w:val="top"/>
          </w:tcPr>
          <w:p w14:paraId="59D7B781" w14:textId="77777777" w:rsidR="00EC5BFB" w:rsidRDefault="00EC5BFB" w:rsidP="0064699C">
            <w:pPr>
              <w:pStyle w:val="BodyText"/>
            </w:pPr>
          </w:p>
        </w:tc>
        <w:tc>
          <w:tcPr>
            <w:tcW w:w="1094" w:type="dxa"/>
            <w:vAlign w:val="top"/>
          </w:tcPr>
          <w:p w14:paraId="43A7C3A1" w14:textId="77777777" w:rsidR="00EC5BFB" w:rsidRDefault="00EC5BFB" w:rsidP="0064699C">
            <w:pPr>
              <w:pStyle w:val="BodyText"/>
            </w:pPr>
          </w:p>
        </w:tc>
        <w:tc>
          <w:tcPr>
            <w:tcW w:w="1139" w:type="dxa"/>
            <w:vAlign w:val="top"/>
          </w:tcPr>
          <w:p w14:paraId="1608C352" w14:textId="77777777" w:rsidR="00EC5BFB" w:rsidRDefault="00EC5BFB" w:rsidP="0064699C">
            <w:pPr>
              <w:pStyle w:val="BodyText"/>
            </w:pPr>
          </w:p>
        </w:tc>
        <w:tc>
          <w:tcPr>
            <w:tcW w:w="1299" w:type="dxa"/>
            <w:vAlign w:val="top"/>
          </w:tcPr>
          <w:p w14:paraId="6939CD5F" w14:textId="77777777" w:rsidR="00EC5BFB" w:rsidRDefault="00EC5BFB" w:rsidP="0064699C">
            <w:pPr>
              <w:pStyle w:val="BodyText"/>
            </w:pPr>
          </w:p>
        </w:tc>
        <w:tc>
          <w:tcPr>
            <w:tcW w:w="1284" w:type="dxa"/>
            <w:vAlign w:val="top"/>
          </w:tcPr>
          <w:p w14:paraId="69889245" w14:textId="77777777" w:rsidR="00EC5BFB" w:rsidRDefault="00EC5BFB" w:rsidP="0064699C">
            <w:pPr>
              <w:pStyle w:val="BodyText"/>
            </w:pPr>
          </w:p>
        </w:tc>
      </w:tr>
      <w:tr w:rsidR="00A70CA5" w14:paraId="42C799E1" w14:textId="77777777" w:rsidTr="00A70CA5">
        <w:trPr>
          <w:trHeight w:val="10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06C2AE47" w14:textId="77777777" w:rsidR="00A70CA5" w:rsidRDefault="00A70CA5" w:rsidP="0064699C">
            <w:pPr>
              <w:pStyle w:val="BodyText"/>
            </w:pPr>
          </w:p>
        </w:tc>
        <w:tc>
          <w:tcPr>
            <w:tcW w:w="851" w:type="dxa"/>
            <w:vAlign w:val="top"/>
          </w:tcPr>
          <w:p w14:paraId="75A49043" w14:textId="77777777" w:rsidR="00A70CA5" w:rsidRDefault="00A70CA5" w:rsidP="0064699C">
            <w:pPr>
              <w:pStyle w:val="BodyText"/>
            </w:pPr>
          </w:p>
        </w:tc>
        <w:tc>
          <w:tcPr>
            <w:tcW w:w="1073" w:type="dxa"/>
            <w:vAlign w:val="top"/>
          </w:tcPr>
          <w:p w14:paraId="453F5C91" w14:textId="77777777" w:rsidR="00A70CA5" w:rsidRDefault="00A70CA5" w:rsidP="0064699C">
            <w:pPr>
              <w:pStyle w:val="BodyText"/>
            </w:pPr>
          </w:p>
        </w:tc>
        <w:tc>
          <w:tcPr>
            <w:tcW w:w="1061" w:type="dxa"/>
            <w:vAlign w:val="top"/>
          </w:tcPr>
          <w:p w14:paraId="2ACEF4D4" w14:textId="77777777" w:rsidR="00A70CA5" w:rsidRDefault="00A70CA5" w:rsidP="0064699C">
            <w:pPr>
              <w:pStyle w:val="BodyText"/>
            </w:pPr>
          </w:p>
        </w:tc>
        <w:tc>
          <w:tcPr>
            <w:tcW w:w="1094" w:type="dxa"/>
            <w:vAlign w:val="top"/>
          </w:tcPr>
          <w:p w14:paraId="60932DCC" w14:textId="77777777" w:rsidR="00A70CA5" w:rsidRDefault="00A70CA5" w:rsidP="0064699C">
            <w:pPr>
              <w:pStyle w:val="BodyText"/>
            </w:pPr>
          </w:p>
        </w:tc>
        <w:tc>
          <w:tcPr>
            <w:tcW w:w="1139" w:type="dxa"/>
            <w:vAlign w:val="top"/>
          </w:tcPr>
          <w:p w14:paraId="0950E193" w14:textId="77777777" w:rsidR="00A70CA5" w:rsidRDefault="00A70CA5" w:rsidP="0064699C">
            <w:pPr>
              <w:pStyle w:val="BodyText"/>
            </w:pPr>
          </w:p>
        </w:tc>
        <w:tc>
          <w:tcPr>
            <w:tcW w:w="1299" w:type="dxa"/>
            <w:vAlign w:val="top"/>
          </w:tcPr>
          <w:p w14:paraId="7EEA7E8B" w14:textId="77777777" w:rsidR="00A70CA5" w:rsidRDefault="00A70CA5" w:rsidP="0064699C">
            <w:pPr>
              <w:pStyle w:val="BodyText"/>
            </w:pPr>
          </w:p>
        </w:tc>
        <w:tc>
          <w:tcPr>
            <w:tcW w:w="1284" w:type="dxa"/>
            <w:vAlign w:val="top"/>
          </w:tcPr>
          <w:p w14:paraId="050598E7" w14:textId="77777777" w:rsidR="00A70CA5" w:rsidRDefault="00A70CA5" w:rsidP="0064699C">
            <w:pPr>
              <w:pStyle w:val="BodyText"/>
            </w:pPr>
          </w:p>
        </w:tc>
      </w:tr>
    </w:tbl>
    <w:p w14:paraId="7E671CE8" w14:textId="77777777" w:rsidR="00770124" w:rsidRDefault="00770124" w:rsidP="009A1A44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958"/>
        <w:gridCol w:w="704"/>
        <w:gridCol w:w="709"/>
        <w:gridCol w:w="567"/>
        <w:gridCol w:w="701"/>
      </w:tblGrid>
      <w:tr w:rsidR="009A1A44" w14:paraId="6F148D69" w14:textId="77777777" w:rsidTr="008874F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4CCFE1F" w14:textId="77777777" w:rsidR="009A1A44" w:rsidRDefault="009A1A44" w:rsidP="00B611C2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573DBF41" w14:textId="16CCE8C5" w:rsidR="009A1A44" w:rsidRDefault="00B611C2" w:rsidP="00B611C2">
            <w:pPr>
              <w:pStyle w:val="BodyText"/>
              <w:keepNext w:val="0"/>
              <w:keepLines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86" w:hanging="426"/>
              <w:textAlignment w:val="baseline"/>
            </w:pPr>
            <w:r>
              <w:rPr>
                <w:lang w:eastAsia="en-US"/>
              </w:rPr>
              <w:t xml:space="preserve">In accordance with the requirements of </w:t>
            </w:r>
            <w:r w:rsidR="00FD1402" w:rsidRPr="00467E87">
              <w:rPr>
                <w:rStyle w:val="BodyTextitalic"/>
              </w:rPr>
              <w:t>Queensland Guide to Temporary Traffic Management</w:t>
            </w:r>
            <w:r w:rsidR="001670BF">
              <w:rPr>
                <w:rStyle w:val="BodyTextitalic"/>
              </w:rPr>
              <w:t> </w:t>
            </w:r>
            <w:r w:rsidR="00FD1402">
              <w:rPr>
                <w:lang w:eastAsia="en-US"/>
              </w:rPr>
              <w:t xml:space="preserve">(QGTTM) </w:t>
            </w:r>
            <w:r w:rsidR="00792ADD">
              <w:rPr>
                <w:lang w:eastAsia="en-US"/>
              </w:rPr>
              <w:t>Part 3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Table </w:t>
            </w:r>
            <w:r w:rsidR="00792ADD">
              <w:rPr>
                <w:lang w:eastAsia="en-US"/>
              </w:rPr>
              <w:t>2.4</w:t>
            </w:r>
            <w:r w:rsidR="007918B0">
              <w:rPr>
                <w:lang w:eastAsia="en-US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76DF1234" w14:textId="77777777" w:rsidR="009A1A44" w:rsidRPr="00B611C2" w:rsidRDefault="00B611C2" w:rsidP="00B611C2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CA3CD0" w14:textId="77777777" w:rsidR="009A1A44" w:rsidRDefault="009A1A44" w:rsidP="00B611C2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8BF55D" w14:textId="77777777" w:rsidR="009A1A44" w:rsidRPr="00B611C2" w:rsidRDefault="00B611C2" w:rsidP="00B611C2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No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4F50F003" w14:textId="77777777" w:rsidR="009A1A44" w:rsidRDefault="009A1A44" w:rsidP="00B611C2">
            <w:pPr>
              <w:pStyle w:val="BodyText"/>
            </w:pPr>
          </w:p>
        </w:tc>
      </w:tr>
      <w:tr w:rsidR="00B611C2" w14:paraId="4D3B59D6" w14:textId="77777777" w:rsidTr="008874F0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81EBAF" w14:textId="77777777" w:rsidR="00B611C2" w:rsidRDefault="00B611C2" w:rsidP="009A1A44">
            <w:pPr>
              <w:pStyle w:val="BodyText"/>
              <w:spacing w:after="0" w:line="240" w:lineRule="auto"/>
            </w:pPr>
          </w:p>
        </w:tc>
      </w:tr>
      <w:tr w:rsidR="009A1A44" w14:paraId="1C1CF009" w14:textId="77777777" w:rsidTr="008874F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8F24899" w14:textId="77777777" w:rsidR="009A1A44" w:rsidRDefault="009A1A44" w:rsidP="00B611C2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01D80EF8" w14:textId="06809817" w:rsidR="009A1A44" w:rsidRDefault="00B611C2" w:rsidP="00741498">
            <w:pPr>
              <w:pStyle w:val="BodyText"/>
              <w:keepNext w:val="0"/>
              <w:keepLines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86" w:hanging="426"/>
              <w:textAlignment w:val="baseline"/>
            </w:pPr>
            <w:r>
              <w:rPr>
                <w:lang w:eastAsia="en-US"/>
              </w:rPr>
              <w:t xml:space="preserve">Through an operational assessment as per </w:t>
            </w:r>
            <w:r w:rsidR="00792ADD" w:rsidRPr="00792ADD">
              <w:rPr>
                <w:rStyle w:val="BodyTextitalic"/>
                <w:lang w:eastAsia="en-US"/>
              </w:rPr>
              <w:t>Guidelines</w:t>
            </w:r>
            <w:r w:rsidR="007918B0">
              <w:rPr>
                <w:rStyle w:val="BodyTextitalic"/>
                <w:lang w:eastAsia="en-US"/>
              </w:rPr>
              <w:t> </w:t>
            </w:r>
            <w:r w:rsidR="00792ADD" w:rsidRPr="00792ADD">
              <w:rPr>
                <w:rStyle w:val="BodyTextitalic"/>
                <w:lang w:eastAsia="en-US"/>
              </w:rPr>
              <w:t>–</w:t>
            </w:r>
            <w:r w:rsidR="007918B0">
              <w:rPr>
                <w:rStyle w:val="BodyTextitalic"/>
                <w:lang w:eastAsia="en-US"/>
              </w:rPr>
              <w:t> </w:t>
            </w:r>
            <w:r w:rsidR="00792ADD" w:rsidRPr="00792ADD">
              <w:rPr>
                <w:rStyle w:val="BodyTextitalic"/>
                <w:lang w:eastAsia="en-US"/>
              </w:rPr>
              <w:t>Traffic Management at Works on Roads</w:t>
            </w:r>
            <w:r w:rsidR="00792ADD" w:rsidRPr="00792ADD">
              <w:rPr>
                <w:lang w:eastAsia="en-US"/>
              </w:rPr>
              <w:t xml:space="preserve"> (TMWOR)</w:t>
            </w:r>
            <w:r w:rsidR="001670BF">
              <w:rPr>
                <w:lang w:eastAsia="en-US"/>
              </w:rPr>
              <w:t> </w:t>
            </w:r>
            <w:r w:rsidR="00792ADD" w:rsidRPr="00792ADD">
              <w:rPr>
                <w:lang w:eastAsia="en-US"/>
              </w:rPr>
              <w:t>Chapter</w:t>
            </w:r>
            <w:r w:rsidR="00792ADD">
              <w:rPr>
                <w:lang w:eastAsia="en-US"/>
              </w:rPr>
              <w:t> </w:t>
            </w:r>
            <w:r w:rsidR="00792ADD" w:rsidRPr="00792ADD">
              <w:rPr>
                <w:lang w:eastAsia="en-US"/>
              </w:rPr>
              <w:t>2 Section</w:t>
            </w:r>
            <w:r w:rsidR="00792ADD">
              <w:rPr>
                <w:lang w:eastAsia="en-US"/>
              </w:rPr>
              <w:t> </w:t>
            </w:r>
            <w:r w:rsidR="00792ADD" w:rsidRPr="00792ADD">
              <w:rPr>
                <w:lang w:eastAsia="en-US"/>
              </w:rPr>
              <w:t>3</w:t>
            </w:r>
            <w:r w:rsidR="007918B0">
              <w:rPr>
                <w:lang w:eastAsia="en-US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58C2FD75" w14:textId="77777777" w:rsidR="009A1A44" w:rsidRPr="00B611C2" w:rsidRDefault="00B611C2" w:rsidP="00B611C2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B8268A4" w14:textId="77777777" w:rsidR="009A1A44" w:rsidRDefault="009A1A44" w:rsidP="00B611C2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4F54513" w14:textId="77777777" w:rsidR="009A1A44" w:rsidRPr="00B611C2" w:rsidRDefault="00B611C2" w:rsidP="00B611C2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No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3067E084" w14:textId="77777777" w:rsidR="009A1A44" w:rsidRDefault="009A1A44" w:rsidP="00B611C2">
            <w:pPr>
              <w:pStyle w:val="BodyText"/>
            </w:pPr>
          </w:p>
        </w:tc>
      </w:tr>
    </w:tbl>
    <w:p w14:paraId="1D315912" w14:textId="77777777" w:rsidR="009A1A44" w:rsidRDefault="009A1A44" w:rsidP="00B611C2">
      <w:pPr>
        <w:pStyle w:val="BodyText"/>
        <w:keepNext/>
        <w:keepLines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958"/>
        <w:gridCol w:w="709"/>
        <w:gridCol w:w="709"/>
        <w:gridCol w:w="567"/>
        <w:gridCol w:w="696"/>
      </w:tblGrid>
      <w:tr w:rsidR="008874F0" w:rsidRPr="001D6DAB" w14:paraId="43B40FFA" w14:textId="77777777" w:rsidTr="00844674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32CC2D" w14:textId="0029AD61" w:rsidR="008874F0" w:rsidRDefault="008874F0" w:rsidP="005F2553">
            <w:pPr>
              <w:pStyle w:val="Heading2"/>
              <w:spacing w:before="120" w:after="0"/>
              <w:ind w:left="578" w:hanging="578"/>
            </w:pPr>
            <w:r>
              <w:t>Traffic lane restrictions</w:t>
            </w:r>
            <w:r w:rsidR="007918B0">
              <w:t> </w:t>
            </w:r>
            <w:r>
              <w:t>–</w:t>
            </w:r>
            <w:r w:rsidR="007918B0">
              <w:t> </w:t>
            </w:r>
            <w:r>
              <w:t>intersections</w:t>
            </w:r>
            <w:r w:rsidR="00A92558">
              <w:t> </w:t>
            </w:r>
            <w:r>
              <w:t>(Clause</w:t>
            </w:r>
            <w:r w:rsidR="007918B0">
              <w:t> </w:t>
            </w:r>
            <w:r>
              <w:t>5.7.3)</w:t>
            </w:r>
          </w:p>
          <w:p w14:paraId="7CCF9C82" w14:textId="44A2B451" w:rsidR="008874F0" w:rsidRPr="001D6DAB" w:rsidRDefault="008874F0" w:rsidP="005F2553">
            <w:pPr>
              <w:pStyle w:val="BodyText"/>
              <w:ind w:left="595"/>
            </w:pPr>
            <w:r w:rsidRPr="00175F6D">
              <w:t>The minimum number of lanes to be maintained at intersections will be determined as per the method</w:t>
            </w:r>
            <w:r w:rsidR="001670BF">
              <w:t> </w:t>
            </w:r>
            <w:r w:rsidRPr="00175F6D">
              <w:t>(</w:t>
            </w:r>
            <w:r>
              <w:t>a</w:t>
            </w:r>
            <w:r w:rsidRPr="00175F6D">
              <w:t>),</w:t>
            </w:r>
            <w:r w:rsidR="001670BF">
              <w:t> </w:t>
            </w:r>
            <w:r w:rsidRPr="00175F6D">
              <w:t>(</w:t>
            </w:r>
            <w:r>
              <w:t>b</w:t>
            </w:r>
            <w:r w:rsidRPr="00175F6D">
              <w:t>)</w:t>
            </w:r>
            <w:r w:rsidR="001670BF">
              <w:t> </w:t>
            </w:r>
            <w:r w:rsidRPr="00175F6D">
              <w:t>or</w:t>
            </w:r>
            <w:r w:rsidR="001670BF">
              <w:t> </w:t>
            </w:r>
            <w:r w:rsidRPr="00175F6D">
              <w:t>(</w:t>
            </w:r>
            <w:r>
              <w:t>c</w:t>
            </w:r>
            <w:r w:rsidRPr="00175F6D">
              <w:t>)</w:t>
            </w:r>
            <w:r>
              <w:t>:</w:t>
            </w:r>
          </w:p>
        </w:tc>
      </w:tr>
      <w:tr w:rsidR="008874F0" w14:paraId="12231D8C" w14:textId="77777777" w:rsidTr="00741498">
        <w:trPr>
          <w:trHeight w:val="29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DD5C142" w14:textId="77777777" w:rsidR="008874F0" w:rsidRDefault="008874F0" w:rsidP="00844674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3C640035" w14:textId="158C1DFD" w:rsidR="008874F0" w:rsidRDefault="008874F0" w:rsidP="005B3A34">
            <w:pPr>
              <w:pStyle w:val="BodyText"/>
              <w:keepNext w:val="0"/>
              <w:keepLines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605" w:hanging="425"/>
              <w:textAlignment w:val="baseline"/>
            </w:pPr>
            <w:r>
              <w:rPr>
                <w:lang w:eastAsia="en-US"/>
              </w:rPr>
              <w:t>Maintaining the same number of lanes as the pre-works situation</w:t>
            </w:r>
            <w:r w:rsidR="007918B0"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368B536" w14:textId="77777777" w:rsidR="008874F0" w:rsidRPr="0005074D" w:rsidRDefault="008874F0" w:rsidP="00844674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FCCF27" w14:textId="77777777" w:rsidR="008874F0" w:rsidRDefault="008874F0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A3F2A4" w14:textId="77777777" w:rsidR="008874F0" w:rsidRPr="0005074D" w:rsidRDefault="008874F0" w:rsidP="00844674">
            <w:pPr>
              <w:pStyle w:val="BodyText"/>
              <w:jc w:val="right"/>
              <w:rPr>
                <w:b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7A077DC" w14:textId="77777777" w:rsidR="008874F0" w:rsidRDefault="008874F0" w:rsidP="00844674">
            <w:pPr>
              <w:pStyle w:val="BodyText"/>
            </w:pPr>
          </w:p>
        </w:tc>
      </w:tr>
      <w:tr w:rsidR="005B3A34" w14:paraId="45DF307D" w14:textId="77777777" w:rsidTr="00EA27C4">
        <w:trPr>
          <w:trHeight w:val="57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31498A" w14:textId="77777777" w:rsidR="005B3A34" w:rsidRDefault="005B3A34" w:rsidP="007221A8">
            <w:pPr>
              <w:pStyle w:val="BodyText"/>
              <w:spacing w:after="0" w:line="240" w:lineRule="auto"/>
            </w:pPr>
          </w:p>
        </w:tc>
      </w:tr>
      <w:tr w:rsidR="008874F0" w14:paraId="3109AC46" w14:textId="77777777" w:rsidTr="00741498">
        <w:trPr>
          <w:trHeight w:val="68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E5400D5" w14:textId="77777777" w:rsidR="008874F0" w:rsidRDefault="008874F0" w:rsidP="00844674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17B0A18E" w14:textId="3B673812" w:rsidR="008874F0" w:rsidRDefault="008874F0" w:rsidP="005B3A34">
            <w:pPr>
              <w:pStyle w:val="BodyText"/>
              <w:keepNext w:val="0"/>
              <w:keepLines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605" w:hanging="425"/>
              <w:textAlignment w:val="baseline"/>
            </w:pPr>
            <w:r w:rsidRPr="00341560">
              <w:rPr>
                <w:lang w:eastAsia="en-US"/>
              </w:rPr>
              <w:t>In accordance with following minimum requirements</w:t>
            </w:r>
            <w:r w:rsidR="007918B0"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E328492" w14:textId="77777777" w:rsidR="008874F0" w:rsidRPr="008874F0" w:rsidRDefault="008874F0" w:rsidP="00844674">
            <w:pPr>
              <w:pStyle w:val="BodyText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8874F0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14D9E4" w14:textId="77777777" w:rsidR="008874F0" w:rsidRDefault="008874F0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1F7B540" w14:textId="77777777" w:rsidR="008874F0" w:rsidRPr="0005074D" w:rsidRDefault="008874F0" w:rsidP="00844674">
            <w:pPr>
              <w:pStyle w:val="BodyText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2" w:space="0" w:color="auto"/>
            </w:tcBorders>
          </w:tcPr>
          <w:p w14:paraId="46F145A5" w14:textId="77777777" w:rsidR="008874F0" w:rsidRDefault="008874F0" w:rsidP="00844674">
            <w:pPr>
              <w:pStyle w:val="BodyText"/>
            </w:pPr>
          </w:p>
        </w:tc>
      </w:tr>
    </w:tbl>
    <w:p w14:paraId="5B22D165" w14:textId="77777777" w:rsidR="008874F0" w:rsidRDefault="008874F0" w:rsidP="00B94734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136"/>
        <w:gridCol w:w="1417"/>
        <w:gridCol w:w="1274"/>
        <w:gridCol w:w="1418"/>
        <w:gridCol w:w="1410"/>
      </w:tblGrid>
      <w:tr w:rsidR="00BC09F3" w14:paraId="0E1E69E0" w14:textId="77777777" w:rsidTr="00BC09F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7F2F8" w14:textId="77777777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Intersection</w:t>
            </w:r>
          </w:p>
        </w:tc>
        <w:tc>
          <w:tcPr>
            <w:tcW w:w="850" w:type="dxa"/>
          </w:tcPr>
          <w:p w14:paraId="4EC107C8" w14:textId="77777777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Days</w:t>
            </w:r>
          </w:p>
        </w:tc>
        <w:tc>
          <w:tcPr>
            <w:tcW w:w="1136" w:type="dxa"/>
          </w:tcPr>
          <w:p w14:paraId="5E546EE1" w14:textId="77777777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Time Period</w:t>
            </w:r>
          </w:p>
        </w:tc>
        <w:tc>
          <w:tcPr>
            <w:tcW w:w="1417" w:type="dxa"/>
          </w:tcPr>
          <w:p w14:paraId="682E84CE" w14:textId="77777777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Number of lanes on each approach</w:t>
            </w:r>
          </w:p>
        </w:tc>
        <w:tc>
          <w:tcPr>
            <w:tcW w:w="1274" w:type="dxa"/>
          </w:tcPr>
          <w:p w14:paraId="5BA9AF39" w14:textId="77777777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Traffic control method on each approach</w:t>
            </w:r>
          </w:p>
        </w:tc>
        <w:tc>
          <w:tcPr>
            <w:tcW w:w="1418" w:type="dxa"/>
          </w:tcPr>
          <w:p w14:paraId="17B3F620" w14:textId="1679A0CF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Minimum posted speed when site active (kilometres per</w:t>
            </w:r>
            <w:r w:rsidR="007918B0">
              <w:rPr>
                <w:b/>
              </w:rPr>
              <w:t> </w:t>
            </w:r>
            <w:r w:rsidRPr="009A26EA">
              <w:rPr>
                <w:b/>
              </w:rPr>
              <w:t>hour)</w:t>
            </w:r>
          </w:p>
        </w:tc>
        <w:tc>
          <w:tcPr>
            <w:tcW w:w="1410" w:type="dxa"/>
          </w:tcPr>
          <w:p w14:paraId="6DF5E9FC" w14:textId="49CEA14F" w:rsidR="00BC09F3" w:rsidRPr="009A26EA" w:rsidRDefault="00BC09F3" w:rsidP="009A26EA">
            <w:pPr>
              <w:pStyle w:val="BodyText"/>
              <w:spacing w:before="60" w:after="6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Minimum posted speed when site inactive (kilometres per</w:t>
            </w:r>
            <w:r w:rsidR="007918B0">
              <w:rPr>
                <w:b/>
              </w:rPr>
              <w:t> </w:t>
            </w:r>
            <w:r w:rsidRPr="009A26EA">
              <w:rPr>
                <w:b/>
              </w:rPr>
              <w:t>hour)</w:t>
            </w:r>
          </w:p>
        </w:tc>
      </w:tr>
      <w:tr w:rsidR="00BC09F3" w14:paraId="25DD8CFE" w14:textId="77777777" w:rsidTr="00BC09F3">
        <w:trPr>
          <w:trHeight w:val="1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07DA2" w14:textId="77777777" w:rsidR="00BC09F3" w:rsidRDefault="00BC09F3" w:rsidP="0064699C">
            <w:pPr>
              <w:pStyle w:val="BodyText"/>
            </w:pPr>
          </w:p>
        </w:tc>
        <w:tc>
          <w:tcPr>
            <w:tcW w:w="850" w:type="dxa"/>
          </w:tcPr>
          <w:p w14:paraId="3C707FBA" w14:textId="77777777" w:rsidR="00BC09F3" w:rsidRDefault="00BC09F3" w:rsidP="0064699C">
            <w:pPr>
              <w:pStyle w:val="BodyText"/>
            </w:pPr>
          </w:p>
        </w:tc>
        <w:tc>
          <w:tcPr>
            <w:tcW w:w="1136" w:type="dxa"/>
          </w:tcPr>
          <w:p w14:paraId="42E0CE2C" w14:textId="77777777" w:rsidR="00BC09F3" w:rsidRDefault="00BC09F3" w:rsidP="0064699C">
            <w:pPr>
              <w:pStyle w:val="BodyText"/>
            </w:pPr>
          </w:p>
        </w:tc>
        <w:tc>
          <w:tcPr>
            <w:tcW w:w="1417" w:type="dxa"/>
          </w:tcPr>
          <w:p w14:paraId="45525263" w14:textId="77777777" w:rsidR="00BC09F3" w:rsidRDefault="00BC09F3" w:rsidP="0064699C">
            <w:pPr>
              <w:pStyle w:val="BodyText"/>
            </w:pPr>
          </w:p>
        </w:tc>
        <w:tc>
          <w:tcPr>
            <w:tcW w:w="1274" w:type="dxa"/>
          </w:tcPr>
          <w:p w14:paraId="022F8918" w14:textId="77777777" w:rsidR="00BC09F3" w:rsidRDefault="00BC09F3" w:rsidP="0064699C">
            <w:pPr>
              <w:pStyle w:val="BodyText"/>
            </w:pPr>
          </w:p>
        </w:tc>
        <w:tc>
          <w:tcPr>
            <w:tcW w:w="1418" w:type="dxa"/>
          </w:tcPr>
          <w:p w14:paraId="74AB0B1F" w14:textId="77777777" w:rsidR="00BC09F3" w:rsidRDefault="00BC09F3" w:rsidP="0064699C">
            <w:pPr>
              <w:pStyle w:val="BodyText"/>
            </w:pPr>
          </w:p>
        </w:tc>
        <w:tc>
          <w:tcPr>
            <w:tcW w:w="1410" w:type="dxa"/>
          </w:tcPr>
          <w:p w14:paraId="60D6A750" w14:textId="77777777" w:rsidR="00BC09F3" w:rsidRDefault="00BC09F3" w:rsidP="0064699C">
            <w:pPr>
              <w:pStyle w:val="BodyText"/>
            </w:pPr>
          </w:p>
        </w:tc>
      </w:tr>
      <w:tr w:rsidR="00BC09F3" w14:paraId="5F4488FB" w14:textId="77777777" w:rsidTr="00BC09F3">
        <w:trPr>
          <w:trHeight w:val="1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6B973" w14:textId="77777777" w:rsidR="00BC09F3" w:rsidRDefault="00BC09F3" w:rsidP="0064699C">
            <w:pPr>
              <w:pStyle w:val="BodyText"/>
            </w:pPr>
          </w:p>
        </w:tc>
        <w:tc>
          <w:tcPr>
            <w:tcW w:w="850" w:type="dxa"/>
          </w:tcPr>
          <w:p w14:paraId="48B54E10" w14:textId="77777777" w:rsidR="00BC09F3" w:rsidRDefault="00BC09F3" w:rsidP="0064699C">
            <w:pPr>
              <w:pStyle w:val="BodyText"/>
            </w:pPr>
          </w:p>
        </w:tc>
        <w:tc>
          <w:tcPr>
            <w:tcW w:w="1136" w:type="dxa"/>
          </w:tcPr>
          <w:p w14:paraId="6E809B1E" w14:textId="77777777" w:rsidR="00BC09F3" w:rsidRDefault="00BC09F3" w:rsidP="0064699C">
            <w:pPr>
              <w:pStyle w:val="BodyText"/>
            </w:pPr>
          </w:p>
        </w:tc>
        <w:tc>
          <w:tcPr>
            <w:tcW w:w="1417" w:type="dxa"/>
          </w:tcPr>
          <w:p w14:paraId="56CBCFE6" w14:textId="77777777" w:rsidR="00BC09F3" w:rsidRDefault="00BC09F3" w:rsidP="0064699C">
            <w:pPr>
              <w:pStyle w:val="BodyText"/>
            </w:pPr>
          </w:p>
        </w:tc>
        <w:tc>
          <w:tcPr>
            <w:tcW w:w="1274" w:type="dxa"/>
          </w:tcPr>
          <w:p w14:paraId="63F38A16" w14:textId="77777777" w:rsidR="00BC09F3" w:rsidRDefault="00BC09F3" w:rsidP="0064699C">
            <w:pPr>
              <w:pStyle w:val="BodyText"/>
            </w:pPr>
          </w:p>
        </w:tc>
        <w:tc>
          <w:tcPr>
            <w:tcW w:w="1418" w:type="dxa"/>
          </w:tcPr>
          <w:p w14:paraId="11055E8A" w14:textId="77777777" w:rsidR="00BC09F3" w:rsidRDefault="00BC09F3" w:rsidP="0064699C">
            <w:pPr>
              <w:pStyle w:val="BodyText"/>
            </w:pPr>
          </w:p>
        </w:tc>
        <w:tc>
          <w:tcPr>
            <w:tcW w:w="1410" w:type="dxa"/>
          </w:tcPr>
          <w:p w14:paraId="160880DE" w14:textId="77777777" w:rsidR="00BC09F3" w:rsidRDefault="00BC09F3" w:rsidP="0064699C">
            <w:pPr>
              <w:pStyle w:val="BodyText"/>
            </w:pPr>
          </w:p>
        </w:tc>
      </w:tr>
      <w:tr w:rsidR="00BC09F3" w14:paraId="2A3B4910" w14:textId="77777777" w:rsidTr="00BC09F3">
        <w:trPr>
          <w:trHeight w:val="1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7F832" w14:textId="77777777" w:rsidR="00BC09F3" w:rsidRDefault="00BC09F3" w:rsidP="0064699C">
            <w:pPr>
              <w:pStyle w:val="BodyText"/>
            </w:pPr>
          </w:p>
        </w:tc>
        <w:tc>
          <w:tcPr>
            <w:tcW w:w="850" w:type="dxa"/>
          </w:tcPr>
          <w:p w14:paraId="5B098F66" w14:textId="77777777" w:rsidR="00BC09F3" w:rsidRDefault="00BC09F3" w:rsidP="0064699C">
            <w:pPr>
              <w:pStyle w:val="BodyText"/>
            </w:pPr>
          </w:p>
        </w:tc>
        <w:tc>
          <w:tcPr>
            <w:tcW w:w="1136" w:type="dxa"/>
          </w:tcPr>
          <w:p w14:paraId="18CF11DA" w14:textId="77777777" w:rsidR="00BC09F3" w:rsidRDefault="00BC09F3" w:rsidP="0064699C">
            <w:pPr>
              <w:pStyle w:val="BodyText"/>
            </w:pPr>
          </w:p>
        </w:tc>
        <w:tc>
          <w:tcPr>
            <w:tcW w:w="1417" w:type="dxa"/>
          </w:tcPr>
          <w:p w14:paraId="5AEC8AD8" w14:textId="77777777" w:rsidR="00BC09F3" w:rsidRDefault="00BC09F3" w:rsidP="0064699C">
            <w:pPr>
              <w:pStyle w:val="BodyText"/>
            </w:pPr>
          </w:p>
        </w:tc>
        <w:tc>
          <w:tcPr>
            <w:tcW w:w="1274" w:type="dxa"/>
          </w:tcPr>
          <w:p w14:paraId="3F977894" w14:textId="77777777" w:rsidR="00BC09F3" w:rsidRDefault="00BC09F3" w:rsidP="0064699C">
            <w:pPr>
              <w:pStyle w:val="BodyText"/>
            </w:pPr>
          </w:p>
        </w:tc>
        <w:tc>
          <w:tcPr>
            <w:tcW w:w="1418" w:type="dxa"/>
          </w:tcPr>
          <w:p w14:paraId="30F9A620" w14:textId="77777777" w:rsidR="00BC09F3" w:rsidRDefault="00BC09F3" w:rsidP="0064699C">
            <w:pPr>
              <w:pStyle w:val="BodyText"/>
            </w:pPr>
          </w:p>
        </w:tc>
        <w:tc>
          <w:tcPr>
            <w:tcW w:w="1410" w:type="dxa"/>
          </w:tcPr>
          <w:p w14:paraId="7466E3BA" w14:textId="77777777" w:rsidR="00BC09F3" w:rsidRDefault="00BC09F3" w:rsidP="0064699C">
            <w:pPr>
              <w:pStyle w:val="BodyText"/>
            </w:pPr>
          </w:p>
        </w:tc>
      </w:tr>
      <w:tr w:rsidR="00EB6911" w14:paraId="490121F2" w14:textId="77777777" w:rsidTr="00BC09F3">
        <w:trPr>
          <w:trHeight w:val="1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EB345" w14:textId="77777777" w:rsidR="00EB6911" w:rsidRDefault="00EB6911" w:rsidP="0064699C">
            <w:pPr>
              <w:pStyle w:val="BodyText"/>
            </w:pPr>
          </w:p>
        </w:tc>
        <w:tc>
          <w:tcPr>
            <w:tcW w:w="850" w:type="dxa"/>
          </w:tcPr>
          <w:p w14:paraId="14E02A59" w14:textId="77777777" w:rsidR="00EB6911" w:rsidRDefault="00EB6911" w:rsidP="0064699C">
            <w:pPr>
              <w:pStyle w:val="BodyText"/>
            </w:pPr>
          </w:p>
        </w:tc>
        <w:tc>
          <w:tcPr>
            <w:tcW w:w="1136" w:type="dxa"/>
          </w:tcPr>
          <w:p w14:paraId="76C5485C" w14:textId="77777777" w:rsidR="00EB6911" w:rsidRDefault="00EB6911" w:rsidP="0064699C">
            <w:pPr>
              <w:pStyle w:val="BodyText"/>
            </w:pPr>
          </w:p>
        </w:tc>
        <w:tc>
          <w:tcPr>
            <w:tcW w:w="1417" w:type="dxa"/>
          </w:tcPr>
          <w:p w14:paraId="0975DBD3" w14:textId="77777777" w:rsidR="00EB6911" w:rsidRDefault="00EB6911" w:rsidP="0064699C">
            <w:pPr>
              <w:pStyle w:val="BodyText"/>
            </w:pPr>
          </w:p>
        </w:tc>
        <w:tc>
          <w:tcPr>
            <w:tcW w:w="1274" w:type="dxa"/>
          </w:tcPr>
          <w:p w14:paraId="097EDE6F" w14:textId="77777777" w:rsidR="00EB6911" w:rsidRDefault="00EB6911" w:rsidP="0064699C">
            <w:pPr>
              <w:pStyle w:val="BodyText"/>
            </w:pPr>
          </w:p>
        </w:tc>
        <w:tc>
          <w:tcPr>
            <w:tcW w:w="1418" w:type="dxa"/>
          </w:tcPr>
          <w:p w14:paraId="63280550" w14:textId="77777777" w:rsidR="00EB6911" w:rsidRDefault="00EB6911" w:rsidP="0064699C">
            <w:pPr>
              <w:pStyle w:val="BodyText"/>
            </w:pPr>
          </w:p>
        </w:tc>
        <w:tc>
          <w:tcPr>
            <w:tcW w:w="1410" w:type="dxa"/>
          </w:tcPr>
          <w:p w14:paraId="1160C8B9" w14:textId="77777777" w:rsidR="00EB6911" w:rsidRDefault="00EB6911" w:rsidP="0064699C">
            <w:pPr>
              <w:pStyle w:val="BodyText"/>
            </w:pPr>
          </w:p>
        </w:tc>
      </w:tr>
    </w:tbl>
    <w:p w14:paraId="4B80185B" w14:textId="77777777" w:rsidR="00EB6911" w:rsidRDefault="00EB6911" w:rsidP="00EB6911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1422"/>
        <w:gridCol w:w="704"/>
        <w:gridCol w:w="142"/>
        <w:gridCol w:w="567"/>
        <w:gridCol w:w="567"/>
        <w:gridCol w:w="701"/>
      </w:tblGrid>
      <w:tr w:rsidR="00D43435" w14:paraId="7B3E50C5" w14:textId="77777777" w:rsidTr="00684E2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C3333ED" w14:textId="77777777" w:rsidR="00D43435" w:rsidRDefault="00D43435" w:rsidP="00EB6911">
            <w:pPr>
              <w:pStyle w:val="BodyText"/>
              <w:keepNext w:val="0"/>
            </w:pPr>
          </w:p>
        </w:tc>
        <w:tc>
          <w:tcPr>
            <w:tcW w:w="5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BCEE9" w14:textId="01DED71F" w:rsidR="00D43435" w:rsidRDefault="00D43435" w:rsidP="00EB6911">
            <w:pPr>
              <w:pStyle w:val="BodyText"/>
              <w:keepNext w:val="0"/>
              <w:keepLines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605" w:hanging="425"/>
              <w:textAlignment w:val="baseline"/>
            </w:pPr>
            <w:r>
              <w:rPr>
                <w:lang w:eastAsia="en-US"/>
              </w:rPr>
              <w:t xml:space="preserve">Through an operational assessment as per </w:t>
            </w:r>
            <w:r w:rsidR="00792ADD">
              <w:rPr>
                <w:lang w:eastAsia="en-US"/>
              </w:rPr>
              <w:t>T</w:t>
            </w:r>
            <w:r w:rsidR="00792ADD">
              <w:t>MWOR Chapter 2 Section 3</w:t>
            </w:r>
            <w:r w:rsidR="007918B0"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141D82E2" w14:textId="77777777" w:rsidR="00D43435" w:rsidRPr="00B611C2" w:rsidRDefault="00D43435" w:rsidP="00EB6911">
            <w:pPr>
              <w:pStyle w:val="BodyText"/>
              <w:keepNext w:val="0"/>
              <w:jc w:val="right"/>
              <w:rPr>
                <w:b/>
              </w:rPr>
            </w:pPr>
            <w:r w:rsidRPr="00B611C2">
              <w:rPr>
                <w:b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2E175" w14:textId="77777777" w:rsidR="00D43435" w:rsidRDefault="00D43435" w:rsidP="00EB6911">
            <w:pPr>
              <w:pStyle w:val="BodyText"/>
              <w:keepNext w:val="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A0018AC" w14:textId="77777777" w:rsidR="00D43435" w:rsidRPr="00B611C2" w:rsidRDefault="00D43435" w:rsidP="00EB6911">
            <w:pPr>
              <w:pStyle w:val="BodyText"/>
              <w:keepNext w:val="0"/>
              <w:jc w:val="right"/>
              <w:rPr>
                <w:b/>
              </w:rPr>
            </w:pPr>
            <w:r w:rsidRPr="00B611C2">
              <w:rPr>
                <w:b/>
              </w:rPr>
              <w:t>No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0BF7026" w14:textId="77777777" w:rsidR="00D43435" w:rsidRDefault="00D43435" w:rsidP="00EB6911">
            <w:pPr>
              <w:pStyle w:val="BodyText"/>
              <w:keepNext w:val="0"/>
            </w:pPr>
          </w:p>
        </w:tc>
      </w:tr>
      <w:tr w:rsidR="005B3A34" w14:paraId="5255F0C3" w14:textId="77777777" w:rsidTr="00B94734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AD9638" w14:textId="1915AC60" w:rsidR="005B3A34" w:rsidRDefault="005B3A34" w:rsidP="005F2553">
            <w:pPr>
              <w:pStyle w:val="Heading2"/>
              <w:spacing w:before="120" w:after="0"/>
              <w:ind w:left="578" w:hanging="578"/>
            </w:pPr>
            <w:r>
              <w:lastRenderedPageBreak/>
              <w:t>Single lane reversible flow (Shuttle</w:t>
            </w:r>
            <w:r w:rsidR="00A92558">
              <w:t> </w:t>
            </w:r>
            <w:r>
              <w:t>Flow)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5.7.3)</w:t>
            </w:r>
          </w:p>
          <w:p w14:paraId="3E68B78A" w14:textId="24E7ECBB" w:rsidR="005B3A34" w:rsidRPr="005B3A34" w:rsidRDefault="005B3A34" w:rsidP="005F2553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</w:pPr>
            <w:r>
              <w:rPr>
                <w:lang w:eastAsia="en-US"/>
              </w:rPr>
              <w:t>The maximum delay to traffic under single lane, one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way traffic arrangement shall be as follows:</w:t>
            </w:r>
          </w:p>
        </w:tc>
      </w:tr>
      <w:tr w:rsidR="00BC09F3" w14:paraId="46580F42" w14:textId="77777777" w:rsidTr="00BC09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25B8E" w14:textId="77777777" w:rsidR="00BC09F3" w:rsidRPr="005B3A34" w:rsidRDefault="00BC09F3" w:rsidP="005B3A3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37F33F2" w14:textId="77777777" w:rsidR="00BC09F3" w:rsidRPr="005B3A34" w:rsidRDefault="00BC09F3" w:rsidP="005B3A3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Days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21F8B131" w14:textId="77777777" w:rsidR="00BC09F3" w:rsidRPr="005B3A34" w:rsidRDefault="00BC09F3" w:rsidP="00485F56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Time period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</w:tcPr>
          <w:p w14:paraId="5CB27C51" w14:textId="7B40D627" w:rsidR="00BC09F3" w:rsidRPr="005B3A34" w:rsidRDefault="00BC09F3" w:rsidP="00485F56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Maximum delay time</w:t>
            </w:r>
            <w:r w:rsidR="00A92558">
              <w:rPr>
                <w:b/>
              </w:rPr>
              <w:t> </w:t>
            </w:r>
            <w:r>
              <w:rPr>
                <w:b/>
              </w:rPr>
              <w:t>(minutes)</w:t>
            </w:r>
          </w:p>
        </w:tc>
      </w:tr>
      <w:tr w:rsidR="00BC09F3" w14:paraId="53D76179" w14:textId="77777777" w:rsidTr="00163358">
        <w:trPr>
          <w:trHeight w:val="255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3B4E3D08" w14:textId="77777777" w:rsidR="00BC09F3" w:rsidRDefault="00BC09F3" w:rsidP="0064699C">
            <w:pPr>
              <w:pStyle w:val="BodyText"/>
            </w:pPr>
          </w:p>
        </w:tc>
        <w:tc>
          <w:tcPr>
            <w:tcW w:w="2268" w:type="dxa"/>
            <w:vAlign w:val="top"/>
          </w:tcPr>
          <w:p w14:paraId="43881E85" w14:textId="77777777" w:rsidR="00BC09F3" w:rsidRDefault="00BC09F3" w:rsidP="0064699C">
            <w:pPr>
              <w:pStyle w:val="BodyText"/>
            </w:pPr>
          </w:p>
        </w:tc>
        <w:tc>
          <w:tcPr>
            <w:tcW w:w="2268" w:type="dxa"/>
            <w:gridSpan w:val="3"/>
            <w:vAlign w:val="top"/>
          </w:tcPr>
          <w:p w14:paraId="58079A26" w14:textId="77777777" w:rsidR="00BC09F3" w:rsidRDefault="00BC09F3" w:rsidP="0064699C">
            <w:pPr>
              <w:pStyle w:val="BodyText"/>
            </w:pPr>
          </w:p>
        </w:tc>
        <w:tc>
          <w:tcPr>
            <w:tcW w:w="1835" w:type="dxa"/>
            <w:gridSpan w:val="3"/>
            <w:vAlign w:val="top"/>
          </w:tcPr>
          <w:p w14:paraId="36B188BC" w14:textId="77777777" w:rsidR="00BC09F3" w:rsidRPr="00485F56" w:rsidRDefault="00BC09F3" w:rsidP="00673737"/>
        </w:tc>
      </w:tr>
    </w:tbl>
    <w:p w14:paraId="08C33C3F" w14:textId="77777777" w:rsidR="005B3A34" w:rsidRDefault="005B3A34" w:rsidP="0064699C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126"/>
        <w:gridCol w:w="1559"/>
        <w:gridCol w:w="993"/>
        <w:gridCol w:w="1840"/>
      </w:tblGrid>
      <w:tr w:rsidR="00182BED" w14:paraId="7E3720E9" w14:textId="77777777" w:rsidTr="0022058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EAF5D5" w14:textId="78E1A4F0" w:rsidR="00182BED" w:rsidRDefault="00182BED" w:rsidP="005F2553">
            <w:pPr>
              <w:pStyle w:val="Heading2"/>
              <w:spacing w:before="120" w:after="0"/>
              <w:ind w:left="578" w:hanging="578"/>
            </w:pPr>
            <w:r>
              <w:t>Stopping traffic in both directions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5.7.3)</w:t>
            </w:r>
          </w:p>
          <w:p w14:paraId="04E5C805" w14:textId="31373E10" w:rsidR="00182BED" w:rsidRPr="005B3A34" w:rsidRDefault="00182BED" w:rsidP="005F2553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</w:pPr>
            <w:r w:rsidRPr="00E04CB8">
              <w:t>Traffic may be stopped in both directions simultaneously only in the situation</w:t>
            </w:r>
            <w:r w:rsidR="00C716E3">
              <w:t>(</w:t>
            </w:r>
            <w:r w:rsidRPr="00E04CB8">
              <w:t>s</w:t>
            </w:r>
            <w:r w:rsidR="00C716E3">
              <w:t>)</w:t>
            </w:r>
            <w:r w:rsidRPr="00E04CB8">
              <w:t xml:space="preserve"> described below:</w:t>
            </w:r>
          </w:p>
        </w:tc>
      </w:tr>
      <w:tr w:rsidR="001516F6" w14:paraId="4D0DC586" w14:textId="77777777" w:rsidTr="001516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67438" w14:textId="77777777" w:rsidR="001516F6" w:rsidRPr="005B3A34" w:rsidRDefault="001516F6" w:rsidP="0084467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D55FA3" w14:textId="77777777" w:rsidR="001516F6" w:rsidRDefault="001516F6" w:rsidP="0084467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Reason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4C2BB24" w14:textId="77777777" w:rsidR="001516F6" w:rsidRPr="005B3A34" w:rsidRDefault="001516F6" w:rsidP="0084467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Days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D92467E" w14:textId="77777777" w:rsidR="001516F6" w:rsidRPr="005B3A34" w:rsidRDefault="001516F6" w:rsidP="0084467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Time period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7FA7379F" w14:textId="77777777" w:rsidR="001516F6" w:rsidRPr="005B3A34" w:rsidRDefault="001516F6" w:rsidP="0084467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Maximum delay time (minutes)</w:t>
            </w:r>
          </w:p>
        </w:tc>
      </w:tr>
      <w:tr w:rsidR="001516F6" w14:paraId="671E07B3" w14:textId="77777777" w:rsidTr="00163358">
        <w:trPr>
          <w:trHeight w:val="2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245F7BC6" w14:textId="77777777" w:rsidR="001516F6" w:rsidRDefault="001516F6" w:rsidP="00844674">
            <w:pPr>
              <w:pStyle w:val="BodyText"/>
            </w:pPr>
          </w:p>
        </w:tc>
        <w:tc>
          <w:tcPr>
            <w:tcW w:w="2126" w:type="dxa"/>
            <w:vAlign w:val="top"/>
          </w:tcPr>
          <w:p w14:paraId="7E1C2973" w14:textId="77777777" w:rsidR="001516F6" w:rsidRDefault="001516F6" w:rsidP="00844674">
            <w:pPr>
              <w:pStyle w:val="BodyText"/>
            </w:pPr>
          </w:p>
        </w:tc>
        <w:tc>
          <w:tcPr>
            <w:tcW w:w="1559" w:type="dxa"/>
            <w:vAlign w:val="top"/>
          </w:tcPr>
          <w:p w14:paraId="196F2EC5" w14:textId="77777777" w:rsidR="001516F6" w:rsidRDefault="001516F6" w:rsidP="00844674">
            <w:pPr>
              <w:pStyle w:val="BodyText"/>
            </w:pPr>
          </w:p>
        </w:tc>
        <w:tc>
          <w:tcPr>
            <w:tcW w:w="993" w:type="dxa"/>
            <w:vAlign w:val="top"/>
          </w:tcPr>
          <w:p w14:paraId="5961F722" w14:textId="77777777" w:rsidR="001516F6" w:rsidRDefault="001516F6" w:rsidP="00844674">
            <w:pPr>
              <w:pStyle w:val="BodyText"/>
            </w:pPr>
          </w:p>
        </w:tc>
        <w:tc>
          <w:tcPr>
            <w:tcW w:w="1840" w:type="dxa"/>
            <w:vAlign w:val="top"/>
          </w:tcPr>
          <w:p w14:paraId="1E52BCB4" w14:textId="77777777" w:rsidR="001516F6" w:rsidRPr="00485F56" w:rsidRDefault="001516F6" w:rsidP="00844674"/>
        </w:tc>
      </w:tr>
    </w:tbl>
    <w:p w14:paraId="061A54B8" w14:textId="77777777" w:rsidR="00182BED" w:rsidRDefault="00182BED" w:rsidP="00645BF6">
      <w:pPr>
        <w:pStyle w:val="BodyText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645BF6" w14:paraId="5A146100" w14:textId="77777777" w:rsidTr="00645BF6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0BF88" w14:textId="3CAE6D7A" w:rsidR="00645BF6" w:rsidRDefault="00645BF6" w:rsidP="005F2553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t>Period of no lane closures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5.7.3)</w:t>
            </w:r>
          </w:p>
          <w:p w14:paraId="58309015" w14:textId="3418AE2A" w:rsidR="00645BF6" w:rsidRPr="00645BF6" w:rsidRDefault="00645BF6" w:rsidP="00645BF6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  <w:rPr>
                <w:lang w:eastAsia="en-US"/>
              </w:rPr>
            </w:pPr>
            <w:r w:rsidRPr="00E04CB8">
              <w:t>Days during which lanes shall not be closed and work involving stop</w:t>
            </w:r>
            <w:r w:rsidR="00C716E3">
              <w:t> </w:t>
            </w:r>
            <w:r w:rsidRPr="00E04CB8">
              <w:t>/</w:t>
            </w:r>
            <w:r w:rsidR="00C716E3">
              <w:t> </w:t>
            </w:r>
            <w:r w:rsidRPr="00E04CB8">
              <w:t>slow arrangements shall not be carried out:</w:t>
            </w:r>
          </w:p>
        </w:tc>
      </w:tr>
      <w:tr w:rsidR="00645BF6" w14:paraId="1A51D865" w14:textId="77777777" w:rsidTr="00163358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ADA2201" w14:textId="77777777" w:rsidR="00645BF6" w:rsidRDefault="00645BF6" w:rsidP="00182BE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7D575481" w14:textId="77777777" w:rsidR="00645BF6" w:rsidRDefault="00645BF6" w:rsidP="00182BE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50E75429" w14:textId="77777777" w:rsidR="002C64D3" w:rsidRDefault="002C64D3" w:rsidP="00B94734">
      <w:pPr>
        <w:pStyle w:val="BodyText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5670"/>
        <w:gridCol w:w="709"/>
        <w:gridCol w:w="709"/>
        <w:gridCol w:w="567"/>
        <w:gridCol w:w="696"/>
      </w:tblGrid>
      <w:tr w:rsidR="00F776DC" w14:paraId="190D6AAA" w14:textId="77777777" w:rsidTr="00F776DC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948EF2" w14:textId="309E16CD" w:rsidR="00F776DC" w:rsidRDefault="00F776DC" w:rsidP="005F2553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Travel time surveys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5.7.3)</w:t>
            </w:r>
          </w:p>
          <w:p w14:paraId="3F3CC2E4" w14:textId="75D550F6" w:rsidR="00F776DC" w:rsidRPr="00F776DC" w:rsidRDefault="00F776DC" w:rsidP="005F2553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9C55B1">
              <w:rPr>
                <w:lang w:eastAsia="en-US"/>
              </w:rPr>
              <w:t>The following minimum requirements shall apply to the provision of traffic control devices and installation of</w:t>
            </w:r>
            <w:r w:rsidR="001670BF">
              <w:rPr>
                <w:lang w:eastAsia="en-US"/>
              </w:rPr>
              <w:t> </w:t>
            </w:r>
            <w:r w:rsidRPr="009C55B1">
              <w:rPr>
                <w:lang w:eastAsia="en-US"/>
              </w:rPr>
              <w:t>ITS components:</w:t>
            </w:r>
          </w:p>
        </w:tc>
      </w:tr>
      <w:tr w:rsidR="00940100" w14:paraId="4941EDB4" w14:textId="77777777" w:rsidTr="00940100">
        <w:trPr>
          <w:trHeight w:val="53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1BA53" w14:textId="5CEF65CD" w:rsidR="00940100" w:rsidRDefault="00940100" w:rsidP="00940100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The Contractor shall undertake travel time surveys</w:t>
            </w:r>
            <w:r w:rsidR="007918B0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D15CF54" w14:textId="77777777" w:rsidR="00940100" w:rsidRPr="00B611C2" w:rsidRDefault="00940100" w:rsidP="00844674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BFA6CD" w14:textId="77777777" w:rsidR="00940100" w:rsidRDefault="00940100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B6EE5C8" w14:textId="77777777" w:rsidR="00940100" w:rsidRPr="00B611C2" w:rsidRDefault="00940100" w:rsidP="00844674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872054A" w14:textId="77777777" w:rsidR="00940100" w:rsidRDefault="00940100" w:rsidP="00844674">
            <w:pPr>
              <w:pStyle w:val="BodyText"/>
            </w:pPr>
          </w:p>
        </w:tc>
      </w:tr>
      <w:tr w:rsidR="00940100" w14:paraId="67FCC9B0" w14:textId="77777777" w:rsidTr="00A97708">
        <w:trPr>
          <w:trHeight w:val="539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48FC1E" w14:textId="77777777" w:rsidR="00940100" w:rsidRDefault="00940100" w:rsidP="00940100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 w:rsidRPr="00471300">
              <w:t>Method and frequency at which travel time surveys will be carried out:</w:t>
            </w:r>
          </w:p>
        </w:tc>
      </w:tr>
      <w:tr w:rsidR="00940100" w14:paraId="2FB30E4F" w14:textId="77777777" w:rsidTr="00163358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7D24705" w14:textId="77777777" w:rsidR="00940100" w:rsidRDefault="00940100" w:rsidP="00F776DC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gridSpan w:val="5"/>
            <w:vAlign w:val="top"/>
          </w:tcPr>
          <w:p w14:paraId="08FB6735" w14:textId="77777777" w:rsidR="00940100" w:rsidRDefault="00940100" w:rsidP="00F776DC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0338AD11" w14:textId="77777777" w:rsidR="00F776DC" w:rsidRDefault="00F776DC" w:rsidP="00F776DC">
      <w:pPr>
        <w:pStyle w:val="BodyText"/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5528"/>
        <w:gridCol w:w="851"/>
        <w:gridCol w:w="709"/>
        <w:gridCol w:w="567"/>
        <w:gridCol w:w="696"/>
      </w:tblGrid>
      <w:tr w:rsidR="00836DF0" w:rsidRPr="001D6DAB" w14:paraId="7BC87E5B" w14:textId="77777777" w:rsidTr="00844674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5419C7" w14:textId="52259FDD" w:rsidR="00836DF0" w:rsidRDefault="00836DF0" w:rsidP="005F2553">
            <w:pPr>
              <w:pStyle w:val="Heading2"/>
              <w:spacing w:before="120" w:after="0"/>
              <w:ind w:left="578" w:hanging="578"/>
            </w:pPr>
            <w:r>
              <w:t>Route alterations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5.7.4)</w:t>
            </w:r>
          </w:p>
          <w:p w14:paraId="256DAE67" w14:textId="77777777" w:rsidR="00836DF0" w:rsidRPr="001D6DAB" w:rsidRDefault="008F4C1F" w:rsidP="005F2553">
            <w:pPr>
              <w:pStyle w:val="BodyText"/>
              <w:ind w:left="595"/>
            </w:pPr>
            <w:r w:rsidRPr="00471300">
              <w:t>Traffic may be altered from its existing route via the following means</w:t>
            </w:r>
            <w:r>
              <w:t>:</w:t>
            </w:r>
          </w:p>
        </w:tc>
      </w:tr>
      <w:tr w:rsidR="00DB27A2" w14:paraId="275FC294" w14:textId="77777777" w:rsidTr="00BB5E7C">
        <w:trPr>
          <w:trHeight w:val="53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45A33" w14:textId="67214363" w:rsidR="00DB27A2" w:rsidRDefault="00DB27A2" w:rsidP="00DB27A2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601"/>
              <w:textAlignment w:val="baseline"/>
            </w:pPr>
            <w:r>
              <w:t>Through the road under construction</w:t>
            </w:r>
            <w:r w:rsidR="007918B0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D253B29" w14:textId="77777777" w:rsidR="00DB27A2" w:rsidRPr="0005074D" w:rsidRDefault="00DB27A2" w:rsidP="00844674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5B4533" w14:textId="77777777" w:rsidR="00DB27A2" w:rsidRDefault="00DB27A2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7A7CF0" w14:textId="77777777" w:rsidR="00DB27A2" w:rsidRPr="0005074D" w:rsidRDefault="00DB27A2" w:rsidP="00844674">
            <w:pPr>
              <w:pStyle w:val="BodyText"/>
              <w:jc w:val="right"/>
              <w:rPr>
                <w:b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1617BAA3" w14:textId="77777777" w:rsidR="00DB27A2" w:rsidRDefault="00DB27A2" w:rsidP="00844674">
            <w:pPr>
              <w:pStyle w:val="BodyText"/>
            </w:pPr>
          </w:p>
        </w:tc>
      </w:tr>
      <w:tr w:rsidR="00DB27A2" w14:paraId="004337AC" w14:textId="77777777" w:rsidTr="008C26B7">
        <w:trPr>
          <w:trHeight w:val="539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B8668F" w14:textId="77777777" w:rsidR="00DB27A2" w:rsidRPr="00AD7D27" w:rsidRDefault="00DB27A2" w:rsidP="00C9070B">
            <w:pPr>
              <w:pStyle w:val="BodyText"/>
              <w:ind w:left="601"/>
            </w:pPr>
            <w:r w:rsidRPr="00AD7D27">
              <w:t>The following sections of the work under the Contract may be constructed under traffic:</w:t>
            </w:r>
          </w:p>
        </w:tc>
      </w:tr>
      <w:tr w:rsidR="008F5408" w14:paraId="722BD56B" w14:textId="77777777" w:rsidTr="00163358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B6C0C" w14:textId="77777777" w:rsidR="008F5408" w:rsidRDefault="008F5408" w:rsidP="00844674">
            <w:pPr>
              <w:pStyle w:val="BodyText"/>
            </w:pPr>
          </w:p>
        </w:tc>
        <w:tc>
          <w:tcPr>
            <w:tcW w:w="8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A2CC26F" w14:textId="77777777" w:rsidR="008F5408" w:rsidRDefault="008F5408" w:rsidP="00844674">
            <w:pPr>
              <w:pStyle w:val="BodyText"/>
            </w:pPr>
          </w:p>
        </w:tc>
      </w:tr>
      <w:tr w:rsidR="008F5408" w14:paraId="24B5D1AF" w14:textId="77777777" w:rsidTr="00C9070B">
        <w:trPr>
          <w:trHeight w:hRule="exact" w:val="23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A75373" w14:textId="77777777" w:rsidR="008F5408" w:rsidRDefault="008F5408" w:rsidP="00B94734">
            <w:pPr>
              <w:pStyle w:val="BodyText"/>
              <w:spacing w:after="0" w:line="240" w:lineRule="auto"/>
            </w:pPr>
          </w:p>
        </w:tc>
        <w:tc>
          <w:tcPr>
            <w:tcW w:w="8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913B5" w14:textId="77777777" w:rsidR="008F5408" w:rsidRDefault="008F5408" w:rsidP="00844674">
            <w:pPr>
              <w:pStyle w:val="BodyText"/>
            </w:pPr>
          </w:p>
        </w:tc>
      </w:tr>
      <w:tr w:rsidR="00C9070B" w:rsidRPr="008A7113" w14:paraId="3080B8C2" w14:textId="77777777" w:rsidTr="003F48EB">
        <w:trPr>
          <w:trHeight w:val="53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9F2A0" w14:textId="180D58E0" w:rsidR="00C9070B" w:rsidRDefault="00C9070B" w:rsidP="00C9070B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firstLine="601"/>
              <w:textAlignment w:val="baseline"/>
            </w:pPr>
            <w:r>
              <w:rPr>
                <w:lang w:eastAsia="en-US"/>
              </w:rPr>
              <w:t>Side</w:t>
            </w:r>
            <w:r w:rsidR="007918B0">
              <w:rPr>
                <w:lang w:eastAsia="en-US"/>
              </w:rPr>
              <w:noBreakHyphen/>
            </w:r>
            <w:r>
              <w:rPr>
                <w:lang w:eastAsia="en-US"/>
              </w:rPr>
              <w:t>track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DCBFA" w14:textId="77777777" w:rsidR="00C9070B" w:rsidRPr="0005074D" w:rsidRDefault="00C9070B" w:rsidP="001B4B62">
            <w:pPr>
              <w:pStyle w:val="BodyText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65E" w14:textId="77777777" w:rsidR="00C9070B" w:rsidRDefault="00C9070B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C281A" w14:textId="77777777" w:rsidR="00C9070B" w:rsidRPr="0005074D" w:rsidRDefault="00C9070B" w:rsidP="00844674">
            <w:pPr>
              <w:pStyle w:val="BodyText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5320" w14:textId="77777777" w:rsidR="00C9070B" w:rsidRPr="008A7113" w:rsidRDefault="00C9070B" w:rsidP="00844674">
            <w:pPr>
              <w:pStyle w:val="BodyText"/>
              <w:rPr>
                <w:b/>
              </w:rPr>
            </w:pPr>
          </w:p>
        </w:tc>
      </w:tr>
      <w:tr w:rsidR="00C9070B" w14:paraId="175B2811" w14:textId="77777777" w:rsidTr="00A6255F">
        <w:trPr>
          <w:trHeight w:val="539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3CC4EA" w14:textId="06677EEF" w:rsidR="00C9070B" w:rsidRDefault="00C9070B" w:rsidP="00C9070B">
            <w:pPr>
              <w:pStyle w:val="BodyText"/>
              <w:ind w:left="601"/>
            </w:pPr>
            <w:r w:rsidRPr="0001391E">
              <w:lastRenderedPageBreak/>
              <w:t>Traffic may be redirected around the construction onto a side</w:t>
            </w:r>
            <w:r w:rsidR="001670BF">
              <w:noBreakHyphen/>
            </w:r>
            <w:r w:rsidRPr="0001391E">
              <w:t>track on the following sections of work under the Contract:</w:t>
            </w:r>
          </w:p>
        </w:tc>
      </w:tr>
      <w:tr w:rsidR="00D531C2" w14:paraId="2993E6C8" w14:textId="77777777" w:rsidTr="00163358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CCC99" w14:textId="77777777" w:rsidR="00D531C2" w:rsidRDefault="00D531C2" w:rsidP="00844674">
            <w:pPr>
              <w:pStyle w:val="BodyText"/>
            </w:pPr>
          </w:p>
        </w:tc>
        <w:tc>
          <w:tcPr>
            <w:tcW w:w="8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EE1DACE" w14:textId="77777777" w:rsidR="00D531C2" w:rsidRDefault="00D531C2" w:rsidP="00844674">
            <w:pPr>
              <w:pStyle w:val="BodyText"/>
            </w:pPr>
          </w:p>
        </w:tc>
      </w:tr>
      <w:tr w:rsidR="00D531C2" w14:paraId="127EAE70" w14:textId="77777777" w:rsidTr="00C9070B">
        <w:trPr>
          <w:trHeight w:hRule="exact" w:val="23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09473F" w14:textId="77777777" w:rsidR="00D531C2" w:rsidRDefault="00D531C2" w:rsidP="00844674">
            <w:pPr>
              <w:pStyle w:val="BodyText"/>
            </w:pPr>
          </w:p>
        </w:tc>
        <w:tc>
          <w:tcPr>
            <w:tcW w:w="8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F0564" w14:textId="77777777" w:rsidR="00D531C2" w:rsidRDefault="00D531C2" w:rsidP="00844674">
            <w:pPr>
              <w:pStyle w:val="BodyText"/>
            </w:pPr>
          </w:p>
        </w:tc>
      </w:tr>
      <w:tr w:rsidR="00C9070B" w14:paraId="22381A6E" w14:textId="77777777" w:rsidTr="002C3407">
        <w:trPr>
          <w:trHeight w:val="53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6C1C0" w14:textId="531758CD" w:rsidR="00C9070B" w:rsidRDefault="00C9070B" w:rsidP="00C9070B">
            <w:pPr>
              <w:pStyle w:val="BodyText"/>
              <w:ind w:left="601"/>
            </w:pPr>
            <w:r>
              <w:t>Detours on existing roads</w:t>
            </w:r>
            <w:r w:rsidR="007918B0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3AC08" w14:textId="77777777" w:rsidR="00C9070B" w:rsidRDefault="00C9070B" w:rsidP="00844674">
            <w:pPr>
              <w:pStyle w:val="BodyText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7B1C" w14:textId="77777777" w:rsidR="00C9070B" w:rsidRDefault="00C9070B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EB099" w14:textId="77777777" w:rsidR="00C9070B" w:rsidRDefault="00C9070B" w:rsidP="00844674">
            <w:pPr>
              <w:pStyle w:val="BodyText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5BC" w14:textId="77777777" w:rsidR="00C9070B" w:rsidRDefault="00C9070B" w:rsidP="00844674">
            <w:pPr>
              <w:pStyle w:val="BodyText"/>
            </w:pPr>
          </w:p>
        </w:tc>
      </w:tr>
      <w:tr w:rsidR="00C9070B" w14:paraId="7AEA0098" w14:textId="77777777" w:rsidTr="00BE64FD">
        <w:trPr>
          <w:trHeight w:val="539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5AAE9F" w14:textId="77777777" w:rsidR="00C9070B" w:rsidRDefault="00C9070B" w:rsidP="00C9070B">
            <w:pPr>
              <w:pStyle w:val="BodyText"/>
              <w:ind w:left="601"/>
            </w:pPr>
            <w:r w:rsidRPr="0001391E">
              <w:t>Traffic may be redirected around the construction, via existing roads or streets, on the following sections of work under the Contract:</w:t>
            </w:r>
          </w:p>
        </w:tc>
      </w:tr>
      <w:tr w:rsidR="00D531C2" w14:paraId="42DD1C06" w14:textId="77777777" w:rsidTr="00A70CA5">
        <w:trPr>
          <w:trHeight w:hRule="exact" w:val="2552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5CA91" w14:textId="77777777" w:rsidR="00D531C2" w:rsidRDefault="00D531C2" w:rsidP="00844674">
            <w:pPr>
              <w:pStyle w:val="BodyText"/>
            </w:pPr>
          </w:p>
        </w:tc>
        <w:tc>
          <w:tcPr>
            <w:tcW w:w="8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AD9068E" w14:textId="77777777" w:rsidR="00D531C2" w:rsidRDefault="00D531C2" w:rsidP="00844674">
            <w:pPr>
              <w:pStyle w:val="BodyText"/>
            </w:pPr>
          </w:p>
        </w:tc>
      </w:tr>
    </w:tbl>
    <w:p w14:paraId="3788F2FD" w14:textId="77777777" w:rsidR="00940100" w:rsidRDefault="00940100" w:rsidP="00B94734">
      <w:pPr>
        <w:pStyle w:val="BodyText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8493"/>
      </w:tblGrid>
      <w:tr w:rsidR="00B94734" w14:paraId="5B15E28E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EA177" w14:textId="3D75C071" w:rsidR="00B94734" w:rsidRDefault="00B94734" w:rsidP="005F2553">
            <w:pPr>
              <w:pStyle w:val="Heading1"/>
              <w:spacing w:after="0"/>
            </w:pPr>
            <w:r>
              <w:t>Traffic Guidance Scheme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6.2)</w:t>
            </w:r>
          </w:p>
          <w:p w14:paraId="46E505A2" w14:textId="77777777" w:rsidR="00B94734" w:rsidRPr="002910BE" w:rsidRDefault="00B94734" w:rsidP="005F2553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437"/>
              <w:textAlignment w:val="baseline"/>
            </w:pPr>
            <w:r w:rsidRPr="0001391E">
              <w:t>The following specific approval requirements shall apply to the Traffic Guidance Scheme</w:t>
            </w:r>
            <w:r w:rsidR="0023606F">
              <w:t>:</w:t>
            </w:r>
          </w:p>
        </w:tc>
      </w:tr>
      <w:tr w:rsidR="00B94734" w14:paraId="2918F32D" w14:textId="77777777" w:rsidTr="00A70CA5">
        <w:trPr>
          <w:trHeight w:hRule="exact" w:val="2552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1A13F18" w14:textId="77777777" w:rsidR="00B94734" w:rsidRDefault="00B94734" w:rsidP="004D6D8D">
            <w:pPr>
              <w:pStyle w:val="BodyText"/>
            </w:pPr>
          </w:p>
        </w:tc>
        <w:tc>
          <w:tcPr>
            <w:tcW w:w="8493" w:type="dxa"/>
            <w:tcBorders>
              <w:top w:val="single" w:sz="4" w:space="0" w:color="auto"/>
            </w:tcBorders>
            <w:vAlign w:val="top"/>
          </w:tcPr>
          <w:p w14:paraId="51FE6FEF" w14:textId="77777777" w:rsidR="00B94734" w:rsidRDefault="00B94734" w:rsidP="004D6D8D">
            <w:pPr>
              <w:pStyle w:val="BodyText"/>
            </w:pPr>
          </w:p>
        </w:tc>
      </w:tr>
    </w:tbl>
    <w:p w14:paraId="3D35C689" w14:textId="77777777" w:rsidR="00B94734" w:rsidRDefault="00B94734" w:rsidP="00B94734">
      <w:pPr>
        <w:pStyle w:val="BodyText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958"/>
        <w:gridCol w:w="709"/>
        <w:gridCol w:w="709"/>
        <w:gridCol w:w="567"/>
        <w:gridCol w:w="696"/>
      </w:tblGrid>
      <w:tr w:rsidR="005F6457" w14:paraId="501610A4" w14:textId="77777777" w:rsidTr="005F6457">
        <w:trPr>
          <w:trHeight w:val="59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30E50A8" w14:textId="77777777" w:rsidR="005F6457" w:rsidRDefault="005F6457" w:rsidP="005F6457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67392388" w14:textId="41B68FA2" w:rsidR="005F6457" w:rsidRPr="00120F8F" w:rsidRDefault="005F6457" w:rsidP="000D0660">
            <w:pPr>
              <w:pStyle w:val="BodyText"/>
              <w:ind w:left="180"/>
            </w:pPr>
            <w:r w:rsidRPr="00E53AF3">
              <w:t>TGS(s) shall be approved by the Administrator</w:t>
            </w:r>
            <w:r w:rsidR="007918B0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61504D5" w14:textId="77777777" w:rsidR="005F6457" w:rsidRPr="0005074D" w:rsidRDefault="005F6457" w:rsidP="005F6457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670C7C" w14:textId="77777777" w:rsidR="005F6457" w:rsidRDefault="005F6457" w:rsidP="005F6457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F56D838" w14:textId="77777777" w:rsidR="005F6457" w:rsidRPr="0005074D" w:rsidRDefault="005F6457" w:rsidP="005F6457">
            <w:pPr>
              <w:pStyle w:val="BodyText"/>
              <w:jc w:val="right"/>
              <w:rPr>
                <w:b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1B1E11D" w14:textId="77777777" w:rsidR="005F6457" w:rsidRDefault="005F6457" w:rsidP="005F6457">
            <w:pPr>
              <w:pStyle w:val="BodyText"/>
            </w:pPr>
          </w:p>
        </w:tc>
      </w:tr>
      <w:tr w:rsidR="005F6457" w14:paraId="2389E693" w14:textId="77777777" w:rsidTr="00147AF0">
        <w:trPr>
          <w:trHeight w:hRule="exact" w:val="22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894E33" w14:textId="77777777" w:rsidR="005F6457" w:rsidRDefault="005F6457" w:rsidP="005F6457">
            <w:pPr>
              <w:pStyle w:val="BodyText"/>
            </w:pPr>
          </w:p>
        </w:tc>
      </w:tr>
      <w:tr w:rsidR="005F6457" w14:paraId="54B17CAF" w14:textId="77777777" w:rsidTr="005F6457">
        <w:trPr>
          <w:trHeight w:val="68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C5F6C8A" w14:textId="77777777" w:rsidR="005F6457" w:rsidRDefault="005F6457" w:rsidP="005F6457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3F3D9" w14:textId="565DD3DC" w:rsidR="005F6457" w:rsidRDefault="005F6457" w:rsidP="000D0660">
            <w:pPr>
              <w:pStyle w:val="BodyText"/>
              <w:ind w:left="180"/>
            </w:pPr>
            <w:r w:rsidRPr="00E53AF3">
              <w:t>TGS review period (Hold</w:t>
            </w:r>
            <w:r>
              <w:t> </w:t>
            </w:r>
            <w:r w:rsidRPr="00E53AF3">
              <w:t>Point</w:t>
            </w:r>
            <w:r>
              <w:t> </w:t>
            </w:r>
            <w:r w:rsidRPr="00E53AF3">
              <w:t>2)</w:t>
            </w:r>
            <w:r w:rsidR="001670BF">
              <w:t> </w:t>
            </w:r>
            <w:r w:rsidRPr="00E53AF3">
              <w:t>–</w:t>
            </w:r>
            <w:r w:rsidR="001670BF">
              <w:t> </w:t>
            </w:r>
            <w:r w:rsidRPr="00E53AF3">
              <w:t>14</w:t>
            </w:r>
            <w:r>
              <w:t> </w:t>
            </w:r>
            <w:r w:rsidRPr="00E53AF3">
              <w:t>days unless an alternative requirement is specified here</w:t>
            </w:r>
            <w:r w:rsidR="007918B0"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C6A4" w14:textId="77777777" w:rsidR="005F6457" w:rsidRDefault="005F6457" w:rsidP="005F6457">
            <w:pPr>
              <w:pStyle w:val="BodyText"/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  <w:right w:val="nil"/>
            </w:tcBorders>
          </w:tcPr>
          <w:p w14:paraId="74575053" w14:textId="77777777" w:rsidR="005F6457" w:rsidRDefault="005F6457" w:rsidP="005F6457">
            <w:pPr>
              <w:pStyle w:val="BodyText"/>
              <w:jc w:val="center"/>
            </w:pPr>
            <w:r>
              <w:t>days</w:t>
            </w:r>
          </w:p>
        </w:tc>
      </w:tr>
    </w:tbl>
    <w:p w14:paraId="38091B38" w14:textId="77777777" w:rsidR="00A27B14" w:rsidRDefault="00A27B14" w:rsidP="00A27B14">
      <w:pPr>
        <w:pStyle w:val="BodyText"/>
        <w:spacing w:after="0" w:line="240" w:lineRule="auto"/>
        <w:rPr>
          <w:lang w:eastAsia="en-US"/>
        </w:rPr>
      </w:pPr>
    </w:p>
    <w:tbl>
      <w:tblPr>
        <w:tblW w:w="9080" w:type="dxa"/>
        <w:tblInd w:w="-8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7"/>
        <w:gridCol w:w="8363"/>
      </w:tblGrid>
      <w:tr w:rsidR="00A27B14" w:rsidRPr="00D1351D" w14:paraId="73DE4F38" w14:textId="77777777" w:rsidTr="00000A47">
        <w:trPr>
          <w:cantSplit/>
          <w:trHeight w:val="297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5FE6C" w14:textId="10150CEA" w:rsidR="00A27B14" w:rsidRPr="00000A47" w:rsidRDefault="00A27B14" w:rsidP="00A27B14">
            <w:pPr>
              <w:pStyle w:val="Heading1"/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</w:pPr>
            <w:r w:rsidRPr="00000A47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lastRenderedPageBreak/>
              <w:t xml:space="preserve">Traffic </w:t>
            </w:r>
            <w:r w:rsidR="00000A47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t>Guidance Provisions</w:t>
            </w:r>
            <w:r w:rsidR="00A92558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t> </w:t>
            </w:r>
            <w:r w:rsidR="00230B74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t>(Clause </w:t>
            </w:r>
            <w:r w:rsidR="00000A47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t>6.5</w:t>
            </w:r>
            <w:r w:rsidR="00230B74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t>)</w:t>
            </w:r>
          </w:p>
        </w:tc>
      </w:tr>
      <w:tr w:rsidR="00A27B14" w:rsidRPr="006728FC" w14:paraId="5E8D3F60" w14:textId="77777777" w:rsidTr="00000A47">
        <w:trPr>
          <w:cantSplit/>
          <w:trHeight w:val="297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21D51" w14:textId="59370572" w:rsidR="00A27B14" w:rsidRDefault="00790A52" w:rsidP="00A27B14">
            <w:pPr>
              <w:pStyle w:val="Heading2"/>
              <w:tabs>
                <w:tab w:val="clear" w:pos="576"/>
              </w:tabs>
              <w:overflowPunct w:val="0"/>
              <w:autoSpaceDE w:val="0"/>
              <w:autoSpaceDN w:val="0"/>
              <w:adjustRightInd w:val="0"/>
              <w:spacing w:before="120" w:after="0"/>
              <w:ind w:left="578" w:hanging="578"/>
              <w:textAlignment w:val="baseline"/>
            </w:pPr>
            <w:r>
              <w:t>Portable Traffic Control Devices</w:t>
            </w:r>
            <w:r w:rsidR="00A92558">
              <w:t> </w:t>
            </w:r>
            <w:r>
              <w:t>(PTCD)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6.5.1</w:t>
            </w:r>
            <w:r w:rsidR="00000A47">
              <w:t>.1)</w:t>
            </w:r>
          </w:p>
          <w:p w14:paraId="2A7B7D93" w14:textId="49DC1BC9" w:rsidR="00A27B14" w:rsidRPr="006728FC" w:rsidRDefault="00790A52" w:rsidP="00000A47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PTCD</w:t>
            </w:r>
            <w:r w:rsidR="00792ADD">
              <w:rPr>
                <w:lang w:eastAsia="en-US"/>
              </w:rPr>
              <w:t>s</w:t>
            </w:r>
            <w:r w:rsidR="001670BF">
              <w:rPr>
                <w:lang w:eastAsia="en-US"/>
              </w:rPr>
              <w:t> </w:t>
            </w:r>
            <w:r w:rsidR="00000A47">
              <w:rPr>
                <w:lang w:eastAsia="en-US"/>
              </w:rPr>
              <w:t>shall be used in the following situations:</w:t>
            </w:r>
          </w:p>
        </w:tc>
      </w:tr>
      <w:tr w:rsidR="00A27B14" w:rsidRPr="006728FC" w14:paraId="4BD0B169" w14:textId="77777777" w:rsidTr="00A70CA5">
        <w:trPr>
          <w:trHeight w:val="2552"/>
        </w:trPr>
        <w:tc>
          <w:tcPr>
            <w:tcW w:w="717" w:type="dxa"/>
            <w:tcBorders>
              <w:top w:val="nil"/>
              <w:left w:val="nil"/>
              <w:right w:val="single" w:sz="4" w:space="0" w:color="auto"/>
            </w:tcBorders>
          </w:tcPr>
          <w:p w14:paraId="6BC530F2" w14:textId="77777777" w:rsidR="00A27B14" w:rsidRPr="006728FC" w:rsidRDefault="00A27B14" w:rsidP="004D6D8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369" w14:textId="77777777" w:rsidR="00A27B14" w:rsidRPr="006728FC" w:rsidRDefault="00A27B14" w:rsidP="004D6D8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90A52" w:rsidRPr="006728FC" w14:paraId="7766D1E7" w14:textId="77777777" w:rsidTr="00C02A38">
        <w:trPr>
          <w:cantSplit/>
          <w:trHeight w:val="297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2E0D0" w14:textId="56D68CFA" w:rsidR="00790A52" w:rsidRDefault="00790A52" w:rsidP="00C02A38">
            <w:pPr>
              <w:pStyle w:val="Heading2"/>
              <w:tabs>
                <w:tab w:val="clear" w:pos="576"/>
              </w:tabs>
              <w:overflowPunct w:val="0"/>
              <w:autoSpaceDE w:val="0"/>
              <w:autoSpaceDN w:val="0"/>
              <w:adjustRightInd w:val="0"/>
              <w:spacing w:before="120" w:after="0"/>
              <w:ind w:left="578" w:hanging="578"/>
              <w:textAlignment w:val="baseline"/>
            </w:pPr>
            <w:r>
              <w:t>Variable Message Signs</w:t>
            </w:r>
            <w:r w:rsidR="00A92558">
              <w:t> </w:t>
            </w:r>
            <w:r>
              <w:t>(VMS)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6.5.2.1)</w:t>
            </w:r>
          </w:p>
          <w:p w14:paraId="5AE752F8" w14:textId="7FAA39F3" w:rsidR="00790A52" w:rsidRPr="006728FC" w:rsidRDefault="00790A52" w:rsidP="00C02A38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VMS</w:t>
            </w:r>
            <w:r w:rsidR="001670BF">
              <w:rPr>
                <w:lang w:eastAsia="en-US"/>
              </w:rPr>
              <w:t> </w:t>
            </w:r>
            <w:r>
              <w:rPr>
                <w:lang w:eastAsia="en-US"/>
              </w:rPr>
              <w:t>shall be used in the following situations:</w:t>
            </w:r>
          </w:p>
        </w:tc>
      </w:tr>
      <w:tr w:rsidR="00790A52" w:rsidRPr="006728FC" w14:paraId="1ADE73E3" w14:textId="77777777" w:rsidTr="00C02A38">
        <w:trPr>
          <w:trHeight w:val="2552"/>
        </w:trPr>
        <w:tc>
          <w:tcPr>
            <w:tcW w:w="717" w:type="dxa"/>
            <w:tcBorders>
              <w:top w:val="nil"/>
              <w:left w:val="nil"/>
              <w:right w:val="single" w:sz="4" w:space="0" w:color="auto"/>
            </w:tcBorders>
          </w:tcPr>
          <w:p w14:paraId="3E8F74A4" w14:textId="77777777" w:rsidR="00790A52" w:rsidRPr="006728FC" w:rsidRDefault="00790A52" w:rsidP="00C02A3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9CCF" w14:textId="77777777" w:rsidR="00790A52" w:rsidRPr="006728FC" w:rsidRDefault="00790A52" w:rsidP="00C02A3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63109844" w14:textId="77777777" w:rsidR="00A27B14" w:rsidRDefault="00A27B14" w:rsidP="000E5AB8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0E5AB8" w14:paraId="7010E2D7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E4984" w14:textId="2F88A0D7" w:rsidR="000E5AB8" w:rsidRDefault="000E5AB8" w:rsidP="00B702B8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t>Use of Police Officers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6.5.2.2)</w:t>
            </w:r>
          </w:p>
          <w:p w14:paraId="4F46F424" w14:textId="37E12C1A" w:rsidR="000E5AB8" w:rsidRPr="00645BF6" w:rsidRDefault="000E5AB8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  <w:rPr>
                <w:lang w:eastAsia="en-US"/>
              </w:rPr>
            </w:pPr>
            <w:r w:rsidRPr="00E53AF3">
              <w:t xml:space="preserve">Police </w:t>
            </w:r>
            <w:r w:rsidR="00A92558">
              <w:t>O</w:t>
            </w:r>
            <w:r w:rsidRPr="00E53AF3">
              <w:t>fficers shall be employed to assist in the control of traffic in the following situations:</w:t>
            </w:r>
          </w:p>
        </w:tc>
      </w:tr>
      <w:tr w:rsidR="000E5AB8" w14:paraId="4030D1DC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2DB432C" w14:textId="77777777" w:rsidR="000E5AB8" w:rsidRDefault="000E5AB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40ACCC92" w14:textId="77777777" w:rsidR="000E5AB8" w:rsidRDefault="000E5AB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2BEFB014" w14:textId="77777777" w:rsidR="000E5AB8" w:rsidRDefault="000E5AB8" w:rsidP="00B702B8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B702B8" w14:paraId="572FE5AA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2A9DD" w14:textId="65711FF0" w:rsidR="00B702B8" w:rsidRDefault="00B702B8" w:rsidP="00B702B8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Traffic mounted attenuators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(TMA)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6.5.2.4)</w:t>
            </w:r>
          </w:p>
          <w:p w14:paraId="097B386A" w14:textId="40BB8CBE" w:rsidR="00B702B8" w:rsidRPr="00645BF6" w:rsidRDefault="00B702B8" w:rsidP="00B702B8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E53AF3">
              <w:t>TMAs</w:t>
            </w:r>
            <w:r w:rsidR="001670BF">
              <w:t> </w:t>
            </w:r>
            <w:r w:rsidRPr="00E53AF3">
              <w:t>shall be used to assist in the control of traffic in the following situations:</w:t>
            </w:r>
          </w:p>
        </w:tc>
      </w:tr>
      <w:tr w:rsidR="00B702B8" w14:paraId="04A6FB05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38A9C92" w14:textId="77777777" w:rsidR="00B702B8" w:rsidRDefault="00B702B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57A589DE" w14:textId="77777777" w:rsidR="00B702B8" w:rsidRDefault="00B702B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14F89B7A" w14:textId="0D5D8994" w:rsidR="00992E31" w:rsidRDefault="00992E31" w:rsidP="00A27B14">
      <w:pPr>
        <w:pStyle w:val="BodyText"/>
        <w:rPr>
          <w:lang w:eastAsia="en-US"/>
        </w:rPr>
      </w:pP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709"/>
        <w:gridCol w:w="4111"/>
        <w:gridCol w:w="2126"/>
        <w:gridCol w:w="709"/>
        <w:gridCol w:w="709"/>
        <w:gridCol w:w="706"/>
      </w:tblGrid>
      <w:tr w:rsidR="00966B4C" w14:paraId="5E99E9FC" w14:textId="77777777" w:rsidTr="009B5A37">
        <w:trPr>
          <w:trHeight w:val="381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EDB086" w14:textId="35017137" w:rsidR="00966B4C" w:rsidRPr="00966B4C" w:rsidRDefault="00966B4C" w:rsidP="006D15BE">
            <w:pPr>
              <w:pStyle w:val="Heading2"/>
              <w:spacing w:before="12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t>Roadways Behaviour Monitoring System (RBMS) camera enforcement (Clause 6.5.2.5)</w:t>
            </w:r>
          </w:p>
        </w:tc>
      </w:tr>
      <w:tr w:rsidR="00966B4C" w14:paraId="306F59A7" w14:textId="3CACB92A" w:rsidTr="007E6990">
        <w:trPr>
          <w:trHeight w:val="381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F98DD" w14:textId="77292624" w:rsidR="00966B4C" w:rsidRDefault="00966B4C" w:rsidP="00966B4C">
            <w:pPr>
              <w:pStyle w:val="BodyText"/>
              <w:ind w:left="720"/>
              <w:rPr>
                <w:lang w:eastAsia="en-US"/>
              </w:rPr>
            </w:pPr>
            <w:r>
              <w:t>The Principal requires speed enforcement.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849AD" w14:textId="4BDD4765" w:rsidR="00966B4C" w:rsidRDefault="00966B4C" w:rsidP="00BD7EDA">
            <w:pPr>
              <w:pStyle w:val="BodyText"/>
              <w:jc w:val="right"/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4132" w14:textId="06998DB0" w:rsidR="00966B4C" w:rsidDel="00966B4C" w:rsidRDefault="00966B4C" w:rsidP="00966B4C">
            <w:pPr>
              <w:pStyle w:val="BodyTex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502B8" w14:textId="1BEFEF28" w:rsidR="00966B4C" w:rsidRPr="00966B4C" w:rsidRDefault="00966B4C" w:rsidP="00BD7EDA">
            <w:pPr>
              <w:pStyle w:val="BodyText"/>
              <w:jc w:val="right"/>
              <w:rPr>
                <w:lang w:eastAsia="en-US"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15D" w14:textId="0814473D" w:rsidR="00966B4C" w:rsidRPr="00966B4C" w:rsidRDefault="00966B4C" w:rsidP="00966B4C">
            <w:pPr>
              <w:pStyle w:val="BodyText"/>
              <w:rPr>
                <w:lang w:eastAsia="en-US"/>
              </w:rPr>
            </w:pPr>
          </w:p>
        </w:tc>
      </w:tr>
      <w:tr w:rsidR="00966B4C" w14:paraId="26C2E783" w14:textId="77777777" w:rsidTr="00EF79BA">
        <w:trPr>
          <w:trHeight w:val="381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64DEC4" w14:textId="142EFB18" w:rsidR="00966B4C" w:rsidRPr="00966B4C" w:rsidRDefault="00966B4C" w:rsidP="00966B4C">
            <w:pPr>
              <w:pStyle w:val="BodyText"/>
              <w:ind w:left="720"/>
              <w:rPr>
                <w:lang w:eastAsia="en-US"/>
              </w:rPr>
            </w:pPr>
            <w:r>
              <w:t>RBMS camera deployment details shall be as per below.</w:t>
            </w:r>
          </w:p>
        </w:tc>
      </w:tr>
      <w:tr w:rsidR="00966B4C" w14:paraId="3610D63B" w14:textId="77777777" w:rsidTr="00107EF6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1B24096" w14:textId="77777777" w:rsidR="00966B4C" w:rsidRDefault="00966B4C" w:rsidP="00966B4C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61" w:type="dxa"/>
            <w:gridSpan w:val="5"/>
            <w:tcBorders>
              <w:top w:val="single" w:sz="4" w:space="0" w:color="auto"/>
            </w:tcBorders>
            <w:vAlign w:val="top"/>
          </w:tcPr>
          <w:p w14:paraId="3E64A4BE" w14:textId="77777777" w:rsidR="00966B4C" w:rsidRDefault="00966B4C" w:rsidP="00966B4C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2D6113B7" w14:textId="77777777" w:rsidR="00451DC5" w:rsidRDefault="00451DC5" w:rsidP="00A27B14">
      <w:pPr>
        <w:pStyle w:val="BodyText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992E31" w14:paraId="19837C9E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154B0" w14:textId="77777777" w:rsidR="00992E31" w:rsidRDefault="00992E31" w:rsidP="004D6D8D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t>Specific requirements</w:t>
            </w:r>
            <w:r w:rsidR="00E3744A">
              <w:rPr>
                <w:lang w:eastAsia="en-US"/>
              </w:rPr>
              <w:t xml:space="preserve"> for construction under traffic</w:t>
            </w:r>
          </w:p>
          <w:p w14:paraId="36CAB4B6" w14:textId="77777777" w:rsidR="00992E31" w:rsidRPr="00645BF6" w:rsidRDefault="00992E31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>The following specific requirements shall apply to construction under traffic:</w:t>
            </w:r>
          </w:p>
        </w:tc>
      </w:tr>
      <w:tr w:rsidR="00992E31" w14:paraId="108E8384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4506C59" w14:textId="77777777" w:rsidR="00992E31" w:rsidRDefault="00992E31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7C597FF3" w14:textId="77777777" w:rsidR="00992E31" w:rsidRDefault="00992E31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46582AB5" w14:textId="77777777" w:rsidR="00992E31" w:rsidRDefault="00992E31" w:rsidP="0023606F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23606F" w14:paraId="098B0973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B2DBB" w14:textId="0B1B746A" w:rsidR="0023606F" w:rsidRDefault="0023606F" w:rsidP="004D6D8D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Specific requirements for side</w:t>
            </w:r>
            <w:r w:rsidR="00A92558">
              <w:rPr>
                <w:lang w:eastAsia="en-US"/>
              </w:rPr>
              <w:noBreakHyphen/>
            </w:r>
            <w:r>
              <w:rPr>
                <w:lang w:eastAsia="en-US"/>
              </w:rPr>
              <w:t>track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6.5.3.3)</w:t>
            </w:r>
          </w:p>
          <w:p w14:paraId="0DC63FD2" w14:textId="3C942255" w:rsidR="0023606F" w:rsidRPr="00645BF6" w:rsidRDefault="0023606F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 xml:space="preserve">The following </w:t>
            </w:r>
            <w:r>
              <w:t>requirements for side</w:t>
            </w:r>
            <w:r w:rsidR="00A92558">
              <w:noBreakHyphen/>
            </w:r>
            <w:r>
              <w:t>tracks shall apply:</w:t>
            </w:r>
          </w:p>
        </w:tc>
      </w:tr>
      <w:tr w:rsidR="0023606F" w14:paraId="1ACF6709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5F6300F" w14:textId="77777777" w:rsidR="0023606F" w:rsidRDefault="0023606F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409E7A87" w14:textId="77777777" w:rsidR="0023606F" w:rsidRDefault="0023606F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21B07D84" w14:textId="77777777" w:rsidR="0023606F" w:rsidRDefault="0023606F" w:rsidP="0023606F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23606F" w14:paraId="4F796E6B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C021B" w14:textId="586CCC4B" w:rsidR="0023606F" w:rsidRPr="00645BF6" w:rsidRDefault="0023606F" w:rsidP="00EA0A38">
            <w:pPr>
              <w:pStyle w:val="BodyText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 xml:space="preserve">The paving and sealing requirements for </w:t>
            </w:r>
            <w:r>
              <w:t>side</w:t>
            </w:r>
            <w:r w:rsidR="001670BF">
              <w:noBreakHyphen/>
            </w:r>
            <w:r>
              <w:t>tracks shall be as follows:</w:t>
            </w:r>
          </w:p>
        </w:tc>
      </w:tr>
      <w:tr w:rsidR="0023606F" w14:paraId="4F3F34A0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08DE9F3" w14:textId="77777777" w:rsidR="0023606F" w:rsidRDefault="0023606F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5F54B20B" w14:textId="77777777" w:rsidR="0023606F" w:rsidRDefault="0023606F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46D2C141" w14:textId="77777777" w:rsidR="0023606F" w:rsidRDefault="0023606F" w:rsidP="001763E0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1763E0" w14:paraId="017CA341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CC05E" w14:textId="7BB853D9" w:rsidR="001763E0" w:rsidRPr="00645BF6" w:rsidRDefault="001763E0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>The minimum geometry and width requirements for side</w:t>
            </w:r>
            <w:r w:rsidR="001670BF">
              <w:noBreakHyphen/>
            </w:r>
            <w:r w:rsidRPr="007A52A6">
              <w:t>tracks shall be as follows:</w:t>
            </w:r>
          </w:p>
        </w:tc>
      </w:tr>
      <w:tr w:rsidR="001763E0" w14:paraId="7FF41C92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258FA492" w14:textId="77777777" w:rsidR="001763E0" w:rsidRDefault="001763E0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12A9321C" w14:textId="77777777" w:rsidR="001763E0" w:rsidRDefault="001763E0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52F8FEAB" w14:textId="77777777" w:rsidR="001763E0" w:rsidRDefault="001763E0" w:rsidP="00A27B14">
      <w:pPr>
        <w:pStyle w:val="BodyText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1763E0" w14:paraId="28ED94A1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EBE76" w14:textId="62782576" w:rsidR="001763E0" w:rsidRPr="00645BF6" w:rsidRDefault="005B3870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>Lighting requirements for side</w:t>
            </w:r>
            <w:r w:rsidR="001670BF">
              <w:noBreakHyphen/>
            </w:r>
            <w:r w:rsidRPr="007A52A6">
              <w:t>tracks shall be as follows:</w:t>
            </w:r>
          </w:p>
        </w:tc>
      </w:tr>
      <w:tr w:rsidR="001763E0" w14:paraId="5A0A2D27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D6B9D36" w14:textId="77777777" w:rsidR="001763E0" w:rsidRDefault="001763E0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647AE759" w14:textId="77777777" w:rsidR="001763E0" w:rsidRDefault="001763E0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5373199E" w14:textId="77777777" w:rsidR="001763E0" w:rsidRDefault="001763E0" w:rsidP="005C7E12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850"/>
        <w:gridCol w:w="2681"/>
      </w:tblGrid>
      <w:tr w:rsidR="005C7E12" w14:paraId="05CD1A2F" w14:textId="77777777" w:rsidTr="004D6D8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AAA42F" w14:textId="7C1501A6" w:rsidR="005C7E12" w:rsidRDefault="009B1CE2" w:rsidP="005D70A9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bookmarkStart w:id="0" w:name="_Hlk139025923"/>
            <w:r>
              <w:rPr>
                <w:lang w:eastAsia="en-US"/>
              </w:rPr>
              <w:lastRenderedPageBreak/>
              <w:t>E</w:t>
            </w:r>
            <w:r w:rsidR="005C7E12">
              <w:rPr>
                <w:lang w:eastAsia="en-US"/>
              </w:rPr>
              <w:t>nd</w:t>
            </w:r>
            <w:r>
              <w:rPr>
                <w:lang w:eastAsia="en-US"/>
              </w:rPr>
              <w:t>-</w:t>
            </w:r>
            <w:r w:rsidR="005C7E12">
              <w:rPr>
                <w:lang w:eastAsia="en-US"/>
              </w:rPr>
              <w:t>of</w:t>
            </w:r>
            <w:r>
              <w:rPr>
                <w:lang w:eastAsia="en-US"/>
              </w:rPr>
              <w:t>-</w:t>
            </w:r>
            <w:r w:rsidR="005C7E12">
              <w:rPr>
                <w:lang w:eastAsia="en-US"/>
              </w:rPr>
              <w:t>queue crash</w:t>
            </w:r>
            <w:r>
              <w:rPr>
                <w:lang w:eastAsia="en-US"/>
              </w:rPr>
              <w:t xml:space="preserve"> risk control measures</w:t>
            </w:r>
            <w:r w:rsidR="00A92558">
              <w:rPr>
                <w:lang w:eastAsia="en-US"/>
              </w:rPr>
              <w:t> </w:t>
            </w:r>
            <w:r w:rsidR="005C7E12"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 w:rsidR="005C7E12">
              <w:rPr>
                <w:lang w:eastAsia="en-US"/>
              </w:rPr>
              <w:t>6.5.7)</w:t>
            </w:r>
          </w:p>
          <w:p w14:paraId="0A695421" w14:textId="08339707" w:rsidR="005C7E12" w:rsidRPr="00F776DC" w:rsidRDefault="005C7E12" w:rsidP="005C7E12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  <w:rPr>
                <w:lang w:eastAsia="en-US"/>
              </w:rPr>
            </w:pPr>
            <w:r w:rsidRPr="009C55B1">
              <w:rPr>
                <w:lang w:eastAsia="en-US"/>
              </w:rPr>
              <w:t xml:space="preserve">The following </w:t>
            </w:r>
            <w:r w:rsidR="00792ADD">
              <w:rPr>
                <w:lang w:eastAsia="en-US"/>
              </w:rPr>
              <w:t xml:space="preserve">additional </w:t>
            </w:r>
            <w:r w:rsidR="009B1CE2">
              <w:rPr>
                <w:lang w:eastAsia="en-US"/>
              </w:rPr>
              <w:t xml:space="preserve">risk </w:t>
            </w:r>
            <w:r w:rsidR="005D70A9">
              <w:rPr>
                <w:lang w:eastAsia="en-US"/>
              </w:rPr>
              <w:t>control measure</w:t>
            </w:r>
            <w:r w:rsidR="00792ADD">
              <w:rPr>
                <w:lang w:eastAsia="en-US"/>
              </w:rPr>
              <w:t>s</w:t>
            </w:r>
            <w:r w:rsidR="005D70A9">
              <w:rPr>
                <w:lang w:eastAsia="en-US"/>
              </w:rPr>
              <w:t xml:space="preserve"> </w:t>
            </w:r>
            <w:r w:rsidR="00792ADD">
              <w:rPr>
                <w:lang w:eastAsia="en-US"/>
              </w:rPr>
              <w:t>are</w:t>
            </w:r>
            <w:r w:rsidR="005D70A9">
              <w:rPr>
                <w:lang w:eastAsia="en-US"/>
              </w:rPr>
              <w:t xml:space="preserve"> required to mitigate end</w:t>
            </w:r>
            <w:r w:rsidR="009B1CE2">
              <w:rPr>
                <w:lang w:eastAsia="en-US"/>
              </w:rPr>
              <w:t>-</w:t>
            </w:r>
            <w:r w:rsidR="005D70A9">
              <w:rPr>
                <w:lang w:eastAsia="en-US"/>
              </w:rPr>
              <w:t>of</w:t>
            </w:r>
            <w:r w:rsidR="009B1CE2">
              <w:rPr>
                <w:lang w:eastAsia="en-US"/>
              </w:rPr>
              <w:t>-</w:t>
            </w:r>
            <w:r w:rsidR="005D70A9">
              <w:rPr>
                <w:lang w:eastAsia="en-US"/>
              </w:rPr>
              <w:t>queue crashes</w:t>
            </w:r>
            <w:r w:rsidR="009B1CE2">
              <w:rPr>
                <w:lang w:eastAsia="en-US"/>
              </w:rPr>
              <w:t>. Guidelines and requirements for these treatments are located in</w:t>
            </w:r>
            <w:r w:rsidR="007E5FEC">
              <w:rPr>
                <w:lang w:eastAsia="en-US"/>
              </w:rPr>
              <w:t xml:space="preserve"> the</w:t>
            </w:r>
            <w:r w:rsidR="009B1CE2">
              <w:rPr>
                <w:lang w:eastAsia="en-US"/>
              </w:rPr>
              <w:t xml:space="preserve"> TMWOR document, Chapter 1, Clause 1 for managing speed and Clause 2 for end-of-queue risk control measures</w:t>
            </w:r>
            <w:r w:rsidR="005D70A9">
              <w:rPr>
                <w:lang w:eastAsia="en-US"/>
              </w:rPr>
              <w:t>:</w:t>
            </w:r>
          </w:p>
        </w:tc>
      </w:tr>
      <w:tr w:rsidR="008C761A" w14:paraId="3AFA63DB" w14:textId="77777777" w:rsidTr="009B1CE2">
        <w:trPr>
          <w:trHeight w:val="646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41A5B0ED" w14:textId="7B66DE89" w:rsidR="008C761A" w:rsidRPr="008C761A" w:rsidRDefault="009B1CE2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Managing speed on approach to the traffic queue (Clause </w:t>
            </w:r>
            <w:r w:rsidR="00A55DB8">
              <w:t>1.2</w:t>
            </w:r>
            <w:r>
              <w:t xml:space="preserve"> and Clause </w:t>
            </w:r>
            <w:r w:rsidR="00A55DB8">
              <w:t>2.</w:t>
            </w:r>
            <w:r>
              <w:t>1)</w:t>
            </w:r>
            <w:r w:rsidR="008C761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48C5" w14:textId="77777777" w:rsidR="008C761A" w:rsidRPr="00B611C2" w:rsidRDefault="008C761A" w:rsidP="004D6D8D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16AC8" w14:textId="77777777" w:rsidR="008C761A" w:rsidRDefault="008C761A" w:rsidP="004D6D8D">
            <w:pPr>
              <w:pStyle w:val="BodyText"/>
            </w:pPr>
          </w:p>
        </w:tc>
      </w:tr>
    </w:tbl>
    <w:p w14:paraId="052F52EA" w14:textId="77777777" w:rsidR="00AE7327" w:rsidRDefault="00AE7327" w:rsidP="00AE7327">
      <w:pPr>
        <w:spacing w:after="0" w:line="240" w:lineRule="auto"/>
      </w:pPr>
    </w:p>
    <w:tbl>
      <w:tblPr>
        <w:tblStyle w:val="TableGrid"/>
        <w:tblW w:w="8080" w:type="dxa"/>
        <w:tblInd w:w="993" w:type="dxa"/>
        <w:tblLook w:val="04A0" w:firstRow="1" w:lastRow="0" w:firstColumn="1" w:lastColumn="0" w:noHBand="0" w:noVBand="1"/>
      </w:tblPr>
      <w:tblGrid>
        <w:gridCol w:w="7229"/>
        <w:gridCol w:w="851"/>
      </w:tblGrid>
      <w:tr w:rsidR="00AE7327" w14:paraId="3622CEA5" w14:textId="77777777" w:rsidTr="00AE7327">
        <w:trPr>
          <w:trHeight w:val="563"/>
        </w:trPr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66303064" w14:textId="63D4416A" w:rsidR="00AE7327" w:rsidRPr="008C761A" w:rsidRDefault="00AE7327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Speed indicator devices (Clause 1.3)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48D" w14:textId="77777777" w:rsidR="00AE7327" w:rsidRPr="00B611C2" w:rsidRDefault="00AE7327" w:rsidP="00514073">
            <w:pPr>
              <w:pStyle w:val="BodyText"/>
              <w:jc w:val="right"/>
              <w:rPr>
                <w:b/>
              </w:rPr>
            </w:pPr>
          </w:p>
        </w:tc>
      </w:tr>
      <w:tr w:rsidR="00AE7327" w14:paraId="6F12A298" w14:textId="77777777" w:rsidTr="00AE7327">
        <w:trPr>
          <w:trHeight w:val="331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3BD00D" w14:textId="77777777" w:rsidR="00AE7327" w:rsidRDefault="00AE7327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92EED" w14:textId="77777777" w:rsidR="00AE7327" w:rsidRPr="00B611C2" w:rsidRDefault="00AE7327" w:rsidP="00514073">
            <w:pPr>
              <w:pStyle w:val="BodyText"/>
              <w:jc w:val="right"/>
              <w:rPr>
                <w:b/>
              </w:rPr>
            </w:pPr>
          </w:p>
        </w:tc>
      </w:tr>
      <w:tr w:rsidR="00AE7327" w14:paraId="13AF24ED" w14:textId="77777777" w:rsidTr="00AE7327">
        <w:trPr>
          <w:trHeight w:val="563"/>
        </w:trPr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75E3A342" w14:textId="5A52B813" w:rsidR="00AE7327" w:rsidRPr="008C761A" w:rsidRDefault="00AE7327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Rumble strips/rumble mats (Clause 1.4)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915" w14:textId="77777777" w:rsidR="00AE7327" w:rsidRPr="00B611C2" w:rsidRDefault="00AE7327" w:rsidP="00514073">
            <w:pPr>
              <w:pStyle w:val="BodyText"/>
              <w:jc w:val="right"/>
              <w:rPr>
                <w:b/>
              </w:rPr>
            </w:pPr>
          </w:p>
        </w:tc>
      </w:tr>
      <w:tr w:rsidR="00AE7327" w14:paraId="49ECF94A" w14:textId="77777777" w:rsidTr="00AE7327">
        <w:trPr>
          <w:trHeight w:val="331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ABF1F02" w14:textId="77777777" w:rsidR="00AE7327" w:rsidRDefault="00AE7327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5575B" w14:textId="77777777" w:rsidR="00AE7327" w:rsidRPr="00B611C2" w:rsidRDefault="00AE7327" w:rsidP="00514073">
            <w:pPr>
              <w:pStyle w:val="BodyText"/>
              <w:jc w:val="right"/>
              <w:rPr>
                <w:b/>
              </w:rPr>
            </w:pPr>
          </w:p>
        </w:tc>
      </w:tr>
      <w:tr w:rsidR="00AE7327" w14:paraId="552A7DEC" w14:textId="77777777" w:rsidTr="00AE7327">
        <w:trPr>
          <w:trHeight w:val="563"/>
        </w:trPr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66D494EF" w14:textId="4A41D394" w:rsidR="00AE7327" w:rsidRPr="008C761A" w:rsidRDefault="00AE7327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UHF radio broadcast (Clause 1.5)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8226" w14:textId="77777777" w:rsidR="00AE7327" w:rsidRPr="00B611C2" w:rsidRDefault="00AE7327" w:rsidP="00514073">
            <w:pPr>
              <w:pStyle w:val="BodyText"/>
              <w:jc w:val="right"/>
              <w:rPr>
                <w:b/>
              </w:rPr>
            </w:pPr>
          </w:p>
        </w:tc>
      </w:tr>
      <w:tr w:rsidR="00AE7327" w14:paraId="634355BC" w14:textId="77777777" w:rsidTr="00AE7327">
        <w:trPr>
          <w:trHeight w:val="317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FABDD2" w14:textId="77777777" w:rsidR="00AE7327" w:rsidRDefault="00AE7327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0D836" w14:textId="77777777" w:rsidR="00AE7327" w:rsidRPr="00B611C2" w:rsidRDefault="00AE7327" w:rsidP="00514073">
            <w:pPr>
              <w:pStyle w:val="BodyText"/>
              <w:jc w:val="right"/>
              <w:rPr>
                <w:b/>
              </w:rPr>
            </w:pPr>
          </w:p>
        </w:tc>
      </w:tr>
      <w:tr w:rsidR="00AE7327" w14:paraId="1C52C1E0" w14:textId="77777777" w:rsidTr="00AE7327">
        <w:trPr>
          <w:trHeight w:val="563"/>
        </w:trPr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23247229" w14:textId="638DB2BE" w:rsidR="00AE7327" w:rsidRPr="008C761A" w:rsidRDefault="00AE7327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Variable message sign with automatic number plate recognition speed indicator device (Clause 1.7)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6669" w14:textId="77777777" w:rsidR="00AE7327" w:rsidRPr="00B611C2" w:rsidRDefault="00AE7327" w:rsidP="00514073">
            <w:pPr>
              <w:pStyle w:val="BodyText"/>
              <w:jc w:val="right"/>
              <w:rPr>
                <w:b/>
              </w:rPr>
            </w:pPr>
          </w:p>
        </w:tc>
      </w:tr>
    </w:tbl>
    <w:p w14:paraId="038CA112" w14:textId="77777777" w:rsidR="00AE7327" w:rsidRDefault="00AE7327" w:rsidP="00AE732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2681"/>
      </w:tblGrid>
      <w:tr w:rsidR="009F29EF" w14:paraId="78E9D07B" w14:textId="77777777" w:rsidTr="009B1CE2">
        <w:trPr>
          <w:trHeight w:val="26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2299C636" w14:textId="1E4779F8" w:rsidR="009F29EF" w:rsidRDefault="009B1CE2" w:rsidP="009B1CE2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Use of enhanced queued traffic warning signs,</w:t>
            </w:r>
            <w:r>
              <w:br/>
              <w:t>TM1-46-Q01 (Clause 2.2)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D4AC" w14:textId="77777777" w:rsidR="009F29EF" w:rsidRPr="00B611C2" w:rsidRDefault="009F29EF" w:rsidP="004D6D8D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6FCC" w14:textId="77777777" w:rsidR="009F29EF" w:rsidRDefault="009F29EF" w:rsidP="004D6D8D">
            <w:pPr>
              <w:pStyle w:val="BodyText"/>
            </w:pPr>
          </w:p>
        </w:tc>
      </w:tr>
      <w:tr w:rsidR="009B1CE2" w14:paraId="17D29C1C" w14:textId="77777777" w:rsidTr="009B1CE2">
        <w:trPr>
          <w:trHeight w:val="26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1F26B3" w14:textId="77777777" w:rsidR="009B1CE2" w:rsidRDefault="009B1CE2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C69C9" w14:textId="77777777" w:rsidR="009B1CE2" w:rsidRPr="00B611C2" w:rsidRDefault="009B1CE2" w:rsidP="004D6D8D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7F1305CE" w14:textId="77777777" w:rsidR="009B1CE2" w:rsidRDefault="009B1CE2" w:rsidP="004D6D8D">
            <w:pPr>
              <w:pStyle w:val="BodyText"/>
            </w:pPr>
          </w:p>
        </w:tc>
      </w:tr>
      <w:tr w:rsidR="009B1CE2" w14:paraId="63D0BB4D" w14:textId="77777777" w:rsidTr="009B1CE2">
        <w:trPr>
          <w:trHeight w:val="26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4DBD7018" w14:textId="32055E91" w:rsidR="009B1CE2" w:rsidRDefault="009B1CE2" w:rsidP="009B1CE2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Use of additional Traffic Controller (Clause 2.3)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275A" w14:textId="77777777" w:rsidR="009B1CE2" w:rsidRPr="00B611C2" w:rsidRDefault="009B1CE2" w:rsidP="00514073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C9158" w14:textId="77777777" w:rsidR="009B1CE2" w:rsidRDefault="009B1CE2" w:rsidP="00514073">
            <w:pPr>
              <w:pStyle w:val="BodyText"/>
            </w:pPr>
          </w:p>
        </w:tc>
      </w:tr>
      <w:tr w:rsidR="009B1CE2" w14:paraId="4E5950D5" w14:textId="77777777" w:rsidTr="009B1CE2">
        <w:trPr>
          <w:trHeight w:val="26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9AE6D1C" w14:textId="77777777" w:rsidR="009B1CE2" w:rsidRDefault="009B1CE2" w:rsidP="009B1CE2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CB9D8" w14:textId="77777777" w:rsidR="009B1CE2" w:rsidRPr="00B611C2" w:rsidRDefault="009B1CE2" w:rsidP="00514073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7E9251CE" w14:textId="77777777" w:rsidR="009B1CE2" w:rsidRDefault="009B1CE2" w:rsidP="00514073">
            <w:pPr>
              <w:pStyle w:val="BodyText"/>
            </w:pPr>
          </w:p>
        </w:tc>
      </w:tr>
      <w:tr w:rsidR="009B1CE2" w14:paraId="269590AF" w14:textId="77777777" w:rsidTr="009B1CE2">
        <w:trPr>
          <w:trHeight w:val="26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537EE51A" w14:textId="17468781" w:rsidR="009B1CE2" w:rsidRDefault="009B1CE2" w:rsidP="009B1CE2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Use of signs to encourage the use of hazard lights by last vehicle in queue (Clause 2.4)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B99" w14:textId="77777777" w:rsidR="009B1CE2" w:rsidRPr="00B611C2" w:rsidRDefault="009B1CE2" w:rsidP="00514073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BFEAB" w14:textId="77777777" w:rsidR="009B1CE2" w:rsidRDefault="009B1CE2" w:rsidP="00514073">
            <w:pPr>
              <w:pStyle w:val="BodyText"/>
            </w:pPr>
          </w:p>
        </w:tc>
      </w:tr>
      <w:tr w:rsidR="008C761A" w14:paraId="5ABC0A94" w14:textId="77777777" w:rsidTr="009B1CE2">
        <w:trPr>
          <w:trHeight w:val="227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22E067F" w14:textId="77777777" w:rsidR="008C761A" w:rsidRDefault="008C761A" w:rsidP="009B1CE2">
            <w:pPr>
              <w:pStyle w:val="BodyText"/>
            </w:pPr>
          </w:p>
        </w:tc>
      </w:tr>
      <w:tr w:rsidR="005D70A9" w14:paraId="6D513D1A" w14:textId="77777777" w:rsidTr="009B1CE2">
        <w:trPr>
          <w:trHeight w:val="539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7AEEC4CD" w14:textId="097B93ED" w:rsidR="005D70A9" w:rsidRDefault="005D70A9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Other, as nominated</w:t>
            </w:r>
            <w:r w:rsidR="007918B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209" w14:textId="77777777" w:rsidR="005D70A9" w:rsidRPr="00B611C2" w:rsidRDefault="005D70A9" w:rsidP="004D6D8D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C4CF5" w14:textId="77777777" w:rsidR="005D70A9" w:rsidRDefault="005D70A9" w:rsidP="004D6D8D">
            <w:pPr>
              <w:pStyle w:val="BodyText"/>
            </w:pPr>
          </w:p>
        </w:tc>
      </w:tr>
      <w:tr w:rsidR="005C7E12" w14:paraId="3F83FCD1" w14:textId="77777777" w:rsidTr="005D70A9">
        <w:trPr>
          <w:trHeight w:hRule="exact" w:val="227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A1F013" w14:textId="77777777" w:rsidR="005C7E12" w:rsidRDefault="005C7E12" w:rsidP="004D6D8D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</w:p>
        </w:tc>
      </w:tr>
      <w:tr w:rsidR="005C7E12" w14:paraId="633C1FDF" w14:textId="77777777" w:rsidTr="00BC5BAC">
        <w:trPr>
          <w:trHeight w:val="2564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586B7B1" w14:textId="77777777" w:rsidR="005C7E12" w:rsidRDefault="005C7E12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gridSpan w:val="3"/>
            <w:vAlign w:val="top"/>
          </w:tcPr>
          <w:p w14:paraId="5C41CC01" w14:textId="77777777" w:rsidR="005D70A9" w:rsidRDefault="005D70A9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bookmarkEnd w:id="0"/>
    </w:tbl>
    <w:p w14:paraId="149FA23A" w14:textId="77777777" w:rsidR="001763E0" w:rsidRDefault="001763E0" w:rsidP="001F1BA7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1F1BA7" w14:paraId="19097A3C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F5A58" w14:textId="4AE530CD" w:rsidR="001F1BA7" w:rsidRDefault="008E3D0E" w:rsidP="004D6D8D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Delineation of trafficked corridors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6.5.8)</w:t>
            </w:r>
          </w:p>
          <w:p w14:paraId="0CD9C28E" w14:textId="77777777" w:rsidR="001F1BA7" w:rsidRPr="00645BF6" w:rsidRDefault="008E3D0E" w:rsidP="008E3D0E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>
              <w:t>Additional delineation requirements</w:t>
            </w:r>
            <w:r w:rsidR="001F1BA7">
              <w:t>:</w:t>
            </w:r>
          </w:p>
        </w:tc>
      </w:tr>
      <w:tr w:rsidR="001F1BA7" w14:paraId="5692A2E7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BA30F90" w14:textId="77777777" w:rsidR="001F1BA7" w:rsidRDefault="001F1BA7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5998D0E4" w14:textId="77777777" w:rsidR="001F1BA7" w:rsidRDefault="001F1BA7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52805D38" w14:textId="77777777" w:rsidR="001F1BA7" w:rsidRDefault="001F1BA7" w:rsidP="00A27B14">
      <w:pPr>
        <w:pStyle w:val="BodyText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4F63C5" w14:paraId="2610536A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51D5D" w14:textId="5DD343E1" w:rsidR="004F63C5" w:rsidRDefault="004F63C5" w:rsidP="004D6D8D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t>Temporary road safety barriers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6.5.11)</w:t>
            </w:r>
          </w:p>
          <w:p w14:paraId="0AC44178" w14:textId="77777777" w:rsidR="004F63C5" w:rsidRPr="00645BF6" w:rsidRDefault="004F63C5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>
              <w:t xml:space="preserve">Additional temporary road safety barriers shall be installed in the following </w:t>
            </w:r>
            <w:r w:rsidR="00DC21D4">
              <w:t>situations</w:t>
            </w:r>
            <w:r>
              <w:t>:</w:t>
            </w:r>
          </w:p>
        </w:tc>
      </w:tr>
      <w:tr w:rsidR="004F63C5" w14:paraId="1DF97BD3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B5CD389" w14:textId="77777777" w:rsidR="004F63C5" w:rsidRDefault="004F63C5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132C1A4B" w14:textId="77777777" w:rsidR="004F63C5" w:rsidRDefault="004F63C5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0710198F" w14:textId="77777777" w:rsidR="004F63C5" w:rsidRDefault="004F63C5" w:rsidP="00D00F98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4F63C5" w14:paraId="27C02B59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13681" w14:textId="2125CC1A" w:rsidR="004F63C5" w:rsidRDefault="00D00F98" w:rsidP="00D00F98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t>Anti</w:t>
            </w:r>
            <w:r w:rsidR="001670BF">
              <w:rPr>
                <w:lang w:eastAsia="en-US"/>
              </w:rPr>
              <w:noBreakHyphen/>
            </w:r>
            <w:r>
              <w:rPr>
                <w:lang w:eastAsia="en-US"/>
              </w:rPr>
              <w:t>gawking screens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6.5.12)</w:t>
            </w:r>
          </w:p>
          <w:p w14:paraId="1C84A525" w14:textId="0C2CCF96" w:rsidR="004F63C5" w:rsidRPr="00645BF6" w:rsidRDefault="00D00F98" w:rsidP="00D00F98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>Anti</w:t>
            </w:r>
            <w:r w:rsidR="001670BF">
              <w:noBreakHyphen/>
            </w:r>
            <w:r w:rsidRPr="007A52A6">
              <w:t>gawking screens shall be installed in the following situations</w:t>
            </w:r>
            <w:r w:rsidR="004F63C5">
              <w:t>:</w:t>
            </w:r>
          </w:p>
        </w:tc>
      </w:tr>
      <w:tr w:rsidR="004F63C5" w14:paraId="7BDFA6D1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24BC3EF" w14:textId="77777777" w:rsidR="004F63C5" w:rsidRDefault="004F63C5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7FA8700D" w14:textId="77777777" w:rsidR="004F63C5" w:rsidRDefault="004F63C5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4E0FA91E" w14:textId="77777777" w:rsidR="004F63C5" w:rsidRDefault="004F63C5" w:rsidP="00D00F98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D00F98" w14:paraId="12D42678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7D437" w14:textId="640F53B5" w:rsidR="00D00F98" w:rsidRDefault="00D00F98" w:rsidP="004D6D8D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Temporary road lighting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6.5.13)</w:t>
            </w:r>
          </w:p>
          <w:p w14:paraId="77F52688" w14:textId="77777777" w:rsidR="00D00F98" w:rsidRPr="00645BF6" w:rsidRDefault="00D00F98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>
              <w:t>Temporary road lighting shall be installed in the following locations:</w:t>
            </w:r>
          </w:p>
        </w:tc>
      </w:tr>
      <w:tr w:rsidR="00D00F98" w14:paraId="63003ACC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FD49532" w14:textId="77777777" w:rsidR="00D00F98" w:rsidRDefault="00D00F9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496C8391" w14:textId="77777777" w:rsidR="00D00F98" w:rsidRDefault="00D00F9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1ADC9E3F" w14:textId="77777777" w:rsidR="001C570F" w:rsidRDefault="001C570F" w:rsidP="00EA740E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958"/>
        <w:gridCol w:w="709"/>
        <w:gridCol w:w="709"/>
        <w:gridCol w:w="567"/>
        <w:gridCol w:w="696"/>
      </w:tblGrid>
      <w:tr w:rsidR="00051643" w:rsidRPr="001D6DAB" w14:paraId="15C91E8C" w14:textId="77777777" w:rsidTr="004D6D8D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AF8D36" w14:textId="1EC72519" w:rsidR="00051643" w:rsidRDefault="00051643" w:rsidP="00051643">
            <w:pPr>
              <w:pStyle w:val="Heading1"/>
            </w:pPr>
            <w:r>
              <w:t>Traffic Management Inspection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7)</w:t>
            </w:r>
          </w:p>
        </w:tc>
      </w:tr>
      <w:tr w:rsidR="00051643" w:rsidRPr="001D6DAB" w14:paraId="5A4FA7A5" w14:textId="77777777" w:rsidTr="004D6D8D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A590BD" w14:textId="7A8B1943" w:rsidR="00051643" w:rsidRDefault="00051643" w:rsidP="004D6D8D">
            <w:pPr>
              <w:pStyle w:val="Heading2"/>
              <w:spacing w:before="120" w:after="0"/>
              <w:ind w:left="578" w:hanging="578"/>
            </w:pPr>
            <w:r>
              <w:t>Traffic management inspection requirements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7.1)</w:t>
            </w:r>
          </w:p>
          <w:p w14:paraId="6DAE7F1F" w14:textId="3D862893" w:rsidR="00051643" w:rsidRPr="001D6DAB" w:rsidRDefault="00051643" w:rsidP="00051643">
            <w:pPr>
              <w:pStyle w:val="BodyText"/>
              <w:ind w:left="595"/>
            </w:pPr>
            <w:r w:rsidRPr="001B47DC">
              <w:t>In addition to the requirements of Clause</w:t>
            </w:r>
            <w:r>
              <w:t> </w:t>
            </w:r>
            <w:r w:rsidRPr="001B47DC">
              <w:t>7.1, there is a need for an independent review to establish conformance with the approved TMP</w:t>
            </w:r>
            <w:r w:rsidR="001670BF">
              <w:t> </w:t>
            </w:r>
            <w:r w:rsidRPr="001B47DC">
              <w:t>and</w:t>
            </w:r>
            <w:r w:rsidR="001670BF">
              <w:t> </w:t>
            </w:r>
            <w:r w:rsidRPr="001B47DC">
              <w:t>TGS and with the performance requirements of MRTS02</w:t>
            </w:r>
            <w:r w:rsidR="000B6CE3">
              <w:t> </w:t>
            </w:r>
            <w:r w:rsidRPr="001B47DC">
              <w:t>–</w:t>
            </w:r>
            <w:r w:rsidR="000B6CE3">
              <w:t> </w:t>
            </w:r>
            <w:r w:rsidRPr="001B47DC">
              <w:t>Provision for traffic:</w:t>
            </w:r>
          </w:p>
        </w:tc>
      </w:tr>
      <w:tr w:rsidR="00051643" w14:paraId="3A1B3C01" w14:textId="77777777" w:rsidTr="00051643">
        <w:trPr>
          <w:trHeight w:val="53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CDF479F" w14:textId="77777777" w:rsidR="00051643" w:rsidRDefault="00051643" w:rsidP="004D6D8D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5CCB8111" w14:textId="77777777" w:rsidR="00051643" w:rsidRDefault="00051643" w:rsidP="00051643">
            <w:pPr>
              <w:pStyle w:val="BodyText"/>
              <w:ind w:left="18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6234F02" w14:textId="77777777" w:rsidR="00051643" w:rsidRPr="0005074D" w:rsidRDefault="00051643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9AAD70" w14:textId="77777777" w:rsidR="00051643" w:rsidRDefault="00051643" w:rsidP="004D6D8D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FFC4D86" w14:textId="77777777" w:rsidR="00051643" w:rsidRPr="0005074D" w:rsidRDefault="00051643" w:rsidP="004D6D8D">
            <w:pPr>
              <w:pStyle w:val="BodyText"/>
              <w:jc w:val="right"/>
              <w:rPr>
                <w:b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D36CB1E" w14:textId="77777777" w:rsidR="00051643" w:rsidRDefault="00051643" w:rsidP="004D6D8D">
            <w:pPr>
              <w:pStyle w:val="BodyText"/>
            </w:pPr>
          </w:p>
        </w:tc>
      </w:tr>
    </w:tbl>
    <w:p w14:paraId="41D9C0D0" w14:textId="77777777" w:rsidR="00D00F98" w:rsidRDefault="00D00F98" w:rsidP="00D05EC7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D05EC7" w14:paraId="108339CC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6CC38" w14:textId="42653BBF" w:rsidR="00D05EC7" w:rsidRDefault="00F56986" w:rsidP="00093ECA">
            <w:pPr>
              <w:pStyle w:val="Heading2"/>
              <w:tabs>
                <w:tab w:val="clear" w:pos="576"/>
              </w:tabs>
              <w:overflowPunct w:val="0"/>
              <w:autoSpaceDE w:val="0"/>
              <w:autoSpaceDN w:val="0"/>
              <w:adjustRightInd w:val="0"/>
              <w:spacing w:before="120" w:after="0"/>
              <w:ind w:left="578" w:hanging="578"/>
              <w:textAlignment w:val="baseline"/>
            </w:pPr>
            <w:r>
              <w:t>Requirements for o</w:t>
            </w:r>
            <w:r w:rsidR="00093ECA">
              <w:t>fficer undertaking Traffic Management Inspection</w:t>
            </w:r>
            <w:r w:rsidR="000B6CE3">
              <w:t> </w:t>
            </w:r>
            <w:r w:rsidR="00093ECA">
              <w:t>(Clause 7.2)</w:t>
            </w:r>
          </w:p>
          <w:p w14:paraId="3A956652" w14:textId="711567A0" w:rsidR="00D05EC7" w:rsidRPr="00645BF6" w:rsidRDefault="00093ECA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1B47DC">
              <w:t>If required, the officer undertaking the Traffic Management Inspection of complex traffic management schemes</w:t>
            </w:r>
            <w:r w:rsidR="000B6CE3">
              <w:t>,</w:t>
            </w:r>
            <w:r w:rsidRPr="001B47DC">
              <w:t xml:space="preserve"> which have significant impacts on delays or traffic rerouting, shall have the following additional qualifications </w:t>
            </w:r>
            <w:r w:rsidR="00C15D1D">
              <w:t>and/or</w:t>
            </w:r>
            <w:r w:rsidRPr="001B47DC">
              <w:t xml:space="preserve"> experience in addition to the requirements outlined in </w:t>
            </w:r>
            <w:r>
              <w:t>T</w:t>
            </w:r>
            <w:r w:rsidRPr="001B47DC">
              <w:t>able</w:t>
            </w:r>
            <w:r>
              <w:t> </w:t>
            </w:r>
            <w:r w:rsidRPr="001B47DC">
              <w:t>7.1:</w:t>
            </w:r>
          </w:p>
        </w:tc>
      </w:tr>
      <w:tr w:rsidR="00D05EC7" w14:paraId="02B421DA" w14:textId="77777777" w:rsidTr="005F6ECE">
        <w:trPr>
          <w:trHeight w:val="2438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54D1111" w14:textId="77777777" w:rsidR="00D05EC7" w:rsidRDefault="00D05EC7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4894775E" w14:textId="77777777" w:rsidR="00D05EC7" w:rsidRDefault="00D05EC7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53834D5C" w14:textId="77777777" w:rsidR="00D05EC7" w:rsidRDefault="00D05EC7" w:rsidP="00093ECA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093ECA" w14:paraId="43A3079A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B9FDB" w14:textId="09371F80" w:rsidR="00093ECA" w:rsidRDefault="00DD0E74" w:rsidP="004D6D8D">
            <w:pPr>
              <w:pStyle w:val="Heading2"/>
              <w:tabs>
                <w:tab w:val="clear" w:pos="576"/>
              </w:tabs>
              <w:overflowPunct w:val="0"/>
              <w:autoSpaceDE w:val="0"/>
              <w:autoSpaceDN w:val="0"/>
              <w:adjustRightInd w:val="0"/>
              <w:spacing w:before="120" w:after="0"/>
              <w:ind w:left="578" w:hanging="578"/>
              <w:textAlignment w:val="baseline"/>
            </w:pPr>
            <w:r>
              <w:lastRenderedPageBreak/>
              <w:t>Traffic Management Inspect</w:t>
            </w:r>
            <w:r w:rsidR="00153977">
              <w:t>ion</w:t>
            </w:r>
            <w:r>
              <w:t xml:space="preserve"> schedule</w:t>
            </w:r>
            <w:r w:rsidR="000B6CE3">
              <w:t> </w:t>
            </w:r>
            <w:r>
              <w:t>(Clause</w:t>
            </w:r>
            <w:r w:rsidR="000B6CE3">
              <w:t> </w:t>
            </w:r>
            <w:r>
              <w:t>7.4)</w:t>
            </w:r>
          </w:p>
          <w:p w14:paraId="5D7098CE" w14:textId="13FCB239" w:rsidR="00093ECA" w:rsidRPr="00645BF6" w:rsidRDefault="00DD0E74" w:rsidP="00DD0E74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>
              <w:t xml:space="preserve">In </w:t>
            </w:r>
            <w:r w:rsidRPr="001B47DC">
              <w:t xml:space="preserve">addition to the requirements of </w:t>
            </w:r>
            <w:r>
              <w:t>C</w:t>
            </w:r>
            <w:r w:rsidRPr="001B47DC">
              <w:t>lause</w:t>
            </w:r>
            <w:r>
              <w:t> </w:t>
            </w:r>
            <w:r w:rsidRPr="001B47DC">
              <w:t xml:space="preserve">7.4, inspections of the traffic management for the </w:t>
            </w:r>
            <w:r w:rsidR="003C55FF">
              <w:t>w</w:t>
            </w:r>
            <w:r w:rsidR="003C55FF" w:rsidRPr="001B47DC">
              <w:t>orks</w:t>
            </w:r>
            <w:r w:rsidR="003C55FF">
              <w:t> </w:t>
            </w:r>
            <w:r w:rsidRPr="001B47DC">
              <w:t>(TMP</w:t>
            </w:r>
            <w:r w:rsidR="001670BF">
              <w:t> </w:t>
            </w:r>
            <w:r w:rsidRPr="001B47DC">
              <w:t>and</w:t>
            </w:r>
            <w:r w:rsidR="001670BF">
              <w:t> </w:t>
            </w:r>
            <w:r w:rsidRPr="001B47DC">
              <w:t>TGS)</w:t>
            </w:r>
            <w:r w:rsidR="000B6CE3">
              <w:t>,</w:t>
            </w:r>
            <w:r w:rsidRPr="001B47DC">
              <w:t xml:space="preserve"> shall be undertaken at the following times</w:t>
            </w:r>
            <w:r w:rsidR="00C716E3">
              <w:t> </w:t>
            </w:r>
            <w:r w:rsidRPr="001B47DC">
              <w:t>/</w:t>
            </w:r>
            <w:r w:rsidR="00C716E3">
              <w:t> </w:t>
            </w:r>
            <w:r w:rsidRPr="001B47DC">
              <w:t>milestones:</w:t>
            </w:r>
          </w:p>
        </w:tc>
      </w:tr>
      <w:tr w:rsidR="00093ECA" w14:paraId="6031F506" w14:textId="77777777" w:rsidTr="005F6ECE">
        <w:trPr>
          <w:trHeight w:val="2325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06786F2" w14:textId="77777777" w:rsidR="00093ECA" w:rsidRDefault="00093ECA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7EB0D03F" w14:textId="77777777" w:rsidR="00093ECA" w:rsidRDefault="00093ECA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7791D5FF" w14:textId="77777777" w:rsidR="00093ECA" w:rsidRDefault="00093ECA" w:rsidP="00EA740E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1"/>
        <w:gridCol w:w="1472"/>
        <w:gridCol w:w="1957"/>
      </w:tblGrid>
      <w:tr w:rsidR="00EA740E" w14:paraId="0B849C57" w14:textId="77777777" w:rsidTr="004D6D8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B8A47" w14:textId="5071034A" w:rsidR="00EA740E" w:rsidRPr="00F776DC" w:rsidRDefault="00EA740E" w:rsidP="00EA740E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Cost for re-inspection</w:t>
            </w:r>
            <w:r w:rsidR="0077009E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77009E">
              <w:rPr>
                <w:lang w:eastAsia="en-US"/>
              </w:rPr>
              <w:t> </w:t>
            </w:r>
            <w:r>
              <w:rPr>
                <w:lang w:eastAsia="en-US"/>
              </w:rPr>
              <w:t>8.3)</w:t>
            </w:r>
          </w:p>
        </w:tc>
      </w:tr>
      <w:tr w:rsidR="00B438D0" w14:paraId="3572AB97" w14:textId="77777777" w:rsidTr="00104C98">
        <w:trPr>
          <w:trHeight w:val="53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96E6136" w14:textId="70E1060A" w:rsidR="00B438D0" w:rsidRDefault="00B438D0" w:rsidP="00020D5B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459"/>
              <w:textAlignment w:val="baseline"/>
            </w:pPr>
            <w:r w:rsidRPr="00D27E35">
              <w:t>Speed limit signage non</w:t>
            </w:r>
            <w:r w:rsidR="001670BF">
              <w:noBreakHyphen/>
            </w:r>
            <w:r w:rsidRPr="00D27E35">
              <w:t>conformance</w:t>
            </w:r>
            <w:r w:rsidR="0077009E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A9449E2" w14:textId="66BA9267" w:rsidR="00B438D0" w:rsidRPr="00B611C2" w:rsidRDefault="00B438D0" w:rsidP="00B438D0">
            <w:pPr>
              <w:pStyle w:val="BodyText"/>
              <w:jc w:val="center"/>
              <w:rPr>
                <w:b/>
              </w:rPr>
            </w:pPr>
            <w:r w:rsidRPr="00EE12ED">
              <w:rPr>
                <w:rStyle w:val="BodyTextbold"/>
              </w:rPr>
              <w:t>$/per re</w:t>
            </w:r>
            <w:r w:rsidR="000B6CE3">
              <w:rPr>
                <w:rStyle w:val="BodyTextbold"/>
              </w:rPr>
              <w:noBreakHyphen/>
            </w:r>
            <w:r w:rsidRPr="00EE12ED">
              <w:rPr>
                <w:rStyle w:val="BodyTextbold"/>
              </w:rPr>
              <w:t>inspection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45E320EB" w14:textId="77777777" w:rsidR="00B438D0" w:rsidRDefault="00B438D0" w:rsidP="004D6D8D">
            <w:pPr>
              <w:pStyle w:val="BodyText"/>
            </w:pPr>
          </w:p>
        </w:tc>
      </w:tr>
      <w:tr w:rsidR="00EA740E" w14:paraId="705F8878" w14:textId="77777777" w:rsidTr="00EA740E">
        <w:trPr>
          <w:trHeight w:val="74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2D9FFE" w14:textId="77777777" w:rsidR="00EA740E" w:rsidRDefault="00EA740E" w:rsidP="00B438D0">
            <w:pPr>
              <w:pStyle w:val="BodyText"/>
              <w:spacing w:after="0" w:line="240" w:lineRule="auto"/>
            </w:pPr>
          </w:p>
        </w:tc>
      </w:tr>
      <w:tr w:rsidR="00B438D0" w14:paraId="0C4254D4" w14:textId="77777777" w:rsidTr="00B5193F">
        <w:trPr>
          <w:trHeight w:val="53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C036273" w14:textId="52249F63" w:rsidR="00B438D0" w:rsidRPr="00D27E35" w:rsidRDefault="00B438D0" w:rsidP="00020D5B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459"/>
              <w:textAlignment w:val="baseline"/>
            </w:pPr>
            <w:r w:rsidRPr="00EE12ED">
              <w:t>Other Traffic Guidance Scheme non</w:t>
            </w:r>
            <w:r w:rsidR="001670BF">
              <w:noBreakHyphen/>
            </w:r>
            <w:r w:rsidRPr="00EE12ED">
              <w:t>conformance</w:t>
            </w:r>
            <w:r w:rsidR="0077009E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8E49D2F" w14:textId="283DF4A4" w:rsidR="00B438D0" w:rsidRPr="00B611C2" w:rsidRDefault="00020D5B" w:rsidP="00020D5B">
            <w:pPr>
              <w:pStyle w:val="BodyText"/>
              <w:jc w:val="center"/>
              <w:rPr>
                <w:b/>
              </w:rPr>
            </w:pPr>
            <w:r w:rsidRPr="00EE12ED">
              <w:rPr>
                <w:rStyle w:val="BodyTextbold"/>
              </w:rPr>
              <w:t>$/per re</w:t>
            </w:r>
            <w:r w:rsidR="000B6CE3">
              <w:rPr>
                <w:rStyle w:val="BodyTextbold"/>
              </w:rPr>
              <w:noBreakHyphen/>
            </w:r>
            <w:r w:rsidRPr="00EE12ED">
              <w:rPr>
                <w:rStyle w:val="BodyTextbold"/>
              </w:rPr>
              <w:t>inspection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056EF1E3" w14:textId="77777777" w:rsidR="00B438D0" w:rsidRDefault="00B438D0" w:rsidP="004D6D8D">
            <w:pPr>
              <w:pStyle w:val="BodyText"/>
            </w:pPr>
          </w:p>
        </w:tc>
      </w:tr>
    </w:tbl>
    <w:p w14:paraId="67BD07CE" w14:textId="77777777" w:rsidR="006710FE" w:rsidRDefault="006710FE" w:rsidP="00020D5B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8493"/>
      </w:tblGrid>
      <w:tr w:rsidR="00020D5B" w14:paraId="77FDE8AD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14BEA" w14:textId="526E5554" w:rsidR="00020D5B" w:rsidRDefault="00020D5B" w:rsidP="00DC4C6B">
            <w:pPr>
              <w:pStyle w:val="Heading1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Supplementary requirements</w:t>
            </w:r>
            <w:r w:rsidR="000B6CE3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0B6CE3">
              <w:rPr>
                <w:lang w:eastAsia="en-US"/>
              </w:rPr>
              <w:t> </w:t>
            </w:r>
            <w:r>
              <w:rPr>
                <w:lang w:eastAsia="en-US"/>
              </w:rPr>
              <w:t>9)</w:t>
            </w:r>
          </w:p>
          <w:p w14:paraId="332A474B" w14:textId="77777777" w:rsidR="00020D5B" w:rsidRPr="00645BF6" w:rsidRDefault="00DC4C6B" w:rsidP="00DC4C6B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459"/>
              <w:textAlignment w:val="baseline"/>
              <w:rPr>
                <w:lang w:eastAsia="en-US"/>
              </w:rPr>
            </w:pPr>
            <w:r>
              <w:t>The following supplementary requirements shall apply:</w:t>
            </w:r>
          </w:p>
        </w:tc>
      </w:tr>
      <w:tr w:rsidR="00020D5B" w14:paraId="0927279E" w14:textId="77777777" w:rsidTr="005F6ECE">
        <w:trPr>
          <w:trHeight w:val="2325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2D42C48" w14:textId="77777777" w:rsidR="00020D5B" w:rsidRDefault="00020D5B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493" w:type="dxa"/>
            <w:tcBorders>
              <w:top w:val="single" w:sz="4" w:space="0" w:color="auto"/>
            </w:tcBorders>
            <w:vAlign w:val="top"/>
          </w:tcPr>
          <w:p w14:paraId="00B3B4AE" w14:textId="77777777" w:rsidR="00020D5B" w:rsidRDefault="00020D5B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3E2798EA" w14:textId="1BA529AF" w:rsidR="00020D5B" w:rsidRDefault="00020D5B" w:rsidP="00A27B14">
      <w:pPr>
        <w:pStyle w:val="BodyText"/>
        <w:rPr>
          <w:lang w:eastAsia="en-US"/>
        </w:rPr>
      </w:pPr>
    </w:p>
    <w:p w14:paraId="2A3CEFA6" w14:textId="2122A62C" w:rsidR="00792ADD" w:rsidRDefault="00792ADD" w:rsidP="00792ADD">
      <w:pPr>
        <w:pStyle w:val="Heading1"/>
        <w:rPr>
          <w:lang w:eastAsia="en-US"/>
        </w:rPr>
      </w:pPr>
      <w:r>
        <w:rPr>
          <w:lang w:eastAsia="en-US"/>
        </w:rPr>
        <w:t>Road categorisation</w:t>
      </w:r>
    </w:p>
    <w:p w14:paraId="494D9E2E" w14:textId="3490AD58" w:rsidR="00792ADD" w:rsidRDefault="00F56986" w:rsidP="00A27B14">
      <w:pPr>
        <w:pStyle w:val="BodyText"/>
        <w:rPr>
          <w:lang w:eastAsia="en-US"/>
        </w:rPr>
      </w:pPr>
      <w:r w:rsidRPr="00F56986">
        <w:rPr>
          <w:lang w:eastAsia="en-US"/>
        </w:rPr>
        <w:t>Road categories, as per the QGTTM</w:t>
      </w:r>
      <w:r w:rsidR="000B6CE3">
        <w:rPr>
          <w:lang w:eastAsia="en-US"/>
        </w:rPr>
        <w:t> </w:t>
      </w:r>
      <w:r w:rsidRPr="00F56986">
        <w:rPr>
          <w:lang w:eastAsia="en-US"/>
        </w:rPr>
        <w:t>Part</w:t>
      </w:r>
      <w:r w:rsidR="000B6CE3">
        <w:rPr>
          <w:lang w:eastAsia="en-US"/>
        </w:rPr>
        <w:t> </w:t>
      </w:r>
      <w:r w:rsidRPr="00F56986">
        <w:rPr>
          <w:lang w:eastAsia="en-US"/>
        </w:rPr>
        <w:t>8</w:t>
      </w:r>
      <w:r w:rsidR="000B6CE3">
        <w:rPr>
          <w:lang w:eastAsia="en-US"/>
        </w:rPr>
        <w:t> </w:t>
      </w:r>
      <w:r w:rsidRPr="00F56986">
        <w:rPr>
          <w:lang w:eastAsia="en-US"/>
        </w:rPr>
        <w:t>Clause 2,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8"/>
        <w:gridCol w:w="1083"/>
        <w:gridCol w:w="1101"/>
        <w:gridCol w:w="1250"/>
        <w:gridCol w:w="1095"/>
        <w:gridCol w:w="1083"/>
      </w:tblGrid>
      <w:tr w:rsidR="00C716E3" w14:paraId="28F72378" w14:textId="77777777" w:rsidTr="00C716E3">
        <w:tc>
          <w:tcPr>
            <w:tcW w:w="4106" w:type="dxa"/>
          </w:tcPr>
          <w:p w14:paraId="00FC0C39" w14:textId="36B3946B" w:rsidR="00C716E3" w:rsidRDefault="00C716E3" w:rsidP="00C716E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Road name</w:t>
            </w:r>
          </w:p>
        </w:tc>
        <w:tc>
          <w:tcPr>
            <w:tcW w:w="709" w:type="dxa"/>
          </w:tcPr>
          <w:p w14:paraId="606D84AD" w14:textId="773476A9" w:rsidR="00C716E3" w:rsidRDefault="00C716E3" w:rsidP="00C716E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Start chainage</w:t>
            </w:r>
          </w:p>
        </w:tc>
        <w:tc>
          <w:tcPr>
            <w:tcW w:w="1105" w:type="dxa"/>
          </w:tcPr>
          <w:p w14:paraId="6487D3DD" w14:textId="7CAC46CB" w:rsidR="00C716E3" w:rsidRDefault="00C716E3" w:rsidP="00C716E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End chainage</w:t>
            </w:r>
          </w:p>
        </w:tc>
        <w:tc>
          <w:tcPr>
            <w:tcW w:w="883" w:type="dxa"/>
          </w:tcPr>
          <w:p w14:paraId="063244B4" w14:textId="4F7578CD" w:rsidR="00F56986" w:rsidRDefault="00F56986" w:rsidP="00C716E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Permanent</w:t>
            </w:r>
          </w:p>
          <w:p w14:paraId="49D7A39F" w14:textId="09511228" w:rsidR="00C716E3" w:rsidRDefault="00C716E3" w:rsidP="00C716E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Posted Speed</w:t>
            </w:r>
          </w:p>
        </w:tc>
        <w:tc>
          <w:tcPr>
            <w:tcW w:w="1174" w:type="dxa"/>
          </w:tcPr>
          <w:p w14:paraId="70ACD889" w14:textId="4E55E039" w:rsidR="00C716E3" w:rsidRDefault="00C716E3" w:rsidP="00C716E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AADT</w:t>
            </w:r>
          </w:p>
        </w:tc>
        <w:tc>
          <w:tcPr>
            <w:tcW w:w="1083" w:type="dxa"/>
          </w:tcPr>
          <w:p w14:paraId="31FBEE71" w14:textId="34A6E113" w:rsidR="00C716E3" w:rsidRDefault="00C716E3" w:rsidP="00C716E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Road Category</w:t>
            </w:r>
          </w:p>
        </w:tc>
      </w:tr>
      <w:tr w:rsidR="00C716E3" w14:paraId="28377854" w14:textId="77777777" w:rsidTr="00C716E3">
        <w:tc>
          <w:tcPr>
            <w:tcW w:w="4106" w:type="dxa"/>
          </w:tcPr>
          <w:p w14:paraId="2C1871D6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40D3DDE8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1AF4EBD8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410879C9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7D34F652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73DAB3FA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  <w:tr w:rsidR="00C716E3" w14:paraId="7F1076A2" w14:textId="77777777" w:rsidTr="00C716E3">
        <w:tc>
          <w:tcPr>
            <w:tcW w:w="4106" w:type="dxa"/>
          </w:tcPr>
          <w:p w14:paraId="731007C1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49065DC4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1447FC5A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28A8BB80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6C2DD6D1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35970E68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  <w:tr w:rsidR="00C716E3" w14:paraId="192D420D" w14:textId="77777777" w:rsidTr="00C716E3">
        <w:tc>
          <w:tcPr>
            <w:tcW w:w="4106" w:type="dxa"/>
          </w:tcPr>
          <w:p w14:paraId="35A4104D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72121FBA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3C5826E5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1CD8F0A4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49948810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6234A866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  <w:tr w:rsidR="00C716E3" w14:paraId="218EC52C" w14:textId="77777777" w:rsidTr="00C716E3">
        <w:tc>
          <w:tcPr>
            <w:tcW w:w="4106" w:type="dxa"/>
          </w:tcPr>
          <w:p w14:paraId="784B9CE6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07CF1BE5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2F6DC8E1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21C02B6B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644E6CE1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2FB3D8BE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  <w:tr w:rsidR="00C716E3" w14:paraId="3CBA85C0" w14:textId="77777777" w:rsidTr="00C716E3">
        <w:tc>
          <w:tcPr>
            <w:tcW w:w="4106" w:type="dxa"/>
          </w:tcPr>
          <w:p w14:paraId="7D2EDBC8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09B28DB5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21F30A95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03E9C7F4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3AA89C9B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718CAC4A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  <w:tr w:rsidR="00C716E3" w14:paraId="43D08C0D" w14:textId="77777777" w:rsidTr="00C716E3">
        <w:tc>
          <w:tcPr>
            <w:tcW w:w="4106" w:type="dxa"/>
          </w:tcPr>
          <w:p w14:paraId="5AA9DBC2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4160867B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2F13F0D4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2B0ACE2F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58949A65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57F3ECCE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  <w:tr w:rsidR="00C716E3" w14:paraId="44A5E29B" w14:textId="77777777" w:rsidTr="00C716E3">
        <w:tc>
          <w:tcPr>
            <w:tcW w:w="4106" w:type="dxa"/>
          </w:tcPr>
          <w:p w14:paraId="3299BA2C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4E87EF98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4FFF6A3E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149BA611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323E8FFA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25262D55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  <w:tr w:rsidR="00C716E3" w14:paraId="3876154B" w14:textId="77777777" w:rsidTr="00C716E3">
        <w:tc>
          <w:tcPr>
            <w:tcW w:w="4106" w:type="dxa"/>
          </w:tcPr>
          <w:p w14:paraId="3355FFEC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0547C599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2D742F49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5D46DFE8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03089FB3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7CE35663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</w:tbl>
    <w:p w14:paraId="5DE8CABD" w14:textId="77777777" w:rsidR="00792ADD" w:rsidRDefault="00792ADD" w:rsidP="00A27B14">
      <w:pPr>
        <w:pStyle w:val="BodyText"/>
        <w:rPr>
          <w:lang w:eastAsia="en-US"/>
        </w:rPr>
      </w:pPr>
    </w:p>
    <w:sectPr w:rsidR="00792ADD" w:rsidSect="006855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8F47" w14:textId="77777777" w:rsidR="00EF2FDD" w:rsidRDefault="00EF2FDD">
      <w:r>
        <w:separator/>
      </w:r>
    </w:p>
    <w:p w14:paraId="6AA470DB" w14:textId="77777777" w:rsidR="00EF2FDD" w:rsidRDefault="00EF2FDD"/>
  </w:endnote>
  <w:endnote w:type="continuationSeparator" w:id="0">
    <w:p w14:paraId="75C9D3BD" w14:textId="77777777" w:rsidR="00EF2FDD" w:rsidRDefault="00EF2FDD">
      <w:r>
        <w:continuationSeparator/>
      </w:r>
    </w:p>
    <w:p w14:paraId="5ACCEF5F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C8A6" w14:textId="77777777" w:rsidR="007274B2" w:rsidRDefault="00727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D6AB" w14:textId="47A977DE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9B1CE2">
      <w:t>July 2023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B469E9">
          <w:rPr>
            <w:noProof/>
          </w:rPr>
          <w:t>11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B064" w14:textId="77777777" w:rsidR="007274B2" w:rsidRDefault="00727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888A" w14:textId="77777777" w:rsidR="00EF2FDD" w:rsidRDefault="00EF2FDD">
      <w:r>
        <w:separator/>
      </w:r>
    </w:p>
    <w:p w14:paraId="3855E4F5" w14:textId="77777777" w:rsidR="00EF2FDD" w:rsidRDefault="00EF2FDD"/>
  </w:footnote>
  <w:footnote w:type="continuationSeparator" w:id="0">
    <w:p w14:paraId="18D0FE74" w14:textId="77777777" w:rsidR="00EF2FDD" w:rsidRDefault="00EF2FDD">
      <w:r>
        <w:continuationSeparator/>
      </w:r>
    </w:p>
    <w:p w14:paraId="24BE65A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A6D1" w14:textId="3E80F817" w:rsidR="007274B2" w:rsidRDefault="007274B2">
    <w:pPr>
      <w:pStyle w:val="Header"/>
    </w:pPr>
    <w:r>
      <w:rPr>
        <w:noProof/>
      </w:rPr>
      <w:pict w14:anchorId="744CB9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233344" o:spid="_x0000_s148482" type="#_x0000_t136" style="position:absolute;margin-left:0;margin-top:0;width:532.85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DB92" w14:textId="700AE613" w:rsidR="00CE3694" w:rsidRPr="00125B5A" w:rsidRDefault="007274B2" w:rsidP="00CE3694">
    <w:pPr>
      <w:pStyle w:val="HeaderChapterpart"/>
    </w:pPr>
    <w:r>
      <w:rPr>
        <w:noProof/>
      </w:rPr>
      <w:pict w14:anchorId="70D9D6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233345" o:spid="_x0000_s148483" type="#_x0000_t136" style="position:absolute;margin-left:0;margin-top:0;width:532.85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  <w:r w:rsidR="00CE3694">
      <w:t>Technical Specification Annexure, MRT</w:t>
    </w:r>
    <w:r w:rsidR="000157C6">
      <w:t>S</w:t>
    </w:r>
    <w:r w:rsidR="003E229D">
      <w:t>02.1</w:t>
    </w:r>
    <w:r w:rsidR="000B5825">
      <w:t> </w:t>
    </w:r>
    <w:r w:rsidR="003E229D">
      <w:t>Provision for Traffic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8A40" w14:textId="49E616A5" w:rsidR="007274B2" w:rsidRDefault="007274B2">
    <w:pPr>
      <w:pStyle w:val="Header"/>
    </w:pPr>
    <w:r>
      <w:rPr>
        <w:noProof/>
      </w:rPr>
      <w:pict w14:anchorId="2F82D9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233343" o:spid="_x0000_s148481" type="#_x0000_t136" style="position:absolute;margin-left:0;margin-top:0;width:532.85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9845C49"/>
    <w:multiLevelType w:val="hybridMultilevel"/>
    <w:tmpl w:val="ABF8F9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0937"/>
    <w:multiLevelType w:val="hybridMultilevel"/>
    <w:tmpl w:val="628ACCD4"/>
    <w:lvl w:ilvl="0" w:tplc="860268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07373"/>
    <w:multiLevelType w:val="hybridMultilevel"/>
    <w:tmpl w:val="2CB2F30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0774F"/>
    <w:multiLevelType w:val="multilevel"/>
    <w:tmpl w:val="620CC31C"/>
    <w:numStyleLink w:val="ListAllBullets3Level"/>
  </w:abstractNum>
  <w:abstractNum w:abstractNumId="11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2" w15:restartNumberingAfterBreak="0">
    <w:nsid w:val="3EBC7757"/>
    <w:multiLevelType w:val="hybridMultilevel"/>
    <w:tmpl w:val="0D6AE72E"/>
    <w:lvl w:ilvl="0" w:tplc="1AACB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A6C8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968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80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E86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589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A3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FE3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B6E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410D472F"/>
    <w:multiLevelType w:val="hybridMultilevel"/>
    <w:tmpl w:val="7F1277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9353C"/>
    <w:multiLevelType w:val="hybridMultilevel"/>
    <w:tmpl w:val="53CC0D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F0F4EDD"/>
    <w:multiLevelType w:val="hybridMultilevel"/>
    <w:tmpl w:val="A9D6DFC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40749">
    <w:abstractNumId w:val="4"/>
  </w:num>
  <w:num w:numId="2" w16cid:durableId="1453671595">
    <w:abstractNumId w:val="11"/>
  </w:num>
  <w:num w:numId="3" w16cid:durableId="466435042">
    <w:abstractNumId w:val="16"/>
  </w:num>
  <w:num w:numId="4" w16cid:durableId="1877233646">
    <w:abstractNumId w:val="0"/>
  </w:num>
  <w:num w:numId="5" w16cid:durableId="1963731765">
    <w:abstractNumId w:val="6"/>
  </w:num>
  <w:num w:numId="6" w16cid:durableId="800656776">
    <w:abstractNumId w:val="5"/>
  </w:num>
  <w:num w:numId="7" w16cid:durableId="2101557942">
    <w:abstractNumId w:val="2"/>
  </w:num>
  <w:num w:numId="8" w16cid:durableId="740064238">
    <w:abstractNumId w:val="10"/>
  </w:num>
  <w:num w:numId="9" w16cid:durableId="20847911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8975198">
    <w:abstractNumId w:val="1"/>
  </w:num>
  <w:num w:numId="11" w16cid:durableId="694114050">
    <w:abstractNumId w:val="3"/>
  </w:num>
  <w:num w:numId="12" w16cid:durableId="716854640">
    <w:abstractNumId w:val="13"/>
  </w:num>
  <w:num w:numId="13" w16cid:durableId="833254207">
    <w:abstractNumId w:val="17"/>
  </w:num>
  <w:num w:numId="14" w16cid:durableId="13579820">
    <w:abstractNumId w:val="8"/>
  </w:num>
  <w:num w:numId="15" w16cid:durableId="1318146548">
    <w:abstractNumId w:val="9"/>
  </w:num>
  <w:num w:numId="16" w16cid:durableId="433479944">
    <w:abstractNumId w:val="15"/>
  </w:num>
  <w:num w:numId="17" w16cid:durableId="890338533">
    <w:abstractNumId w:val="14"/>
  </w:num>
  <w:num w:numId="18" w16cid:durableId="1539778566">
    <w:abstractNumId w:val="7"/>
  </w:num>
  <w:num w:numId="19" w16cid:durableId="726756456">
    <w:abstractNumId w:val="12"/>
  </w:num>
  <w:num w:numId="20" w16cid:durableId="213385798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48484"/>
    <o:shapelayout v:ext="edit">
      <o:idmap v:ext="edit" data="14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0A47"/>
    <w:rsid w:val="0001319E"/>
    <w:rsid w:val="000157C6"/>
    <w:rsid w:val="000157CD"/>
    <w:rsid w:val="00017E9F"/>
    <w:rsid w:val="00020D5B"/>
    <w:rsid w:val="00022028"/>
    <w:rsid w:val="00022FEC"/>
    <w:rsid w:val="000313CD"/>
    <w:rsid w:val="00031DFC"/>
    <w:rsid w:val="0003466A"/>
    <w:rsid w:val="00042CEB"/>
    <w:rsid w:val="0005074D"/>
    <w:rsid w:val="00051643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3ECA"/>
    <w:rsid w:val="000964E2"/>
    <w:rsid w:val="00096FC7"/>
    <w:rsid w:val="000B047B"/>
    <w:rsid w:val="000B5825"/>
    <w:rsid w:val="000B6CE3"/>
    <w:rsid w:val="000B71E8"/>
    <w:rsid w:val="000D0660"/>
    <w:rsid w:val="000D3F12"/>
    <w:rsid w:val="000E1CE3"/>
    <w:rsid w:val="000E5AB8"/>
    <w:rsid w:val="0010528D"/>
    <w:rsid w:val="00107EF6"/>
    <w:rsid w:val="00115E98"/>
    <w:rsid w:val="00117AA8"/>
    <w:rsid w:val="00125B5A"/>
    <w:rsid w:val="001276D9"/>
    <w:rsid w:val="00147AF0"/>
    <w:rsid w:val="001516F6"/>
    <w:rsid w:val="00153977"/>
    <w:rsid w:val="00163358"/>
    <w:rsid w:val="001670BF"/>
    <w:rsid w:val="00172FEB"/>
    <w:rsid w:val="001763E0"/>
    <w:rsid w:val="00176CC5"/>
    <w:rsid w:val="001810DF"/>
    <w:rsid w:val="001829C9"/>
    <w:rsid w:val="00182BED"/>
    <w:rsid w:val="001A4752"/>
    <w:rsid w:val="001A697D"/>
    <w:rsid w:val="001A7C0A"/>
    <w:rsid w:val="001B1393"/>
    <w:rsid w:val="001B4B62"/>
    <w:rsid w:val="001C570F"/>
    <w:rsid w:val="001C6957"/>
    <w:rsid w:val="001C6D5F"/>
    <w:rsid w:val="001C6FFD"/>
    <w:rsid w:val="001D5107"/>
    <w:rsid w:val="001D6DAB"/>
    <w:rsid w:val="001E0597"/>
    <w:rsid w:val="001E28D4"/>
    <w:rsid w:val="001E3E78"/>
    <w:rsid w:val="001F1BA7"/>
    <w:rsid w:val="001F2035"/>
    <w:rsid w:val="001F754F"/>
    <w:rsid w:val="00216756"/>
    <w:rsid w:val="00216F79"/>
    <w:rsid w:val="00217457"/>
    <w:rsid w:val="00224C99"/>
    <w:rsid w:val="00230B74"/>
    <w:rsid w:val="00231903"/>
    <w:rsid w:val="00232573"/>
    <w:rsid w:val="00234B98"/>
    <w:rsid w:val="0023606F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10BE"/>
    <w:rsid w:val="00294132"/>
    <w:rsid w:val="002A50A0"/>
    <w:rsid w:val="002B2477"/>
    <w:rsid w:val="002C1B19"/>
    <w:rsid w:val="002C2F25"/>
    <w:rsid w:val="002C64D3"/>
    <w:rsid w:val="002D5840"/>
    <w:rsid w:val="002E0B83"/>
    <w:rsid w:val="002E6EBF"/>
    <w:rsid w:val="002F17B3"/>
    <w:rsid w:val="002F2356"/>
    <w:rsid w:val="0030503A"/>
    <w:rsid w:val="00305BD7"/>
    <w:rsid w:val="003108B7"/>
    <w:rsid w:val="00315F53"/>
    <w:rsid w:val="00320AA8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1E73"/>
    <w:rsid w:val="00376A0A"/>
    <w:rsid w:val="00383A3B"/>
    <w:rsid w:val="003861E9"/>
    <w:rsid w:val="00391457"/>
    <w:rsid w:val="003960ED"/>
    <w:rsid w:val="003A351C"/>
    <w:rsid w:val="003A5033"/>
    <w:rsid w:val="003C340E"/>
    <w:rsid w:val="003C55FF"/>
    <w:rsid w:val="003D1729"/>
    <w:rsid w:val="003E0E9D"/>
    <w:rsid w:val="003E229D"/>
    <w:rsid w:val="003E3C82"/>
    <w:rsid w:val="003F0922"/>
    <w:rsid w:val="003F3FFC"/>
    <w:rsid w:val="003F65AC"/>
    <w:rsid w:val="00400CF8"/>
    <w:rsid w:val="004030EB"/>
    <w:rsid w:val="00403422"/>
    <w:rsid w:val="00435931"/>
    <w:rsid w:val="00451DC5"/>
    <w:rsid w:val="004525EA"/>
    <w:rsid w:val="0045361F"/>
    <w:rsid w:val="00453989"/>
    <w:rsid w:val="00456933"/>
    <w:rsid w:val="00456A07"/>
    <w:rsid w:val="00460A55"/>
    <w:rsid w:val="00467E87"/>
    <w:rsid w:val="00477792"/>
    <w:rsid w:val="00477962"/>
    <w:rsid w:val="00485DDC"/>
    <w:rsid w:val="00485F56"/>
    <w:rsid w:val="00490E3C"/>
    <w:rsid w:val="004B118D"/>
    <w:rsid w:val="004D2E76"/>
    <w:rsid w:val="004D5E0B"/>
    <w:rsid w:val="004E3F40"/>
    <w:rsid w:val="004E49B7"/>
    <w:rsid w:val="004F3BF1"/>
    <w:rsid w:val="004F4085"/>
    <w:rsid w:val="004F46F2"/>
    <w:rsid w:val="004F63C5"/>
    <w:rsid w:val="00501027"/>
    <w:rsid w:val="005217CA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B3870"/>
    <w:rsid w:val="005B3A34"/>
    <w:rsid w:val="005C1833"/>
    <w:rsid w:val="005C1DF1"/>
    <w:rsid w:val="005C7E12"/>
    <w:rsid w:val="005D3973"/>
    <w:rsid w:val="005D59C0"/>
    <w:rsid w:val="005D70A9"/>
    <w:rsid w:val="005F2553"/>
    <w:rsid w:val="005F4F3D"/>
    <w:rsid w:val="005F6457"/>
    <w:rsid w:val="005F6D24"/>
    <w:rsid w:val="005F6ECE"/>
    <w:rsid w:val="0060080E"/>
    <w:rsid w:val="0061185E"/>
    <w:rsid w:val="00614210"/>
    <w:rsid w:val="00622BC5"/>
    <w:rsid w:val="00627EC8"/>
    <w:rsid w:val="00635475"/>
    <w:rsid w:val="00641639"/>
    <w:rsid w:val="00645A39"/>
    <w:rsid w:val="00645BF6"/>
    <w:rsid w:val="0064699C"/>
    <w:rsid w:val="00647AC6"/>
    <w:rsid w:val="00650F4E"/>
    <w:rsid w:val="00666E20"/>
    <w:rsid w:val="00667755"/>
    <w:rsid w:val="006710FE"/>
    <w:rsid w:val="00673737"/>
    <w:rsid w:val="00675356"/>
    <w:rsid w:val="00676214"/>
    <w:rsid w:val="00684E25"/>
    <w:rsid w:val="00685517"/>
    <w:rsid w:val="00686875"/>
    <w:rsid w:val="006954F6"/>
    <w:rsid w:val="006A6908"/>
    <w:rsid w:val="006B7C49"/>
    <w:rsid w:val="006C2B1A"/>
    <w:rsid w:val="006D15BE"/>
    <w:rsid w:val="006D2668"/>
    <w:rsid w:val="006D2FDF"/>
    <w:rsid w:val="006D52CB"/>
    <w:rsid w:val="006D553A"/>
    <w:rsid w:val="006E4F42"/>
    <w:rsid w:val="00720C44"/>
    <w:rsid w:val="007221A8"/>
    <w:rsid w:val="00723F1A"/>
    <w:rsid w:val="007274B2"/>
    <w:rsid w:val="00730C95"/>
    <w:rsid w:val="0073560E"/>
    <w:rsid w:val="00741498"/>
    <w:rsid w:val="007462A6"/>
    <w:rsid w:val="007539B4"/>
    <w:rsid w:val="00764C39"/>
    <w:rsid w:val="007672DC"/>
    <w:rsid w:val="0077009E"/>
    <w:rsid w:val="00770124"/>
    <w:rsid w:val="0077261D"/>
    <w:rsid w:val="007733F3"/>
    <w:rsid w:val="00785550"/>
    <w:rsid w:val="00787F6E"/>
    <w:rsid w:val="00790A52"/>
    <w:rsid w:val="007918B0"/>
    <w:rsid w:val="00792ADD"/>
    <w:rsid w:val="00793FA9"/>
    <w:rsid w:val="00796D7D"/>
    <w:rsid w:val="007A2F2D"/>
    <w:rsid w:val="007B0524"/>
    <w:rsid w:val="007C4319"/>
    <w:rsid w:val="007D07EB"/>
    <w:rsid w:val="007D0963"/>
    <w:rsid w:val="007D736D"/>
    <w:rsid w:val="007D76AC"/>
    <w:rsid w:val="007E5FEC"/>
    <w:rsid w:val="007E6990"/>
    <w:rsid w:val="00802EF3"/>
    <w:rsid w:val="00811807"/>
    <w:rsid w:val="00836DC0"/>
    <w:rsid w:val="00836DF0"/>
    <w:rsid w:val="008807C8"/>
    <w:rsid w:val="008840A9"/>
    <w:rsid w:val="008843E8"/>
    <w:rsid w:val="008874F0"/>
    <w:rsid w:val="008A19A0"/>
    <w:rsid w:val="008A7113"/>
    <w:rsid w:val="008B0F7D"/>
    <w:rsid w:val="008B3748"/>
    <w:rsid w:val="008B61BF"/>
    <w:rsid w:val="008C761A"/>
    <w:rsid w:val="008D02E2"/>
    <w:rsid w:val="008E3D0E"/>
    <w:rsid w:val="008F0BA0"/>
    <w:rsid w:val="008F36D9"/>
    <w:rsid w:val="008F47F2"/>
    <w:rsid w:val="008F4C1F"/>
    <w:rsid w:val="008F5408"/>
    <w:rsid w:val="00904118"/>
    <w:rsid w:val="0091452E"/>
    <w:rsid w:val="0091496E"/>
    <w:rsid w:val="00926AFF"/>
    <w:rsid w:val="00937DB8"/>
    <w:rsid w:val="00940100"/>
    <w:rsid w:val="00940C46"/>
    <w:rsid w:val="00944A3A"/>
    <w:rsid w:val="00945942"/>
    <w:rsid w:val="00950C68"/>
    <w:rsid w:val="00966B4C"/>
    <w:rsid w:val="009712C0"/>
    <w:rsid w:val="00971E68"/>
    <w:rsid w:val="00973A98"/>
    <w:rsid w:val="0098641F"/>
    <w:rsid w:val="00992E31"/>
    <w:rsid w:val="00996C59"/>
    <w:rsid w:val="009A1A44"/>
    <w:rsid w:val="009A26EA"/>
    <w:rsid w:val="009A671A"/>
    <w:rsid w:val="009B1CE2"/>
    <w:rsid w:val="009B39D2"/>
    <w:rsid w:val="009B6FF8"/>
    <w:rsid w:val="009C19C5"/>
    <w:rsid w:val="009D070F"/>
    <w:rsid w:val="009D0AC7"/>
    <w:rsid w:val="009E22DF"/>
    <w:rsid w:val="009E5C89"/>
    <w:rsid w:val="009F29EF"/>
    <w:rsid w:val="00A00F46"/>
    <w:rsid w:val="00A121EB"/>
    <w:rsid w:val="00A12D4E"/>
    <w:rsid w:val="00A204DB"/>
    <w:rsid w:val="00A20B17"/>
    <w:rsid w:val="00A27877"/>
    <w:rsid w:val="00A27B14"/>
    <w:rsid w:val="00A52AB4"/>
    <w:rsid w:val="00A55DB8"/>
    <w:rsid w:val="00A64A05"/>
    <w:rsid w:val="00A67E68"/>
    <w:rsid w:val="00A70CA5"/>
    <w:rsid w:val="00A832D7"/>
    <w:rsid w:val="00A920A4"/>
    <w:rsid w:val="00A92558"/>
    <w:rsid w:val="00A9555C"/>
    <w:rsid w:val="00A96D60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53B2"/>
    <w:rsid w:val="00AD7634"/>
    <w:rsid w:val="00AD7D27"/>
    <w:rsid w:val="00AE06C1"/>
    <w:rsid w:val="00AE0BD9"/>
    <w:rsid w:val="00AE43B4"/>
    <w:rsid w:val="00AE72A9"/>
    <w:rsid w:val="00AE7327"/>
    <w:rsid w:val="00AE78C4"/>
    <w:rsid w:val="00AF7DD6"/>
    <w:rsid w:val="00B02173"/>
    <w:rsid w:val="00B249E6"/>
    <w:rsid w:val="00B4064C"/>
    <w:rsid w:val="00B438D0"/>
    <w:rsid w:val="00B469E9"/>
    <w:rsid w:val="00B611C2"/>
    <w:rsid w:val="00B702B8"/>
    <w:rsid w:val="00B705E6"/>
    <w:rsid w:val="00B712C5"/>
    <w:rsid w:val="00B8333F"/>
    <w:rsid w:val="00B8519F"/>
    <w:rsid w:val="00B94734"/>
    <w:rsid w:val="00BB09C2"/>
    <w:rsid w:val="00BB0D1D"/>
    <w:rsid w:val="00BB468F"/>
    <w:rsid w:val="00BC09F3"/>
    <w:rsid w:val="00BC17C8"/>
    <w:rsid w:val="00BC3ED2"/>
    <w:rsid w:val="00BC5BAC"/>
    <w:rsid w:val="00BC68B8"/>
    <w:rsid w:val="00BD257C"/>
    <w:rsid w:val="00BD5378"/>
    <w:rsid w:val="00BD7EDA"/>
    <w:rsid w:val="00BE327E"/>
    <w:rsid w:val="00BE6F04"/>
    <w:rsid w:val="00BF0295"/>
    <w:rsid w:val="00BF2FA5"/>
    <w:rsid w:val="00BF373B"/>
    <w:rsid w:val="00BF7B37"/>
    <w:rsid w:val="00C15D1D"/>
    <w:rsid w:val="00C239B0"/>
    <w:rsid w:val="00C3039A"/>
    <w:rsid w:val="00C33EEE"/>
    <w:rsid w:val="00C34106"/>
    <w:rsid w:val="00C352F9"/>
    <w:rsid w:val="00C37C4F"/>
    <w:rsid w:val="00C456DF"/>
    <w:rsid w:val="00C50278"/>
    <w:rsid w:val="00C50A19"/>
    <w:rsid w:val="00C531AB"/>
    <w:rsid w:val="00C62500"/>
    <w:rsid w:val="00C716E3"/>
    <w:rsid w:val="00C76378"/>
    <w:rsid w:val="00C77F23"/>
    <w:rsid w:val="00C81006"/>
    <w:rsid w:val="00C85596"/>
    <w:rsid w:val="00C9070B"/>
    <w:rsid w:val="00C965C0"/>
    <w:rsid w:val="00CA107F"/>
    <w:rsid w:val="00CA20C7"/>
    <w:rsid w:val="00CA3157"/>
    <w:rsid w:val="00CA4B9D"/>
    <w:rsid w:val="00CB07D7"/>
    <w:rsid w:val="00CD30F9"/>
    <w:rsid w:val="00CD6C5B"/>
    <w:rsid w:val="00CE3694"/>
    <w:rsid w:val="00CE6618"/>
    <w:rsid w:val="00D00ECB"/>
    <w:rsid w:val="00D00F98"/>
    <w:rsid w:val="00D01D6F"/>
    <w:rsid w:val="00D05EC7"/>
    <w:rsid w:val="00D12160"/>
    <w:rsid w:val="00D124FD"/>
    <w:rsid w:val="00D137DA"/>
    <w:rsid w:val="00D15248"/>
    <w:rsid w:val="00D43435"/>
    <w:rsid w:val="00D435F2"/>
    <w:rsid w:val="00D531C2"/>
    <w:rsid w:val="00D56593"/>
    <w:rsid w:val="00D67F00"/>
    <w:rsid w:val="00D76862"/>
    <w:rsid w:val="00D840CE"/>
    <w:rsid w:val="00D8447C"/>
    <w:rsid w:val="00D86598"/>
    <w:rsid w:val="00D95A7F"/>
    <w:rsid w:val="00DA20DD"/>
    <w:rsid w:val="00DA6260"/>
    <w:rsid w:val="00DB27A2"/>
    <w:rsid w:val="00DB4FCC"/>
    <w:rsid w:val="00DC076F"/>
    <w:rsid w:val="00DC21D4"/>
    <w:rsid w:val="00DC376C"/>
    <w:rsid w:val="00DC4C6B"/>
    <w:rsid w:val="00DD0E74"/>
    <w:rsid w:val="00DE56ED"/>
    <w:rsid w:val="00DF1C54"/>
    <w:rsid w:val="00DF27E0"/>
    <w:rsid w:val="00DF40B1"/>
    <w:rsid w:val="00E14B91"/>
    <w:rsid w:val="00E24907"/>
    <w:rsid w:val="00E3744A"/>
    <w:rsid w:val="00E5759E"/>
    <w:rsid w:val="00E57C45"/>
    <w:rsid w:val="00E70EA9"/>
    <w:rsid w:val="00E77CB0"/>
    <w:rsid w:val="00E8162F"/>
    <w:rsid w:val="00E8448E"/>
    <w:rsid w:val="00E84619"/>
    <w:rsid w:val="00E96F32"/>
    <w:rsid w:val="00EA0675"/>
    <w:rsid w:val="00EA0A38"/>
    <w:rsid w:val="00EA27C4"/>
    <w:rsid w:val="00EA319A"/>
    <w:rsid w:val="00EA740E"/>
    <w:rsid w:val="00EB6911"/>
    <w:rsid w:val="00EC0517"/>
    <w:rsid w:val="00EC5BFB"/>
    <w:rsid w:val="00ED06E5"/>
    <w:rsid w:val="00ED4A4A"/>
    <w:rsid w:val="00ED4AA2"/>
    <w:rsid w:val="00ED5C9C"/>
    <w:rsid w:val="00EE3A27"/>
    <w:rsid w:val="00EE3AA3"/>
    <w:rsid w:val="00EE7EEC"/>
    <w:rsid w:val="00EF2FDD"/>
    <w:rsid w:val="00F15554"/>
    <w:rsid w:val="00F22A09"/>
    <w:rsid w:val="00F23DCF"/>
    <w:rsid w:val="00F23EF7"/>
    <w:rsid w:val="00F30D7C"/>
    <w:rsid w:val="00F322FA"/>
    <w:rsid w:val="00F44BA4"/>
    <w:rsid w:val="00F45A8D"/>
    <w:rsid w:val="00F56986"/>
    <w:rsid w:val="00F61DDF"/>
    <w:rsid w:val="00F64B7F"/>
    <w:rsid w:val="00F70E96"/>
    <w:rsid w:val="00F776DC"/>
    <w:rsid w:val="00F77726"/>
    <w:rsid w:val="00F85A41"/>
    <w:rsid w:val="00F87D4E"/>
    <w:rsid w:val="00FA5570"/>
    <w:rsid w:val="00FA752B"/>
    <w:rsid w:val="00FB1928"/>
    <w:rsid w:val="00FB1E71"/>
    <w:rsid w:val="00FB66C6"/>
    <w:rsid w:val="00FC2AE6"/>
    <w:rsid w:val="00FC5568"/>
    <w:rsid w:val="00FC5DE8"/>
    <w:rsid w:val="00FC7935"/>
    <w:rsid w:val="00FD1402"/>
    <w:rsid w:val="00FD514B"/>
    <w:rsid w:val="00FE311B"/>
    <w:rsid w:val="00FE5C99"/>
    <w:rsid w:val="00FF22F7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4"/>
    <o:shapelayout v:ext="edit">
      <o:idmap v:ext="edit" data="1"/>
    </o:shapelayout>
  </w:shapeDefaults>
  <w:decimalSymbol w:val="."/>
  <w:listSeparator w:val=","/>
  <w14:docId w14:val="644C7BB3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100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customStyle="1" w:styleId="DefaultText">
    <w:name w:val="Default Text"/>
    <w:basedOn w:val="Normal"/>
    <w:rsid w:val="004F46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eastAsia="en-US"/>
    </w:rPr>
  </w:style>
  <w:style w:type="character" w:styleId="CommentReference">
    <w:name w:val="annotation reference"/>
    <w:basedOn w:val="DefaultParagraphFont"/>
    <w:rsid w:val="000B58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58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B582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B5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582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52C65-B296-4A35-97F8-BEBAAD5BC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c972935-d489-4a83-af2a-c34816ed2832"/>
  </ds:schemaRefs>
</ds:datastoreItem>
</file>

<file path=customXml/itemProps5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145</TotalTime>
  <Pages>14</Pages>
  <Words>1188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MRTS02.1 - Annexure</vt:lpstr>
    </vt:vector>
  </TitlesOfParts>
  <Company>Department of Transport and Main Roads</Company>
  <LinksUpToDate>false</LinksUpToDate>
  <CharactersWithSpaces>8342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MRTS02.1 - Annexure</dc:title>
  <dc:subject>Provision for Traffic</dc:subject>
  <dc:creator>Department of Transport and Main Roads</dc:creator>
  <cp:keywords>Specification; Technical; Standard; Contract; Tender; Construction; Design</cp:keywords>
  <dc:description/>
  <cp:lastModifiedBy>Courtney M West</cp:lastModifiedBy>
  <cp:revision>38</cp:revision>
  <cp:lastPrinted>2013-06-20T03:17:00Z</cp:lastPrinted>
  <dcterms:created xsi:type="dcterms:W3CDTF">2020-06-16T03:31:00Z</dcterms:created>
  <dcterms:modified xsi:type="dcterms:W3CDTF">2023-11-09T03:58:00Z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