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D9A40" w14:textId="03C47DE9" w:rsidR="00361132" w:rsidRPr="00361132" w:rsidRDefault="008336F8">
      <w:pPr>
        <w:spacing w:before="0" w:after="160" w:line="259" w:lineRule="auto"/>
        <w:rPr>
          <w:noProof/>
          <w:color w:val="FFFFFF" w:themeColor="background1"/>
          <w:sz w:val="48"/>
          <w:szCs w:val="48"/>
          <w:lang w:val="en-US"/>
        </w:rPr>
      </w:pPr>
      <w:r>
        <w:rPr>
          <w:noProof/>
        </w:rPr>
        <w:drawing>
          <wp:anchor distT="0" distB="0" distL="114300" distR="114300" simplePos="0" relativeHeight="251662336" behindDoc="1" locked="0" layoutInCell="1" allowOverlap="1" wp14:anchorId="241EF8BC" wp14:editId="60F54CAB">
            <wp:simplePos x="0" y="0"/>
            <wp:positionH relativeFrom="page">
              <wp:align>right</wp:align>
            </wp:positionH>
            <wp:positionV relativeFrom="page">
              <wp:align>top</wp:align>
            </wp:positionV>
            <wp:extent cx="7553325" cy="10699519"/>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99519"/>
                    </a:xfrm>
                    <a:prstGeom prst="rect">
                      <a:avLst/>
                    </a:prstGeom>
                  </pic:spPr>
                </pic:pic>
              </a:graphicData>
            </a:graphic>
            <wp14:sizeRelH relativeFrom="margin">
              <wp14:pctWidth>0</wp14:pctWidth>
            </wp14:sizeRelH>
            <wp14:sizeRelV relativeFrom="margin">
              <wp14:pctHeight>0</wp14:pctHeight>
            </wp14:sizeRelV>
          </wp:anchor>
        </w:drawing>
      </w:r>
      <w:r w:rsidR="00361132" w:rsidRPr="00361132">
        <w:rPr>
          <w:noProof/>
          <w:color w:val="FFFFFF" w:themeColor="background1"/>
          <w:sz w:val="48"/>
          <w:szCs w:val="48"/>
          <w:lang w:val="en-US"/>
        </w:rPr>
        <w:t xml:space="preserve"> </w:t>
      </w:r>
    </w:p>
    <w:p w14:paraId="420191CC" w14:textId="1508DAB2" w:rsidR="00361132" w:rsidRDefault="002E2136">
      <w:pPr>
        <w:spacing w:before="0" w:after="160" w:line="259" w:lineRule="auto"/>
        <w:rPr>
          <w:noProof/>
          <w:lang w:val="en-US"/>
        </w:rPr>
      </w:pPr>
      <w:r>
        <w:rPr>
          <w:noProof/>
        </w:rPr>
        <mc:AlternateContent>
          <mc:Choice Requires="wps">
            <w:drawing>
              <wp:anchor distT="0" distB="0" distL="114300" distR="114300" simplePos="0" relativeHeight="251660288" behindDoc="0" locked="0" layoutInCell="1" allowOverlap="1" wp14:anchorId="3DAC4625" wp14:editId="14EE4399">
                <wp:simplePos x="0" y="0"/>
                <wp:positionH relativeFrom="margin">
                  <wp:align>left</wp:align>
                </wp:positionH>
                <wp:positionV relativeFrom="paragraph">
                  <wp:posOffset>1457960</wp:posOffset>
                </wp:positionV>
                <wp:extent cx="7019925" cy="157162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19925" cy="1571625"/>
                        </a:xfrm>
                        <a:prstGeom prst="rect">
                          <a:avLst/>
                        </a:prstGeom>
                        <a:noFill/>
                        <a:ln w="6350">
                          <a:noFill/>
                        </a:ln>
                      </wps:spPr>
                      <wps:txbx>
                        <w:txbxContent>
                          <w:p w14:paraId="00FBD4C0" w14:textId="58952D59" w:rsidR="00361132" w:rsidRPr="002E2136" w:rsidRDefault="00361132">
                            <w:pPr>
                              <w:rPr>
                                <w:b/>
                                <w:bCs/>
                                <w:color w:val="FFFFFF" w:themeColor="background1"/>
                                <w:sz w:val="48"/>
                                <w:szCs w:val="48"/>
                                <w:lang w:val="en-US"/>
                              </w:rPr>
                            </w:pPr>
                            <w:r w:rsidRPr="002E2136">
                              <w:rPr>
                                <w:b/>
                                <w:bCs/>
                                <w:color w:val="FFFFFF" w:themeColor="background1"/>
                                <w:sz w:val="48"/>
                                <w:szCs w:val="48"/>
                                <w:lang w:val="en-US"/>
                              </w:rPr>
                              <w:t xml:space="preserve">Scarborough Boat </w:t>
                            </w:r>
                            <w:proofErr w:type="spellStart"/>
                            <w:r w:rsidRPr="002E2136">
                              <w:rPr>
                                <w:b/>
                                <w:bCs/>
                                <w:color w:val="FFFFFF" w:themeColor="background1"/>
                                <w:sz w:val="48"/>
                                <w:szCs w:val="48"/>
                                <w:lang w:val="en-US"/>
                              </w:rPr>
                              <w:t>Harbour</w:t>
                            </w:r>
                            <w:proofErr w:type="spellEnd"/>
                            <w:r w:rsidRPr="002E2136">
                              <w:rPr>
                                <w:b/>
                                <w:bCs/>
                                <w:color w:val="FFFFFF" w:themeColor="background1"/>
                                <w:sz w:val="48"/>
                                <w:szCs w:val="48"/>
                                <w:lang w:val="en-US"/>
                              </w:rPr>
                              <w:t xml:space="preserve"> Master Plan</w:t>
                            </w:r>
                          </w:p>
                          <w:p w14:paraId="6DF9977B" w14:textId="618C3ED4" w:rsidR="00361132" w:rsidRPr="002E2136" w:rsidRDefault="00361132">
                            <w:pPr>
                              <w:rPr>
                                <w:b/>
                                <w:bCs/>
                                <w:color w:val="FFFFFF" w:themeColor="background1"/>
                                <w:sz w:val="48"/>
                                <w:szCs w:val="48"/>
                                <w:lang w:val="en-US"/>
                              </w:rPr>
                            </w:pPr>
                            <w:r w:rsidRPr="002E2136">
                              <w:rPr>
                                <w:b/>
                                <w:bCs/>
                                <w:color w:val="FFFFFF" w:themeColor="background1"/>
                                <w:sz w:val="48"/>
                                <w:szCs w:val="48"/>
                                <w:lang w:val="en-US"/>
                              </w:rPr>
                              <w:t>Consultation and engagement insight</w:t>
                            </w:r>
                            <w:r w:rsidR="002E2136" w:rsidRPr="002E2136">
                              <w:rPr>
                                <w:b/>
                                <w:bCs/>
                                <w:color w:val="FFFFFF" w:themeColor="background1"/>
                                <w:sz w:val="48"/>
                                <w:szCs w:val="48"/>
                                <w:lang w:val="en-US"/>
                              </w:rPr>
                              <w:t>s</w:t>
                            </w:r>
                            <w:r w:rsidRPr="002E2136">
                              <w:rPr>
                                <w:b/>
                                <w:bCs/>
                                <w:color w:val="FFFFFF" w:themeColor="background1"/>
                                <w:sz w:val="48"/>
                                <w:szCs w:val="48"/>
                                <w:lang w:val="en-US"/>
                              </w:rPr>
                              <w:t xml:space="preser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AC4625" id="_x0000_t202" coordsize="21600,21600" o:spt="202" path="m,l,21600r21600,l21600,xe">
                <v:stroke joinstyle="miter"/>
                <v:path gradientshapeok="t" o:connecttype="rect"/>
              </v:shapetype>
              <v:shape id="Text Box 13" o:spid="_x0000_s1026" type="#_x0000_t202" alt="&quot;&quot;" style="position:absolute;margin-left:0;margin-top:114.8pt;width:552.75pt;height:123.7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ZvGAIAAC0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" filled="f" stroked="f" strokeweight=".5pt">
                <v:textbox>
                  <w:txbxContent>
                    <w:p w14:paraId="00FBD4C0" w14:textId="58952D59" w:rsidR="00361132" w:rsidRPr="002E2136" w:rsidRDefault="00361132">
                      <w:pPr>
                        <w:rPr>
                          <w:b/>
                          <w:bCs/>
                          <w:color w:val="FFFFFF" w:themeColor="background1"/>
                          <w:sz w:val="48"/>
                          <w:szCs w:val="48"/>
                          <w:lang w:val="en-US"/>
                        </w:rPr>
                      </w:pPr>
                      <w:r w:rsidRPr="002E2136">
                        <w:rPr>
                          <w:b/>
                          <w:bCs/>
                          <w:color w:val="FFFFFF" w:themeColor="background1"/>
                          <w:sz w:val="48"/>
                          <w:szCs w:val="48"/>
                          <w:lang w:val="en-US"/>
                        </w:rPr>
                        <w:t xml:space="preserve">Scarborough Boat </w:t>
                      </w:r>
                      <w:proofErr w:type="spellStart"/>
                      <w:r w:rsidRPr="002E2136">
                        <w:rPr>
                          <w:b/>
                          <w:bCs/>
                          <w:color w:val="FFFFFF" w:themeColor="background1"/>
                          <w:sz w:val="48"/>
                          <w:szCs w:val="48"/>
                          <w:lang w:val="en-US"/>
                        </w:rPr>
                        <w:t>Harbour</w:t>
                      </w:r>
                      <w:proofErr w:type="spellEnd"/>
                      <w:r w:rsidRPr="002E2136">
                        <w:rPr>
                          <w:b/>
                          <w:bCs/>
                          <w:color w:val="FFFFFF" w:themeColor="background1"/>
                          <w:sz w:val="48"/>
                          <w:szCs w:val="48"/>
                          <w:lang w:val="en-US"/>
                        </w:rPr>
                        <w:t xml:space="preserve"> Master Plan</w:t>
                      </w:r>
                    </w:p>
                    <w:p w14:paraId="6DF9977B" w14:textId="618C3ED4" w:rsidR="00361132" w:rsidRPr="002E2136" w:rsidRDefault="00361132">
                      <w:pPr>
                        <w:rPr>
                          <w:b/>
                          <w:bCs/>
                          <w:color w:val="FFFFFF" w:themeColor="background1"/>
                          <w:sz w:val="48"/>
                          <w:szCs w:val="48"/>
                          <w:lang w:val="en-US"/>
                        </w:rPr>
                      </w:pPr>
                      <w:r w:rsidRPr="002E2136">
                        <w:rPr>
                          <w:b/>
                          <w:bCs/>
                          <w:color w:val="FFFFFF" w:themeColor="background1"/>
                          <w:sz w:val="48"/>
                          <w:szCs w:val="48"/>
                          <w:lang w:val="en-US"/>
                        </w:rPr>
                        <w:t>Consultation and engagement insight</w:t>
                      </w:r>
                      <w:r w:rsidR="002E2136" w:rsidRPr="002E2136">
                        <w:rPr>
                          <w:b/>
                          <w:bCs/>
                          <w:color w:val="FFFFFF" w:themeColor="background1"/>
                          <w:sz w:val="48"/>
                          <w:szCs w:val="48"/>
                          <w:lang w:val="en-US"/>
                        </w:rPr>
                        <w:t>s</w:t>
                      </w:r>
                      <w:r w:rsidRPr="002E2136">
                        <w:rPr>
                          <w:b/>
                          <w:bCs/>
                          <w:color w:val="FFFFFF" w:themeColor="background1"/>
                          <w:sz w:val="48"/>
                          <w:szCs w:val="48"/>
                          <w:lang w:val="en-US"/>
                        </w:rPr>
                        <w:t xml:space="preserve"> summary</w:t>
                      </w:r>
                    </w:p>
                  </w:txbxContent>
                </v:textbox>
                <w10:wrap anchorx="margin"/>
              </v:shape>
            </w:pict>
          </mc:Fallback>
        </mc:AlternateContent>
      </w:r>
      <w:r w:rsidR="00361132">
        <w:rPr>
          <w:noProof/>
          <w:lang w:val="en-US"/>
        </w:rPr>
        <w:br w:type="page"/>
      </w:r>
    </w:p>
    <w:p w14:paraId="62C1CDBD" w14:textId="21D5BD22" w:rsidR="001C1129" w:rsidRDefault="001C1129" w:rsidP="001C1129">
      <w:pPr>
        <w:rPr>
          <w:lang w:val="en-US"/>
        </w:rPr>
      </w:pPr>
    </w:p>
    <w:p w14:paraId="117E4DB3" w14:textId="77777777" w:rsidR="00035267" w:rsidRDefault="00035267" w:rsidP="00035267">
      <w:pPr>
        <w:pStyle w:val="BodyText"/>
        <w:rPr>
          <w:lang w:val="en-US"/>
        </w:rPr>
      </w:pPr>
      <w:r w:rsidRPr="001C1129">
        <w:rPr>
          <w:lang w:val="en-US"/>
        </w:rPr>
        <w:t xml:space="preserve">The Department of Transport and Main Roads (TMR) respectfully acknowledges the Traditional Owners and Custodians of the land and </w:t>
      </w:r>
      <w:proofErr w:type="gramStart"/>
      <w:r w:rsidRPr="001C1129">
        <w:rPr>
          <w:lang w:val="en-US"/>
        </w:rPr>
        <w:t>waterways</w:t>
      </w:r>
      <w:proofErr w:type="gramEnd"/>
      <w:r w:rsidRPr="001C1129">
        <w:rPr>
          <w:lang w:val="en-US"/>
        </w:rPr>
        <w:t xml:space="preserve"> and we pay respect to their Elders past, present and emerging. TMR </w:t>
      </w:r>
      <w:proofErr w:type="spellStart"/>
      <w:r w:rsidRPr="001C1129">
        <w:rPr>
          <w:lang w:val="en-US"/>
        </w:rPr>
        <w:t>recognises</w:t>
      </w:r>
      <w:proofErr w:type="spellEnd"/>
      <w:r w:rsidRPr="001C1129">
        <w:rPr>
          <w:lang w:val="en-US"/>
        </w:rPr>
        <w:t xml:space="preserve"> those whose ongoing effort to protect and promote Aboriginal and Torres Strait Islander cultures will leave </w:t>
      </w:r>
      <w:proofErr w:type="gramStart"/>
      <w:r w:rsidRPr="001C1129">
        <w:rPr>
          <w:lang w:val="en-US"/>
        </w:rPr>
        <w:t>a lasting legacy</w:t>
      </w:r>
      <w:proofErr w:type="gramEnd"/>
      <w:r w:rsidRPr="001C1129">
        <w:rPr>
          <w:lang w:val="en-US"/>
        </w:rPr>
        <w:t xml:space="preserve"> for future First Nations people.</w:t>
      </w:r>
    </w:p>
    <w:p w14:paraId="3577801A" w14:textId="11B18AAD" w:rsidR="00035267" w:rsidRPr="001C1129" w:rsidRDefault="00035267" w:rsidP="00035267">
      <w:pPr>
        <w:pStyle w:val="BodyText"/>
        <w:rPr>
          <w:lang w:val="en-US"/>
        </w:rPr>
      </w:pPr>
      <w:r w:rsidRPr="001C1129">
        <w:rPr>
          <w:lang w:val="en-US"/>
        </w:rPr>
        <w:t>The Queensland Government is committed to providing accessible services to Queenslanders of all cultural and linguistic backgrounds.</w:t>
      </w:r>
      <w:r w:rsidR="005B44E9">
        <w:rPr>
          <w:lang w:val="en-US"/>
        </w:rPr>
        <w:t xml:space="preserve"> </w:t>
      </w:r>
      <w:r w:rsidRPr="001C1129">
        <w:rPr>
          <w:lang w:val="en-US"/>
        </w:rPr>
        <w:t>If you have difficulty understanding this publication and need a translator, please call the Translating and Interpreting Service (TIS National) on 13 14 50 and ask them to telephone the Queensland Department of Transport and Main Roads on 13 74 68.</w:t>
      </w:r>
    </w:p>
    <w:p w14:paraId="447A4880" w14:textId="138DABF4" w:rsidR="00035267" w:rsidRPr="001C1129" w:rsidRDefault="00035267" w:rsidP="00035267">
      <w:pPr>
        <w:pStyle w:val="BodyText"/>
        <w:rPr>
          <w:lang w:val="en-US"/>
        </w:rPr>
      </w:pPr>
      <w:r w:rsidRPr="001C1129">
        <w:rPr>
          <w:lang w:val="en-US"/>
        </w:rPr>
        <w:t xml:space="preserve">Contact us for alternative accessible formats. </w:t>
      </w:r>
      <w:r>
        <w:rPr>
          <w:lang w:val="en-US"/>
        </w:rPr>
        <w:br/>
      </w:r>
      <w:r w:rsidRPr="001C1129">
        <w:rPr>
          <w:lang w:val="en-US"/>
        </w:rPr>
        <w:t>Please email:</w:t>
      </w:r>
      <w:r w:rsidR="00B947F3">
        <w:rPr>
          <w:lang w:val="en-US"/>
        </w:rPr>
        <w:t xml:space="preserve"> </w:t>
      </w:r>
      <w:hyperlink r:id="rId12" w:history="1">
        <w:r w:rsidR="00B947F3" w:rsidRPr="00E82F94">
          <w:rPr>
            <w:rStyle w:val="Hyperlink"/>
            <w:lang w:val="en-US"/>
          </w:rPr>
          <w:t>bhplanning@tmr.qld.gov.au</w:t>
        </w:r>
      </w:hyperlink>
      <w:r w:rsidR="00B947F3">
        <w:rPr>
          <w:lang w:val="en-US"/>
        </w:rPr>
        <w:t xml:space="preserve"> </w:t>
      </w:r>
      <w:r>
        <w:rPr>
          <w:lang w:val="en-US"/>
        </w:rPr>
        <w:br/>
      </w:r>
      <w:r w:rsidRPr="001C1129">
        <w:rPr>
          <w:lang w:val="en-US"/>
        </w:rPr>
        <w:t xml:space="preserve">This information can also be found on our website: </w:t>
      </w:r>
      <w:hyperlink r:id="rId13" w:history="1">
        <w:r w:rsidR="00B947F3" w:rsidRPr="00E82F94">
          <w:rPr>
            <w:rStyle w:val="Hyperlink"/>
            <w:lang w:val="en-US"/>
          </w:rPr>
          <w:t>https://www.tmr.qld.gov.au/projects/scarborough-boat-harbour</w:t>
        </w:r>
      </w:hyperlink>
      <w:r w:rsidR="00B947F3">
        <w:rPr>
          <w:lang w:val="en-US"/>
        </w:rPr>
        <w:t xml:space="preserve"> </w:t>
      </w:r>
    </w:p>
    <w:p w14:paraId="223C3549" w14:textId="6755B307" w:rsidR="00035267" w:rsidRPr="001C1129" w:rsidRDefault="00035267" w:rsidP="00035267">
      <w:pPr>
        <w:pStyle w:val="BodyText"/>
        <w:rPr>
          <w:lang w:val="en-US"/>
        </w:rPr>
      </w:pPr>
      <w:r w:rsidRPr="001C1129">
        <w:rPr>
          <w:lang w:val="en-US"/>
        </w:rPr>
        <w:t>Copyright</w:t>
      </w:r>
      <w:r>
        <w:rPr>
          <w:lang w:val="en-US"/>
        </w:rPr>
        <w:br/>
      </w:r>
      <w:r w:rsidRPr="001C1129">
        <w:rPr>
          <w:lang w:val="en-US"/>
        </w:rPr>
        <w:t xml:space="preserve">This publication is protected by the Copyright Act 1968. </w:t>
      </w:r>
      <w:r>
        <w:rPr>
          <w:lang w:val="en-US"/>
        </w:rPr>
        <w:br/>
      </w:r>
      <w:r w:rsidRPr="001C1129">
        <w:rPr>
          <w:lang w:val="en-US"/>
        </w:rPr>
        <w:t>© The State of Queensland (Department of Transport and Main Roads) 2024.</w:t>
      </w:r>
      <w:r>
        <w:rPr>
          <w:lang w:val="en-US"/>
        </w:rPr>
        <w:t xml:space="preserve"> </w:t>
      </w:r>
      <w:r w:rsidR="0055146A">
        <w:rPr>
          <w:lang w:val="en-US"/>
        </w:rPr>
        <w:br/>
      </w:r>
      <w:r w:rsidRPr="001C1129">
        <w:rPr>
          <w:lang w:val="en-US"/>
        </w:rPr>
        <w:t>All rights reserved.</w:t>
      </w:r>
    </w:p>
    <w:p w14:paraId="323E0CD0" w14:textId="58D708F7" w:rsidR="00035267" w:rsidRPr="001C1129" w:rsidRDefault="00035267" w:rsidP="00035267">
      <w:pPr>
        <w:rPr>
          <w:lang w:val="en-US"/>
        </w:rPr>
      </w:pPr>
      <w:r w:rsidRPr="001C1129">
        <w:rPr>
          <w:lang w:val="en-US"/>
        </w:rPr>
        <w:t>Disclaimer</w:t>
      </w:r>
      <w:r>
        <w:rPr>
          <w:lang w:val="en-US"/>
        </w:rPr>
        <w:br/>
      </w:r>
      <w:r w:rsidRPr="001C1129">
        <w:rPr>
          <w:lang w:val="en-US"/>
        </w:rPr>
        <w:t xml:space="preserve">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w:t>
      </w:r>
      <w:proofErr w:type="gramStart"/>
      <w:r w:rsidRPr="001C1129">
        <w:rPr>
          <w:lang w:val="en-US"/>
        </w:rPr>
        <w:t>as a result of</w:t>
      </w:r>
      <w:proofErr w:type="gramEnd"/>
      <w:r w:rsidRPr="001C1129">
        <w:rPr>
          <w:lang w:val="en-US"/>
        </w:rPr>
        <w:t xml:space="preserve"> any data, information, statement or advice, expressed or implied, contained within and excludes all liability (including, without limitation, liability in negligence) for all expenses, losses, damages and costs that may be incurred.</w:t>
      </w:r>
    </w:p>
    <w:p w14:paraId="40184245" w14:textId="77777777" w:rsidR="001C1129" w:rsidRDefault="001C1129" w:rsidP="001C1129">
      <w:pPr>
        <w:pStyle w:val="BodyText"/>
        <w:rPr>
          <w:lang w:val="en-US"/>
        </w:rPr>
      </w:pPr>
      <w:r>
        <w:rPr>
          <w:lang w:val="en-US"/>
        </w:rPr>
        <w:br w:type="page"/>
      </w:r>
    </w:p>
    <w:sdt>
      <w:sdtPr>
        <w:rPr>
          <w:rFonts w:eastAsiaTheme="minorHAnsi" w:cstheme="minorBidi"/>
          <w:color w:val="18242E" w:themeColor="text1" w:themeTint="E6"/>
          <w:sz w:val="24"/>
          <w:szCs w:val="22"/>
        </w:rPr>
        <w:id w:val="-204415986"/>
        <w:docPartObj>
          <w:docPartGallery w:val="Table of Contents"/>
          <w:docPartUnique/>
        </w:docPartObj>
      </w:sdtPr>
      <w:sdtEndPr>
        <w:rPr>
          <w:b/>
          <w:bCs/>
          <w:noProof/>
        </w:rPr>
      </w:sdtEndPr>
      <w:sdtContent>
        <w:p w14:paraId="7DB33AB6" w14:textId="752725F9" w:rsidR="001C1129" w:rsidRDefault="001C1129">
          <w:pPr>
            <w:pStyle w:val="TOCHeading"/>
          </w:pPr>
          <w:r>
            <w:t>Contents</w:t>
          </w:r>
        </w:p>
        <w:p w14:paraId="13B0AC03" w14:textId="69D53897" w:rsidR="00E53631" w:rsidRDefault="001C1129">
          <w:pPr>
            <w:pStyle w:val="TOC1"/>
            <w:rPr>
              <w:rFonts w:asciiTheme="minorHAnsi" w:eastAsiaTheme="minorEastAsia" w:hAnsiTheme="minorHAnsi"/>
              <w:noProof/>
              <w:color w:val="auto"/>
              <w:sz w:val="22"/>
              <w:lang w:eastAsia="en-AU"/>
            </w:rPr>
          </w:pPr>
          <w:r>
            <w:fldChar w:fldCharType="begin"/>
          </w:r>
          <w:r>
            <w:instrText xml:space="preserve"> TOC \o "1-3" \h \z \u </w:instrText>
          </w:r>
          <w:r>
            <w:fldChar w:fldCharType="separate"/>
          </w:r>
          <w:hyperlink w:anchor="_Toc178246019" w:history="1">
            <w:r w:rsidR="00E53631" w:rsidRPr="00713936">
              <w:rPr>
                <w:rStyle w:val="Hyperlink"/>
                <w:noProof/>
                <w:lang w:val="en-US"/>
              </w:rPr>
              <w:t>Introduction</w:t>
            </w:r>
            <w:r w:rsidR="00E53631">
              <w:rPr>
                <w:noProof/>
                <w:webHidden/>
              </w:rPr>
              <w:tab/>
            </w:r>
            <w:r w:rsidR="00E53631">
              <w:rPr>
                <w:noProof/>
                <w:webHidden/>
              </w:rPr>
              <w:fldChar w:fldCharType="begin"/>
            </w:r>
            <w:r w:rsidR="00E53631">
              <w:rPr>
                <w:noProof/>
                <w:webHidden/>
              </w:rPr>
              <w:instrText xml:space="preserve"> PAGEREF _Toc178246019 \h </w:instrText>
            </w:r>
            <w:r w:rsidR="00E53631">
              <w:rPr>
                <w:noProof/>
                <w:webHidden/>
              </w:rPr>
            </w:r>
            <w:r w:rsidR="00E53631">
              <w:rPr>
                <w:noProof/>
                <w:webHidden/>
              </w:rPr>
              <w:fldChar w:fldCharType="separate"/>
            </w:r>
            <w:r w:rsidR="00E53631">
              <w:rPr>
                <w:noProof/>
                <w:webHidden/>
              </w:rPr>
              <w:t>3</w:t>
            </w:r>
            <w:r w:rsidR="00E53631">
              <w:rPr>
                <w:noProof/>
                <w:webHidden/>
              </w:rPr>
              <w:fldChar w:fldCharType="end"/>
            </w:r>
          </w:hyperlink>
        </w:p>
        <w:p w14:paraId="7BC39F91" w14:textId="0C3F82D6" w:rsidR="00E53631" w:rsidRDefault="00DF1085">
          <w:pPr>
            <w:pStyle w:val="TOC1"/>
            <w:rPr>
              <w:rFonts w:asciiTheme="minorHAnsi" w:eastAsiaTheme="minorEastAsia" w:hAnsiTheme="minorHAnsi"/>
              <w:noProof/>
              <w:color w:val="auto"/>
              <w:sz w:val="22"/>
              <w:lang w:eastAsia="en-AU"/>
            </w:rPr>
          </w:pPr>
          <w:hyperlink w:anchor="_Toc178246020" w:history="1">
            <w:r w:rsidR="00E53631" w:rsidRPr="00713936">
              <w:rPr>
                <w:rStyle w:val="Hyperlink"/>
                <w:noProof/>
                <w:lang w:val="en-US"/>
              </w:rPr>
              <w:t>About TMR engagement</w:t>
            </w:r>
            <w:r w:rsidR="00E53631">
              <w:rPr>
                <w:noProof/>
                <w:webHidden/>
              </w:rPr>
              <w:tab/>
            </w:r>
            <w:r w:rsidR="00E53631">
              <w:rPr>
                <w:noProof/>
                <w:webHidden/>
              </w:rPr>
              <w:fldChar w:fldCharType="begin"/>
            </w:r>
            <w:r w:rsidR="00E53631">
              <w:rPr>
                <w:noProof/>
                <w:webHidden/>
              </w:rPr>
              <w:instrText xml:space="preserve"> PAGEREF _Toc178246020 \h </w:instrText>
            </w:r>
            <w:r w:rsidR="00E53631">
              <w:rPr>
                <w:noProof/>
                <w:webHidden/>
              </w:rPr>
            </w:r>
            <w:r w:rsidR="00E53631">
              <w:rPr>
                <w:noProof/>
                <w:webHidden/>
              </w:rPr>
              <w:fldChar w:fldCharType="separate"/>
            </w:r>
            <w:r w:rsidR="00E53631">
              <w:rPr>
                <w:noProof/>
                <w:webHidden/>
              </w:rPr>
              <w:t>4</w:t>
            </w:r>
            <w:r w:rsidR="00E53631">
              <w:rPr>
                <w:noProof/>
                <w:webHidden/>
              </w:rPr>
              <w:fldChar w:fldCharType="end"/>
            </w:r>
          </w:hyperlink>
        </w:p>
        <w:p w14:paraId="1ACD6B86" w14:textId="4BC43C4A" w:rsidR="00E53631" w:rsidRDefault="00DF1085">
          <w:pPr>
            <w:pStyle w:val="TOC1"/>
            <w:rPr>
              <w:rFonts w:asciiTheme="minorHAnsi" w:eastAsiaTheme="minorEastAsia" w:hAnsiTheme="minorHAnsi"/>
              <w:noProof/>
              <w:color w:val="auto"/>
              <w:sz w:val="22"/>
              <w:lang w:eastAsia="en-AU"/>
            </w:rPr>
          </w:pPr>
          <w:hyperlink w:anchor="_Toc178246021" w:history="1">
            <w:r w:rsidR="00E53631" w:rsidRPr="00713936">
              <w:rPr>
                <w:rStyle w:val="Hyperlink"/>
                <w:noProof/>
                <w:lang w:val="en-US"/>
              </w:rPr>
              <w:t>Consultation and engagement overview</w:t>
            </w:r>
            <w:r w:rsidR="00E53631">
              <w:rPr>
                <w:noProof/>
                <w:webHidden/>
              </w:rPr>
              <w:tab/>
            </w:r>
            <w:r w:rsidR="00E53631">
              <w:rPr>
                <w:noProof/>
                <w:webHidden/>
              </w:rPr>
              <w:fldChar w:fldCharType="begin"/>
            </w:r>
            <w:r w:rsidR="00E53631">
              <w:rPr>
                <w:noProof/>
                <w:webHidden/>
              </w:rPr>
              <w:instrText xml:space="preserve"> PAGEREF _Toc178246021 \h </w:instrText>
            </w:r>
            <w:r w:rsidR="00E53631">
              <w:rPr>
                <w:noProof/>
                <w:webHidden/>
              </w:rPr>
            </w:r>
            <w:r w:rsidR="00E53631">
              <w:rPr>
                <w:noProof/>
                <w:webHidden/>
              </w:rPr>
              <w:fldChar w:fldCharType="separate"/>
            </w:r>
            <w:r w:rsidR="00E53631">
              <w:rPr>
                <w:noProof/>
                <w:webHidden/>
              </w:rPr>
              <w:t>5</w:t>
            </w:r>
            <w:r w:rsidR="00E53631">
              <w:rPr>
                <w:noProof/>
                <w:webHidden/>
              </w:rPr>
              <w:fldChar w:fldCharType="end"/>
            </w:r>
          </w:hyperlink>
        </w:p>
        <w:p w14:paraId="55A2B23E" w14:textId="7E6FDD44" w:rsidR="00E53631" w:rsidRDefault="00DF1085">
          <w:pPr>
            <w:pStyle w:val="TOC1"/>
            <w:rPr>
              <w:rFonts w:asciiTheme="minorHAnsi" w:eastAsiaTheme="minorEastAsia" w:hAnsiTheme="minorHAnsi"/>
              <w:noProof/>
              <w:color w:val="auto"/>
              <w:sz w:val="22"/>
              <w:lang w:eastAsia="en-AU"/>
            </w:rPr>
          </w:pPr>
          <w:hyperlink w:anchor="_Toc178246022" w:history="1">
            <w:r w:rsidR="00E53631" w:rsidRPr="00713936">
              <w:rPr>
                <w:rStyle w:val="Hyperlink"/>
                <w:noProof/>
                <w:lang w:val="en-US"/>
              </w:rPr>
              <w:t>How we engaged</w:t>
            </w:r>
            <w:r w:rsidR="00E53631">
              <w:rPr>
                <w:noProof/>
                <w:webHidden/>
              </w:rPr>
              <w:tab/>
            </w:r>
            <w:r w:rsidR="00E53631">
              <w:rPr>
                <w:noProof/>
                <w:webHidden/>
              </w:rPr>
              <w:fldChar w:fldCharType="begin"/>
            </w:r>
            <w:r w:rsidR="00E53631">
              <w:rPr>
                <w:noProof/>
                <w:webHidden/>
              </w:rPr>
              <w:instrText xml:space="preserve"> PAGEREF _Toc178246022 \h </w:instrText>
            </w:r>
            <w:r w:rsidR="00E53631">
              <w:rPr>
                <w:noProof/>
                <w:webHidden/>
              </w:rPr>
            </w:r>
            <w:r w:rsidR="00E53631">
              <w:rPr>
                <w:noProof/>
                <w:webHidden/>
              </w:rPr>
              <w:fldChar w:fldCharType="separate"/>
            </w:r>
            <w:r w:rsidR="00E53631">
              <w:rPr>
                <w:noProof/>
                <w:webHidden/>
              </w:rPr>
              <w:t>7</w:t>
            </w:r>
            <w:r w:rsidR="00E53631">
              <w:rPr>
                <w:noProof/>
                <w:webHidden/>
              </w:rPr>
              <w:fldChar w:fldCharType="end"/>
            </w:r>
          </w:hyperlink>
        </w:p>
        <w:p w14:paraId="5D9CE810" w14:textId="1E84B2B8" w:rsidR="00E53631" w:rsidRDefault="00DF1085">
          <w:pPr>
            <w:pStyle w:val="TOC1"/>
            <w:rPr>
              <w:rFonts w:asciiTheme="minorHAnsi" w:eastAsiaTheme="minorEastAsia" w:hAnsiTheme="minorHAnsi"/>
              <w:noProof/>
              <w:color w:val="auto"/>
              <w:sz w:val="22"/>
              <w:lang w:eastAsia="en-AU"/>
            </w:rPr>
          </w:pPr>
          <w:hyperlink w:anchor="_Toc178246023" w:history="1">
            <w:r w:rsidR="00E53631" w:rsidRPr="00713936">
              <w:rPr>
                <w:rStyle w:val="Hyperlink"/>
                <w:noProof/>
                <w:lang w:val="en-US"/>
              </w:rPr>
              <w:t>Phase 1 - Early engagement summary</w:t>
            </w:r>
            <w:r w:rsidR="00E53631">
              <w:rPr>
                <w:noProof/>
                <w:webHidden/>
              </w:rPr>
              <w:tab/>
            </w:r>
            <w:r w:rsidR="00E53631">
              <w:rPr>
                <w:noProof/>
                <w:webHidden/>
              </w:rPr>
              <w:fldChar w:fldCharType="begin"/>
            </w:r>
            <w:r w:rsidR="00E53631">
              <w:rPr>
                <w:noProof/>
                <w:webHidden/>
              </w:rPr>
              <w:instrText xml:space="preserve"> PAGEREF _Toc178246023 \h </w:instrText>
            </w:r>
            <w:r w:rsidR="00E53631">
              <w:rPr>
                <w:noProof/>
                <w:webHidden/>
              </w:rPr>
            </w:r>
            <w:r w:rsidR="00E53631">
              <w:rPr>
                <w:noProof/>
                <w:webHidden/>
              </w:rPr>
              <w:fldChar w:fldCharType="separate"/>
            </w:r>
            <w:r w:rsidR="00E53631">
              <w:rPr>
                <w:noProof/>
                <w:webHidden/>
              </w:rPr>
              <w:t>8</w:t>
            </w:r>
            <w:r w:rsidR="00E53631">
              <w:rPr>
                <w:noProof/>
                <w:webHidden/>
              </w:rPr>
              <w:fldChar w:fldCharType="end"/>
            </w:r>
          </w:hyperlink>
        </w:p>
        <w:p w14:paraId="677F8B19" w14:textId="25805C7C" w:rsidR="00E53631" w:rsidRDefault="00DF1085">
          <w:pPr>
            <w:pStyle w:val="TOC1"/>
            <w:rPr>
              <w:rFonts w:asciiTheme="minorHAnsi" w:eastAsiaTheme="minorEastAsia" w:hAnsiTheme="minorHAnsi"/>
              <w:noProof/>
              <w:color w:val="auto"/>
              <w:sz w:val="22"/>
              <w:lang w:eastAsia="en-AU"/>
            </w:rPr>
          </w:pPr>
          <w:hyperlink w:anchor="_Toc178246024" w:history="1">
            <w:r w:rsidR="00E53631" w:rsidRPr="00713936">
              <w:rPr>
                <w:rStyle w:val="Hyperlink"/>
                <w:noProof/>
                <w:lang w:val="en-US"/>
              </w:rPr>
              <w:t>Phase 2 - Consultation and engagement summary</w:t>
            </w:r>
            <w:r w:rsidR="00E53631">
              <w:rPr>
                <w:noProof/>
                <w:webHidden/>
              </w:rPr>
              <w:tab/>
            </w:r>
            <w:r w:rsidR="00E53631">
              <w:rPr>
                <w:noProof/>
                <w:webHidden/>
              </w:rPr>
              <w:fldChar w:fldCharType="begin"/>
            </w:r>
            <w:r w:rsidR="00E53631">
              <w:rPr>
                <w:noProof/>
                <w:webHidden/>
              </w:rPr>
              <w:instrText xml:space="preserve"> PAGEREF _Toc178246024 \h </w:instrText>
            </w:r>
            <w:r w:rsidR="00E53631">
              <w:rPr>
                <w:noProof/>
                <w:webHidden/>
              </w:rPr>
            </w:r>
            <w:r w:rsidR="00E53631">
              <w:rPr>
                <w:noProof/>
                <w:webHidden/>
              </w:rPr>
              <w:fldChar w:fldCharType="separate"/>
            </w:r>
            <w:r w:rsidR="00E53631">
              <w:rPr>
                <w:noProof/>
                <w:webHidden/>
              </w:rPr>
              <w:t>14</w:t>
            </w:r>
            <w:r w:rsidR="00E53631">
              <w:rPr>
                <w:noProof/>
                <w:webHidden/>
              </w:rPr>
              <w:fldChar w:fldCharType="end"/>
            </w:r>
          </w:hyperlink>
        </w:p>
        <w:p w14:paraId="23081D65" w14:textId="68EF0E03" w:rsidR="00E53631" w:rsidRDefault="00DF1085">
          <w:pPr>
            <w:pStyle w:val="TOC1"/>
            <w:rPr>
              <w:rFonts w:asciiTheme="minorHAnsi" w:eastAsiaTheme="minorEastAsia" w:hAnsiTheme="minorHAnsi"/>
              <w:noProof/>
              <w:color w:val="auto"/>
              <w:sz w:val="22"/>
              <w:lang w:eastAsia="en-AU"/>
            </w:rPr>
          </w:pPr>
          <w:hyperlink w:anchor="_Toc178246025" w:history="1">
            <w:r w:rsidR="00E53631" w:rsidRPr="00713936">
              <w:rPr>
                <w:rStyle w:val="Hyperlink"/>
                <w:noProof/>
                <w:lang w:val="en-US"/>
              </w:rPr>
              <w:t>Phase 3 - Additional feedback on public consultation changes to draft master plan</w:t>
            </w:r>
            <w:r w:rsidR="00E53631">
              <w:rPr>
                <w:noProof/>
                <w:webHidden/>
              </w:rPr>
              <w:tab/>
            </w:r>
            <w:r w:rsidR="00E53631">
              <w:rPr>
                <w:noProof/>
                <w:webHidden/>
              </w:rPr>
              <w:fldChar w:fldCharType="begin"/>
            </w:r>
            <w:r w:rsidR="00E53631">
              <w:rPr>
                <w:noProof/>
                <w:webHidden/>
              </w:rPr>
              <w:instrText xml:space="preserve"> PAGEREF _Toc178246025 \h </w:instrText>
            </w:r>
            <w:r w:rsidR="00E53631">
              <w:rPr>
                <w:noProof/>
                <w:webHidden/>
              </w:rPr>
            </w:r>
            <w:r w:rsidR="00E53631">
              <w:rPr>
                <w:noProof/>
                <w:webHidden/>
              </w:rPr>
              <w:fldChar w:fldCharType="separate"/>
            </w:r>
            <w:r w:rsidR="00E53631">
              <w:rPr>
                <w:noProof/>
                <w:webHidden/>
              </w:rPr>
              <w:t>28</w:t>
            </w:r>
            <w:r w:rsidR="00E53631">
              <w:rPr>
                <w:noProof/>
                <w:webHidden/>
              </w:rPr>
              <w:fldChar w:fldCharType="end"/>
            </w:r>
          </w:hyperlink>
        </w:p>
        <w:p w14:paraId="095C60F8" w14:textId="4163E6EF" w:rsidR="00E53631" w:rsidRDefault="00DF1085">
          <w:pPr>
            <w:pStyle w:val="TOC1"/>
            <w:rPr>
              <w:rFonts w:asciiTheme="minorHAnsi" w:eastAsiaTheme="minorEastAsia" w:hAnsiTheme="minorHAnsi"/>
              <w:noProof/>
              <w:color w:val="auto"/>
              <w:sz w:val="22"/>
              <w:lang w:eastAsia="en-AU"/>
            </w:rPr>
          </w:pPr>
          <w:hyperlink w:anchor="_Toc178246026" w:history="1">
            <w:r w:rsidR="00E53631" w:rsidRPr="00713936">
              <w:rPr>
                <w:rStyle w:val="Hyperlink"/>
                <w:noProof/>
                <w:lang w:val="en-US"/>
              </w:rPr>
              <w:t>Next steps and future engagement</w:t>
            </w:r>
            <w:r w:rsidR="00E53631">
              <w:rPr>
                <w:noProof/>
                <w:webHidden/>
              </w:rPr>
              <w:tab/>
            </w:r>
            <w:r w:rsidR="00E53631">
              <w:rPr>
                <w:noProof/>
                <w:webHidden/>
              </w:rPr>
              <w:fldChar w:fldCharType="begin"/>
            </w:r>
            <w:r w:rsidR="00E53631">
              <w:rPr>
                <w:noProof/>
                <w:webHidden/>
              </w:rPr>
              <w:instrText xml:space="preserve"> PAGEREF _Toc178246026 \h </w:instrText>
            </w:r>
            <w:r w:rsidR="00E53631">
              <w:rPr>
                <w:noProof/>
                <w:webHidden/>
              </w:rPr>
            </w:r>
            <w:r w:rsidR="00E53631">
              <w:rPr>
                <w:noProof/>
                <w:webHidden/>
              </w:rPr>
              <w:fldChar w:fldCharType="separate"/>
            </w:r>
            <w:r w:rsidR="00E53631">
              <w:rPr>
                <w:noProof/>
                <w:webHidden/>
              </w:rPr>
              <w:t>33</w:t>
            </w:r>
            <w:r w:rsidR="00E53631">
              <w:rPr>
                <w:noProof/>
                <w:webHidden/>
              </w:rPr>
              <w:fldChar w:fldCharType="end"/>
            </w:r>
          </w:hyperlink>
        </w:p>
        <w:p w14:paraId="5FE05CAA" w14:textId="3800C331" w:rsidR="001C1129" w:rsidRDefault="001C1129">
          <w:r>
            <w:rPr>
              <w:b/>
              <w:bCs/>
              <w:noProof/>
            </w:rPr>
            <w:fldChar w:fldCharType="end"/>
          </w:r>
        </w:p>
      </w:sdtContent>
    </w:sdt>
    <w:p w14:paraId="0E2773E8" w14:textId="4DD4531A" w:rsidR="00F71F13" w:rsidRDefault="00F71F13">
      <w:pPr>
        <w:spacing w:before="0" w:after="160" w:line="259" w:lineRule="auto"/>
        <w:rPr>
          <w:lang w:val="en-US"/>
        </w:rPr>
      </w:pPr>
      <w:r>
        <w:rPr>
          <w:lang w:val="en-US"/>
        </w:rPr>
        <w:br w:type="page"/>
      </w:r>
    </w:p>
    <w:p w14:paraId="6584DFC3" w14:textId="03AD0748" w:rsidR="001C1129" w:rsidRDefault="00F71F13" w:rsidP="00F71F13">
      <w:pPr>
        <w:pStyle w:val="Heading1"/>
        <w:rPr>
          <w:lang w:val="en-US"/>
        </w:rPr>
      </w:pPr>
      <w:bookmarkStart w:id="0" w:name="_Toc178246019"/>
      <w:r>
        <w:rPr>
          <w:lang w:val="en-US"/>
        </w:rPr>
        <w:lastRenderedPageBreak/>
        <w:t>Introduction</w:t>
      </w:r>
      <w:bookmarkEnd w:id="0"/>
      <w:r>
        <w:rPr>
          <w:lang w:val="en-US"/>
        </w:rPr>
        <w:t xml:space="preserve"> </w:t>
      </w:r>
    </w:p>
    <w:p w14:paraId="1FFCF959" w14:textId="11A95729" w:rsidR="00F71F13" w:rsidRDefault="00F71F13" w:rsidP="00F71F13">
      <w:pPr>
        <w:rPr>
          <w:lang w:val="en-US"/>
        </w:rPr>
      </w:pPr>
      <w:r w:rsidRPr="00F71F13">
        <w:rPr>
          <w:lang w:val="en-US"/>
        </w:rPr>
        <w:t xml:space="preserve">Scarborough Boat </w:t>
      </w:r>
      <w:proofErr w:type="spellStart"/>
      <w:r w:rsidRPr="00F71F13">
        <w:rPr>
          <w:lang w:val="en-US"/>
        </w:rPr>
        <w:t>Harbour</w:t>
      </w:r>
      <w:proofErr w:type="spellEnd"/>
      <w:r w:rsidRPr="00F71F13">
        <w:rPr>
          <w:lang w:val="en-US"/>
        </w:rPr>
        <w:t xml:space="preserve"> is a strategic state-owned maritime public asset and gateway to the Moreton Bay Marine Park and the broader Queensland coastline. The </w:t>
      </w:r>
      <w:proofErr w:type="spellStart"/>
      <w:r w:rsidRPr="00F71F13">
        <w:rPr>
          <w:lang w:val="en-US"/>
        </w:rPr>
        <w:t>harbour</w:t>
      </w:r>
      <w:proofErr w:type="spellEnd"/>
      <w:r w:rsidRPr="00F71F13">
        <w:rPr>
          <w:lang w:val="en-US"/>
        </w:rPr>
        <w:t xml:space="preserve"> plays an important role in supporting access to a range of maritime, tourism and recreation functions in a dynamic fast-growing region, and is a key focal point and destination for the region and the Redcliffe Peninsula.</w:t>
      </w:r>
    </w:p>
    <w:p w14:paraId="3DE7028C" w14:textId="77777777" w:rsidR="00F71F13" w:rsidRPr="00F71F13" w:rsidRDefault="00F71F13" w:rsidP="00F71F13">
      <w:pPr>
        <w:rPr>
          <w:lang w:val="en-US"/>
        </w:rPr>
      </w:pPr>
      <w:r w:rsidRPr="00F71F13">
        <w:rPr>
          <w:lang w:val="en-US"/>
        </w:rPr>
        <w:t xml:space="preserve">Scarborough Boat </w:t>
      </w:r>
      <w:proofErr w:type="spellStart"/>
      <w:r w:rsidRPr="00F71F13">
        <w:rPr>
          <w:lang w:val="en-US"/>
        </w:rPr>
        <w:t>Harbour’s</w:t>
      </w:r>
      <w:proofErr w:type="spellEnd"/>
      <w:r w:rsidRPr="00F71F13">
        <w:rPr>
          <w:lang w:val="en-US"/>
        </w:rPr>
        <w:t xml:space="preserve"> limited space is highly valued by a broad range of stakeholders with both complementary and competing needs and objectives around what the future form and function of the </w:t>
      </w:r>
      <w:proofErr w:type="spellStart"/>
      <w:r w:rsidRPr="00F71F13">
        <w:rPr>
          <w:lang w:val="en-US"/>
        </w:rPr>
        <w:t>harbour</w:t>
      </w:r>
      <w:proofErr w:type="spellEnd"/>
      <w:r w:rsidRPr="00F71F13">
        <w:rPr>
          <w:lang w:val="en-US"/>
        </w:rPr>
        <w:t xml:space="preserve"> could look like. It is therefore important to plan for the </w:t>
      </w:r>
      <w:proofErr w:type="spellStart"/>
      <w:r w:rsidRPr="00F71F13">
        <w:rPr>
          <w:lang w:val="en-US"/>
        </w:rPr>
        <w:t>harbour’s</w:t>
      </w:r>
      <w:proofErr w:type="spellEnd"/>
      <w:r w:rsidRPr="00F71F13">
        <w:rPr>
          <w:lang w:val="en-US"/>
        </w:rPr>
        <w:t xml:space="preserve"> sustainable long-term future and the Scarborough Boat </w:t>
      </w:r>
      <w:proofErr w:type="spellStart"/>
      <w:r w:rsidRPr="00F71F13">
        <w:rPr>
          <w:lang w:val="en-US"/>
        </w:rPr>
        <w:t>Harbour</w:t>
      </w:r>
      <w:proofErr w:type="spellEnd"/>
      <w:r w:rsidRPr="00F71F13">
        <w:rPr>
          <w:lang w:val="en-US"/>
        </w:rPr>
        <w:t xml:space="preserve"> Master Plan (master plan) aims to strike a balance between sustaining a working </w:t>
      </w:r>
      <w:proofErr w:type="spellStart"/>
      <w:r w:rsidRPr="00F71F13">
        <w:rPr>
          <w:lang w:val="en-US"/>
        </w:rPr>
        <w:t>harbour</w:t>
      </w:r>
      <w:proofErr w:type="spellEnd"/>
      <w:r w:rsidRPr="00F71F13">
        <w:rPr>
          <w:lang w:val="en-US"/>
        </w:rPr>
        <w:t xml:space="preserve"> and maritime operations, while enhancing the experience and access for </w:t>
      </w:r>
      <w:proofErr w:type="spellStart"/>
      <w:r w:rsidRPr="00F71F13">
        <w:rPr>
          <w:lang w:val="en-US"/>
        </w:rPr>
        <w:t>harbour</w:t>
      </w:r>
      <w:proofErr w:type="spellEnd"/>
      <w:r w:rsidRPr="00F71F13">
        <w:rPr>
          <w:lang w:val="en-US"/>
        </w:rPr>
        <w:t xml:space="preserve"> users. </w:t>
      </w:r>
    </w:p>
    <w:p w14:paraId="625987F4" w14:textId="77777777" w:rsidR="00F71F13" w:rsidRPr="00F71F13" w:rsidRDefault="00F71F13" w:rsidP="00F71F13">
      <w:pPr>
        <w:rPr>
          <w:lang w:val="en-US"/>
        </w:rPr>
      </w:pPr>
      <w:r w:rsidRPr="00F71F13">
        <w:rPr>
          <w:lang w:val="en-US"/>
        </w:rPr>
        <w:t xml:space="preserve">The Scarborough Boat </w:t>
      </w:r>
      <w:proofErr w:type="spellStart"/>
      <w:r w:rsidRPr="00F71F13">
        <w:rPr>
          <w:lang w:val="en-US"/>
        </w:rPr>
        <w:t>Harbour</w:t>
      </w:r>
      <w:proofErr w:type="spellEnd"/>
      <w:r w:rsidRPr="00F71F13">
        <w:rPr>
          <w:lang w:val="en-US"/>
        </w:rPr>
        <w:t xml:space="preserve"> is one of Queensland’s eight state owned and managed </w:t>
      </w:r>
      <w:proofErr w:type="spellStart"/>
      <w:r w:rsidRPr="00F71F13">
        <w:rPr>
          <w:lang w:val="en-US"/>
        </w:rPr>
        <w:t>harbours</w:t>
      </w:r>
      <w:proofErr w:type="spellEnd"/>
      <w:r w:rsidRPr="00F71F13">
        <w:rPr>
          <w:lang w:val="en-US"/>
        </w:rPr>
        <w:t xml:space="preserve"> that form a network of important strategic maritime public assets.</w:t>
      </w:r>
    </w:p>
    <w:p w14:paraId="288189A0" w14:textId="55D81492" w:rsidR="00F71F13" w:rsidRDefault="00F71F13" w:rsidP="00F71F13">
      <w:pPr>
        <w:rPr>
          <w:lang w:val="en-US"/>
        </w:rPr>
      </w:pPr>
      <w:r w:rsidRPr="00F71F13">
        <w:rPr>
          <w:lang w:val="en-US"/>
        </w:rPr>
        <w:t xml:space="preserve">The Department of Transport and Main Roads (TMR) manages Queensland’s state boat </w:t>
      </w:r>
      <w:proofErr w:type="spellStart"/>
      <w:r w:rsidRPr="00F71F13">
        <w:rPr>
          <w:lang w:val="en-US"/>
        </w:rPr>
        <w:t>harbours</w:t>
      </w:r>
      <w:proofErr w:type="spellEnd"/>
      <w:r w:rsidRPr="00F71F13">
        <w:rPr>
          <w:lang w:val="en-US"/>
        </w:rPr>
        <w:t xml:space="preserve"> to protect and enhance their important strategic maritime function, and to protect and provide access to Queensland’s waterways. The state boat </w:t>
      </w:r>
      <w:proofErr w:type="spellStart"/>
      <w:r w:rsidRPr="00F71F13">
        <w:rPr>
          <w:lang w:val="en-US"/>
        </w:rPr>
        <w:t>harbours</w:t>
      </w:r>
      <w:proofErr w:type="spellEnd"/>
      <w:r w:rsidRPr="00F71F13">
        <w:rPr>
          <w:lang w:val="en-US"/>
        </w:rPr>
        <w:t xml:space="preserve"> also accommodate maritime community groups and clubs, government services and marine rescue. Each </w:t>
      </w:r>
      <w:proofErr w:type="spellStart"/>
      <w:r w:rsidRPr="00F71F13">
        <w:rPr>
          <w:lang w:val="en-US"/>
        </w:rPr>
        <w:t>harbour</w:t>
      </w:r>
      <w:proofErr w:type="spellEnd"/>
      <w:r w:rsidRPr="00F71F13">
        <w:rPr>
          <w:lang w:val="en-US"/>
        </w:rPr>
        <w:t xml:space="preserve"> plays an important function in its local and regional context, creating a destination that balances sustaining a working </w:t>
      </w:r>
      <w:proofErr w:type="spellStart"/>
      <w:r w:rsidRPr="00F71F13">
        <w:rPr>
          <w:lang w:val="en-US"/>
        </w:rPr>
        <w:t>harbour</w:t>
      </w:r>
      <w:proofErr w:type="spellEnd"/>
      <w:r w:rsidRPr="00F71F13">
        <w:rPr>
          <w:lang w:val="en-US"/>
        </w:rPr>
        <w:t xml:space="preserve"> and maritime operations, alongside public </w:t>
      </w:r>
      <w:proofErr w:type="gramStart"/>
      <w:r w:rsidRPr="00F71F13">
        <w:rPr>
          <w:lang w:val="en-US"/>
        </w:rPr>
        <w:t>access</w:t>
      </w:r>
      <w:proofErr w:type="gramEnd"/>
      <w:r w:rsidRPr="00F71F13">
        <w:rPr>
          <w:lang w:val="en-US"/>
        </w:rPr>
        <w:t xml:space="preserve"> and recreation.</w:t>
      </w:r>
    </w:p>
    <w:p w14:paraId="2778E444" w14:textId="77777777" w:rsidR="00F71F13" w:rsidRPr="00F71F13" w:rsidRDefault="00F71F13" w:rsidP="00F71F13">
      <w:pPr>
        <w:rPr>
          <w:lang w:val="en-US"/>
        </w:rPr>
      </w:pPr>
      <w:r w:rsidRPr="00F71F13">
        <w:rPr>
          <w:lang w:val="en-US"/>
        </w:rPr>
        <w:t xml:space="preserve">The master plan sets out a long-term vision and will serve as a strategic, non-statutory decision-making tool to guide development and implement actions over time. The master plan will be updated, </w:t>
      </w:r>
      <w:proofErr w:type="gramStart"/>
      <w:r w:rsidRPr="00F71F13">
        <w:rPr>
          <w:lang w:val="en-US"/>
        </w:rPr>
        <w:t>monitored</w:t>
      </w:r>
      <w:proofErr w:type="gramEnd"/>
      <w:r w:rsidRPr="00F71F13">
        <w:rPr>
          <w:lang w:val="en-US"/>
        </w:rPr>
        <w:t xml:space="preserve"> and reviewed, and will be used to inform future detailed planning and investigations, and existing infrastructure planning and </w:t>
      </w:r>
      <w:proofErr w:type="spellStart"/>
      <w:r w:rsidRPr="00F71F13">
        <w:rPr>
          <w:lang w:val="en-US"/>
        </w:rPr>
        <w:t>prioritisation</w:t>
      </w:r>
      <w:proofErr w:type="spellEnd"/>
      <w:r w:rsidRPr="00F71F13">
        <w:rPr>
          <w:lang w:val="en-US"/>
        </w:rPr>
        <w:t xml:space="preserve"> programs.</w:t>
      </w:r>
    </w:p>
    <w:p w14:paraId="63D9C284" w14:textId="77777777" w:rsidR="00F71F13" w:rsidRPr="00F71F13" w:rsidRDefault="00F71F13" w:rsidP="00F71F13">
      <w:pPr>
        <w:rPr>
          <w:lang w:val="en-US"/>
        </w:rPr>
      </w:pPr>
      <w:r w:rsidRPr="00F71F13">
        <w:rPr>
          <w:lang w:val="en-US"/>
        </w:rPr>
        <w:t xml:space="preserve">The master plan has been informed by supporting technical studies and the consultation and engagement of a broad range of stakeholders and the community. </w:t>
      </w:r>
    </w:p>
    <w:p w14:paraId="5D9A1A73" w14:textId="6DCBDE9F" w:rsidR="00F71F13" w:rsidRDefault="00F71F13" w:rsidP="00F71F13">
      <w:pPr>
        <w:rPr>
          <w:lang w:val="en-US"/>
        </w:rPr>
      </w:pPr>
      <w:r w:rsidRPr="00F71F13">
        <w:rPr>
          <w:lang w:val="en-US"/>
        </w:rPr>
        <w:t>This document provides a summary of the consultation and engagement process and insights which helped inform the development of the master plan.</w:t>
      </w:r>
    </w:p>
    <w:p w14:paraId="41286968" w14:textId="77777777" w:rsidR="00F71F13" w:rsidRDefault="00F71F13">
      <w:pPr>
        <w:spacing w:before="0" w:after="160" w:line="259" w:lineRule="auto"/>
        <w:rPr>
          <w:lang w:val="en-US"/>
        </w:rPr>
      </w:pPr>
      <w:r>
        <w:rPr>
          <w:lang w:val="en-US"/>
        </w:rPr>
        <w:br w:type="page"/>
      </w:r>
    </w:p>
    <w:p w14:paraId="1E5F007C" w14:textId="3ED256EF" w:rsidR="00F71F13" w:rsidRDefault="00F71F13" w:rsidP="00F71F13">
      <w:pPr>
        <w:pStyle w:val="Heading1"/>
        <w:rPr>
          <w:lang w:val="en-US"/>
        </w:rPr>
      </w:pPr>
      <w:bookmarkStart w:id="1" w:name="_Toc178246020"/>
      <w:r>
        <w:rPr>
          <w:lang w:val="en-US"/>
        </w:rPr>
        <w:lastRenderedPageBreak/>
        <w:t>About TMR engagement</w:t>
      </w:r>
      <w:bookmarkEnd w:id="1"/>
      <w:r>
        <w:rPr>
          <w:lang w:val="en-US"/>
        </w:rPr>
        <w:t xml:space="preserve"> </w:t>
      </w:r>
    </w:p>
    <w:p w14:paraId="7884A9B1" w14:textId="77777777" w:rsidR="00F71F13" w:rsidRPr="00F71F13" w:rsidRDefault="00F71F13" w:rsidP="00F71F13">
      <w:pPr>
        <w:rPr>
          <w:lang w:val="en-US"/>
        </w:rPr>
      </w:pPr>
      <w:r w:rsidRPr="00F71F13">
        <w:rPr>
          <w:lang w:val="en-US"/>
        </w:rPr>
        <w:t>TMR has developed the master plan using an evidenced-based approach supported by technical assessments and feedback received from collaborative engagement with Moreton Bay City Council (MBCC), state agencies, tenants, stakeholders and industry, and wider public engagement.</w:t>
      </w:r>
    </w:p>
    <w:p w14:paraId="146EEA4F" w14:textId="77777777" w:rsidR="00F71F13" w:rsidRPr="00F71F13" w:rsidRDefault="00F71F13" w:rsidP="00F71F13">
      <w:pPr>
        <w:rPr>
          <w:lang w:val="en-US"/>
        </w:rPr>
      </w:pPr>
      <w:r w:rsidRPr="00F71F13">
        <w:rPr>
          <w:lang w:val="en-US"/>
        </w:rPr>
        <w:t xml:space="preserve">A range of engagement techniques were </w:t>
      </w:r>
      <w:proofErr w:type="spellStart"/>
      <w:r w:rsidRPr="00F71F13">
        <w:rPr>
          <w:lang w:val="en-US"/>
        </w:rPr>
        <w:t>utilised</w:t>
      </w:r>
      <w:proofErr w:type="spellEnd"/>
      <w:r w:rsidRPr="00F71F13">
        <w:rPr>
          <w:lang w:val="en-US"/>
        </w:rPr>
        <w:t xml:space="preserve"> including digital engagement platforms, interactive maps and surveys, social media, post cards delivered to households, stakeholder workshops, and face-to-face engagement through local pop ups and public forums.</w:t>
      </w:r>
    </w:p>
    <w:p w14:paraId="265DDD6D" w14:textId="1AA4F3C8" w:rsidR="00F71F13" w:rsidRDefault="00F71F13" w:rsidP="00F71F13">
      <w:pPr>
        <w:rPr>
          <w:lang w:val="en-US"/>
        </w:rPr>
      </w:pPr>
      <w:r w:rsidRPr="00F71F13">
        <w:rPr>
          <w:lang w:val="en-US"/>
        </w:rPr>
        <w:t>This engagement provided the community and stakeholders the opportunity to find out more and provide feedback on the master plan.</w:t>
      </w:r>
    </w:p>
    <w:p w14:paraId="452903EA" w14:textId="04DA597C" w:rsidR="00F71F13" w:rsidRDefault="00F71F13" w:rsidP="00F71F13">
      <w:pPr>
        <w:rPr>
          <w:lang w:val="en-US"/>
        </w:rPr>
      </w:pPr>
      <w:r w:rsidRPr="00F71F13">
        <w:rPr>
          <w:lang w:val="en-US"/>
        </w:rPr>
        <w:t>Three phases of consultation were undertaken over the life of the project to inform the master plan which included:</w:t>
      </w:r>
    </w:p>
    <w:p w14:paraId="47A7AA7C" w14:textId="4793B915" w:rsidR="00F71F13" w:rsidRDefault="00F71F13" w:rsidP="00F83B88">
      <w:pPr>
        <w:pStyle w:val="ListParagraph"/>
        <w:numPr>
          <w:ilvl w:val="0"/>
          <w:numId w:val="5"/>
        </w:numPr>
        <w:rPr>
          <w:lang w:val="en-US"/>
        </w:rPr>
      </w:pPr>
      <w:r w:rsidRPr="00F71F13">
        <w:rPr>
          <w:lang w:val="en-US"/>
        </w:rPr>
        <w:t>Early community and stakeholder engagement between 9 September 2021 and 24 October 2021</w:t>
      </w:r>
    </w:p>
    <w:p w14:paraId="09303FA3" w14:textId="6430ACF5" w:rsidR="00F71F13" w:rsidRDefault="00F71F13" w:rsidP="00F83B88">
      <w:pPr>
        <w:pStyle w:val="ListParagraph"/>
        <w:numPr>
          <w:ilvl w:val="0"/>
          <w:numId w:val="5"/>
        </w:numPr>
        <w:rPr>
          <w:lang w:val="en-US"/>
        </w:rPr>
      </w:pPr>
      <w:r w:rsidRPr="00F71F13">
        <w:rPr>
          <w:lang w:val="en-US"/>
        </w:rPr>
        <w:t>Public consultation between 13 November 2023 and 11 March 2024</w:t>
      </w:r>
    </w:p>
    <w:p w14:paraId="3A680D38" w14:textId="46608722" w:rsidR="00F71F13" w:rsidRDefault="00F71F13" w:rsidP="00F83B88">
      <w:pPr>
        <w:pStyle w:val="ListParagraph"/>
        <w:numPr>
          <w:ilvl w:val="0"/>
          <w:numId w:val="5"/>
        </w:numPr>
        <w:rPr>
          <w:lang w:val="en-US"/>
        </w:rPr>
      </w:pPr>
      <w:r w:rsidRPr="00F71F13">
        <w:rPr>
          <w:lang w:val="en-US"/>
        </w:rPr>
        <w:t>Community and stakeholder feedback between 10 June 2024 and 24 June 2024</w:t>
      </w:r>
    </w:p>
    <w:p w14:paraId="002D00B7" w14:textId="1E00B541" w:rsidR="00F71F13" w:rsidRDefault="00F71F13">
      <w:pPr>
        <w:spacing w:before="0" w:after="160" w:line="259" w:lineRule="auto"/>
        <w:rPr>
          <w:lang w:val="en-US"/>
        </w:rPr>
      </w:pPr>
      <w:r>
        <w:rPr>
          <w:lang w:val="en-US"/>
        </w:rPr>
        <w:br w:type="page"/>
      </w:r>
    </w:p>
    <w:p w14:paraId="1C364BDE" w14:textId="5A195197" w:rsidR="00F71F13" w:rsidRDefault="00F71F13" w:rsidP="00F71F13">
      <w:pPr>
        <w:pStyle w:val="Heading1"/>
        <w:rPr>
          <w:lang w:val="en-US"/>
        </w:rPr>
      </w:pPr>
      <w:bookmarkStart w:id="2" w:name="_Toc178246021"/>
      <w:r>
        <w:rPr>
          <w:lang w:val="en-US"/>
        </w:rPr>
        <w:lastRenderedPageBreak/>
        <w:t>Consultation and engagement overview</w:t>
      </w:r>
      <w:bookmarkEnd w:id="2"/>
      <w:r>
        <w:rPr>
          <w:lang w:val="en-US"/>
        </w:rPr>
        <w:t xml:space="preserve"> </w:t>
      </w:r>
    </w:p>
    <w:p w14:paraId="185C05BE" w14:textId="530F9E36" w:rsidR="00F71F13" w:rsidRDefault="00F71F13" w:rsidP="005B44E9">
      <w:pPr>
        <w:pStyle w:val="Heading4"/>
        <w:rPr>
          <w:lang w:val="en-US"/>
        </w:rPr>
      </w:pPr>
      <w:r>
        <w:rPr>
          <w:lang w:val="en-US"/>
        </w:rPr>
        <w:t xml:space="preserve">What we did </w:t>
      </w:r>
    </w:p>
    <w:p w14:paraId="19355104" w14:textId="6CF86A72" w:rsidR="00F71F13" w:rsidRDefault="00FB6A2B" w:rsidP="005B44E9">
      <w:pPr>
        <w:pStyle w:val="Heading4"/>
        <w:rPr>
          <w:lang w:val="en-US"/>
        </w:rPr>
      </w:pPr>
      <w:r>
        <w:rPr>
          <w:lang w:val="en-US"/>
        </w:rPr>
        <w:t xml:space="preserve">Phase 1 – Early community and stakeholder engagement </w:t>
      </w:r>
    </w:p>
    <w:p w14:paraId="111896A5" w14:textId="2405094F" w:rsidR="00FB6A2B" w:rsidRDefault="00FB6A2B" w:rsidP="00F83B88">
      <w:pPr>
        <w:pStyle w:val="ListParagraph"/>
        <w:numPr>
          <w:ilvl w:val="0"/>
          <w:numId w:val="6"/>
        </w:numPr>
        <w:rPr>
          <w:lang w:val="en-US"/>
        </w:rPr>
      </w:pPr>
      <w:r>
        <w:rPr>
          <w:lang w:val="en-US"/>
        </w:rPr>
        <w:t xml:space="preserve">6.5 week engagement </w:t>
      </w:r>
    </w:p>
    <w:p w14:paraId="7042F22A" w14:textId="16A1AC49" w:rsidR="00FB6A2B" w:rsidRDefault="00FB6A2B" w:rsidP="00F83B88">
      <w:pPr>
        <w:pStyle w:val="ListParagraph"/>
        <w:numPr>
          <w:ilvl w:val="0"/>
          <w:numId w:val="6"/>
        </w:numPr>
        <w:rPr>
          <w:lang w:val="en-US"/>
        </w:rPr>
      </w:pPr>
      <w:r>
        <w:rPr>
          <w:lang w:val="en-US"/>
        </w:rPr>
        <w:t xml:space="preserve">Radio and newspaper advertising </w:t>
      </w:r>
    </w:p>
    <w:p w14:paraId="535B19C6" w14:textId="0CDF89FC" w:rsidR="00FB6A2B" w:rsidRDefault="00FB6A2B" w:rsidP="00F83B88">
      <w:pPr>
        <w:pStyle w:val="ListParagraph"/>
        <w:numPr>
          <w:ilvl w:val="0"/>
          <w:numId w:val="6"/>
        </w:numPr>
        <w:rPr>
          <w:lang w:val="en-US"/>
        </w:rPr>
      </w:pPr>
      <w:r>
        <w:rPr>
          <w:lang w:val="en-US"/>
        </w:rPr>
        <w:t xml:space="preserve">30,000 fact sheets delivered to </w:t>
      </w:r>
      <w:proofErr w:type="gramStart"/>
      <w:r>
        <w:rPr>
          <w:lang w:val="en-US"/>
        </w:rPr>
        <w:t>local residents</w:t>
      </w:r>
      <w:proofErr w:type="gramEnd"/>
      <w:r>
        <w:rPr>
          <w:lang w:val="en-US"/>
        </w:rPr>
        <w:t xml:space="preserve"> and businesses </w:t>
      </w:r>
    </w:p>
    <w:p w14:paraId="76BD36B3" w14:textId="6568FFD3" w:rsidR="00FB6A2B" w:rsidRDefault="00FB6A2B" w:rsidP="00F83B88">
      <w:pPr>
        <w:pStyle w:val="ListParagraph"/>
        <w:numPr>
          <w:ilvl w:val="0"/>
          <w:numId w:val="6"/>
        </w:numPr>
        <w:rPr>
          <w:lang w:val="en-US"/>
        </w:rPr>
      </w:pPr>
      <w:r>
        <w:rPr>
          <w:lang w:val="en-US"/>
        </w:rPr>
        <w:t xml:space="preserve">6 pop-up information sessions </w:t>
      </w:r>
    </w:p>
    <w:p w14:paraId="082B32B9" w14:textId="5D186921" w:rsidR="00FB6A2B" w:rsidRDefault="00FB6A2B" w:rsidP="00F83B88">
      <w:pPr>
        <w:pStyle w:val="ListParagraph"/>
        <w:numPr>
          <w:ilvl w:val="0"/>
          <w:numId w:val="6"/>
        </w:numPr>
        <w:rPr>
          <w:lang w:val="en-US"/>
        </w:rPr>
      </w:pPr>
      <w:r>
        <w:rPr>
          <w:lang w:val="en-US"/>
        </w:rPr>
        <w:t>403 short survey and interactive map responses, 17 emails</w:t>
      </w:r>
    </w:p>
    <w:p w14:paraId="0C860882" w14:textId="1716938E" w:rsidR="00FB6A2B" w:rsidRDefault="00FB6A2B" w:rsidP="00F83B88">
      <w:pPr>
        <w:pStyle w:val="ListParagraph"/>
        <w:numPr>
          <w:ilvl w:val="0"/>
          <w:numId w:val="6"/>
        </w:numPr>
        <w:rPr>
          <w:lang w:val="en-US"/>
        </w:rPr>
      </w:pPr>
      <w:r>
        <w:rPr>
          <w:lang w:val="en-US"/>
        </w:rPr>
        <w:t xml:space="preserve">Street ‘boat ramp’ chats </w:t>
      </w:r>
    </w:p>
    <w:p w14:paraId="58277A90" w14:textId="4E9A89D3" w:rsidR="00FB6A2B" w:rsidRDefault="00FB6A2B" w:rsidP="00F83B88">
      <w:pPr>
        <w:pStyle w:val="ListParagraph"/>
        <w:numPr>
          <w:ilvl w:val="0"/>
          <w:numId w:val="6"/>
        </w:numPr>
        <w:rPr>
          <w:lang w:val="en-US"/>
        </w:rPr>
      </w:pPr>
      <w:r>
        <w:rPr>
          <w:lang w:val="en-US"/>
        </w:rPr>
        <w:t>64,735 social media impressions</w:t>
      </w:r>
    </w:p>
    <w:p w14:paraId="19A64CEE" w14:textId="1FF497C9" w:rsidR="00FB6A2B" w:rsidRDefault="00FB6A2B" w:rsidP="00F83B88">
      <w:pPr>
        <w:pStyle w:val="ListParagraph"/>
        <w:numPr>
          <w:ilvl w:val="0"/>
          <w:numId w:val="6"/>
        </w:numPr>
        <w:rPr>
          <w:lang w:val="en-US"/>
        </w:rPr>
      </w:pPr>
      <w:r>
        <w:rPr>
          <w:lang w:val="en-US"/>
        </w:rPr>
        <w:t>3,002 visits to the website</w:t>
      </w:r>
    </w:p>
    <w:p w14:paraId="056FBBE3" w14:textId="172F4EAB" w:rsidR="00FB6A2B" w:rsidRDefault="00FB6A2B" w:rsidP="00F83B88">
      <w:pPr>
        <w:pStyle w:val="ListParagraph"/>
        <w:numPr>
          <w:ilvl w:val="0"/>
          <w:numId w:val="6"/>
        </w:numPr>
        <w:rPr>
          <w:lang w:val="en-US"/>
        </w:rPr>
      </w:pPr>
      <w:r>
        <w:rPr>
          <w:lang w:val="en-US"/>
        </w:rPr>
        <w:t xml:space="preserve">Stakeholder briefings and emails </w:t>
      </w:r>
    </w:p>
    <w:p w14:paraId="0CE9C34D" w14:textId="42FEA028" w:rsidR="00FB6A2B" w:rsidRDefault="00FB6A2B" w:rsidP="005B44E9">
      <w:pPr>
        <w:pStyle w:val="Heading4"/>
        <w:rPr>
          <w:lang w:val="en-US"/>
        </w:rPr>
      </w:pPr>
      <w:r>
        <w:rPr>
          <w:lang w:val="en-US"/>
        </w:rPr>
        <w:t xml:space="preserve">Phase 2 – Public notification </w:t>
      </w:r>
    </w:p>
    <w:p w14:paraId="3D52E8C9" w14:textId="3B6F9621" w:rsidR="00FB6A2B" w:rsidRDefault="00FB6A2B" w:rsidP="00F83B88">
      <w:pPr>
        <w:pStyle w:val="ListParagraph"/>
        <w:numPr>
          <w:ilvl w:val="0"/>
          <w:numId w:val="7"/>
        </w:numPr>
        <w:rPr>
          <w:lang w:val="en-US"/>
        </w:rPr>
      </w:pPr>
      <w:r>
        <w:rPr>
          <w:lang w:val="en-US"/>
        </w:rPr>
        <w:t xml:space="preserve">17 week engagement </w:t>
      </w:r>
    </w:p>
    <w:p w14:paraId="42DF5092" w14:textId="7588B1D6" w:rsidR="00FB6A2B" w:rsidRDefault="00FB6A2B" w:rsidP="00F83B88">
      <w:pPr>
        <w:pStyle w:val="ListParagraph"/>
        <w:numPr>
          <w:ilvl w:val="0"/>
          <w:numId w:val="7"/>
        </w:numPr>
        <w:rPr>
          <w:lang w:val="en-US"/>
        </w:rPr>
      </w:pPr>
      <w:r>
        <w:rPr>
          <w:lang w:val="en-US"/>
        </w:rPr>
        <w:t>7 pop-up sessions</w:t>
      </w:r>
    </w:p>
    <w:p w14:paraId="181B465F" w14:textId="2EC9E572" w:rsidR="00FB6A2B" w:rsidRDefault="00FB6A2B" w:rsidP="00F83B88">
      <w:pPr>
        <w:pStyle w:val="ListParagraph"/>
        <w:numPr>
          <w:ilvl w:val="0"/>
          <w:numId w:val="7"/>
        </w:numPr>
        <w:rPr>
          <w:lang w:val="en-US"/>
        </w:rPr>
      </w:pPr>
      <w:r>
        <w:rPr>
          <w:lang w:val="en-US"/>
        </w:rPr>
        <w:t>19,750 post cards delivered</w:t>
      </w:r>
    </w:p>
    <w:p w14:paraId="127414DE" w14:textId="4FF78974" w:rsidR="00FB6A2B" w:rsidRDefault="00FB6A2B" w:rsidP="00F83B88">
      <w:pPr>
        <w:pStyle w:val="ListParagraph"/>
        <w:numPr>
          <w:ilvl w:val="0"/>
          <w:numId w:val="7"/>
        </w:numPr>
        <w:rPr>
          <w:lang w:val="en-US"/>
        </w:rPr>
      </w:pPr>
      <w:r>
        <w:rPr>
          <w:lang w:val="en-US"/>
        </w:rPr>
        <w:t>302 submissions</w:t>
      </w:r>
    </w:p>
    <w:p w14:paraId="66610EC4" w14:textId="04608F70" w:rsidR="00FB6A2B" w:rsidRDefault="00FB6A2B" w:rsidP="00F83B88">
      <w:pPr>
        <w:pStyle w:val="ListParagraph"/>
        <w:numPr>
          <w:ilvl w:val="0"/>
          <w:numId w:val="7"/>
        </w:numPr>
        <w:rPr>
          <w:lang w:val="en-US"/>
        </w:rPr>
      </w:pPr>
      <w:r>
        <w:rPr>
          <w:lang w:val="en-US"/>
        </w:rPr>
        <w:t xml:space="preserve">94 emails </w:t>
      </w:r>
    </w:p>
    <w:p w14:paraId="076B686C" w14:textId="6322CBEE" w:rsidR="00FB6A2B" w:rsidRDefault="00FB6A2B" w:rsidP="00F83B88">
      <w:pPr>
        <w:pStyle w:val="ListParagraph"/>
        <w:numPr>
          <w:ilvl w:val="0"/>
          <w:numId w:val="7"/>
        </w:numPr>
        <w:rPr>
          <w:lang w:val="en-US"/>
        </w:rPr>
      </w:pPr>
      <w:r>
        <w:rPr>
          <w:lang w:val="en-US"/>
        </w:rPr>
        <w:t>16 written</w:t>
      </w:r>
    </w:p>
    <w:p w14:paraId="48F654AF" w14:textId="5A841EB1" w:rsidR="00FB6A2B" w:rsidRDefault="00FB6A2B" w:rsidP="00F83B88">
      <w:pPr>
        <w:pStyle w:val="ListParagraph"/>
        <w:numPr>
          <w:ilvl w:val="0"/>
          <w:numId w:val="7"/>
        </w:numPr>
        <w:rPr>
          <w:lang w:val="en-US"/>
        </w:rPr>
      </w:pPr>
      <w:r>
        <w:rPr>
          <w:lang w:val="en-US"/>
        </w:rPr>
        <w:t>119 survey responses</w:t>
      </w:r>
    </w:p>
    <w:p w14:paraId="199A5594" w14:textId="216A6D58" w:rsidR="00FB6A2B" w:rsidRDefault="00FB6A2B" w:rsidP="00F83B88">
      <w:pPr>
        <w:pStyle w:val="ListParagraph"/>
        <w:numPr>
          <w:ilvl w:val="0"/>
          <w:numId w:val="7"/>
        </w:numPr>
        <w:rPr>
          <w:lang w:val="en-US"/>
        </w:rPr>
      </w:pPr>
      <w:r>
        <w:rPr>
          <w:lang w:val="en-US"/>
        </w:rPr>
        <w:t xml:space="preserve">72 online map responses </w:t>
      </w:r>
    </w:p>
    <w:p w14:paraId="0AF18AAF" w14:textId="6E391F4C" w:rsidR="00FB6A2B" w:rsidRDefault="00FB6A2B" w:rsidP="00F83B88">
      <w:pPr>
        <w:pStyle w:val="ListParagraph"/>
        <w:numPr>
          <w:ilvl w:val="0"/>
          <w:numId w:val="7"/>
        </w:numPr>
        <w:rPr>
          <w:lang w:val="en-US"/>
        </w:rPr>
      </w:pPr>
      <w:r>
        <w:rPr>
          <w:lang w:val="en-US"/>
        </w:rPr>
        <w:t xml:space="preserve">1426 draft master plan downloads </w:t>
      </w:r>
    </w:p>
    <w:p w14:paraId="20728C4A" w14:textId="45FB7739" w:rsidR="00FB6A2B" w:rsidRDefault="00FB6A2B" w:rsidP="00F83B88">
      <w:pPr>
        <w:pStyle w:val="ListParagraph"/>
        <w:numPr>
          <w:ilvl w:val="0"/>
          <w:numId w:val="7"/>
        </w:numPr>
        <w:rPr>
          <w:lang w:val="en-US"/>
        </w:rPr>
      </w:pPr>
      <w:r>
        <w:rPr>
          <w:lang w:val="en-US"/>
        </w:rPr>
        <w:t>5,582 visits to the website</w:t>
      </w:r>
    </w:p>
    <w:p w14:paraId="5B19ACBB" w14:textId="21BFA0D6" w:rsidR="00FB6A2B" w:rsidRDefault="00FB6A2B" w:rsidP="00F83B88">
      <w:pPr>
        <w:pStyle w:val="ListParagraph"/>
        <w:numPr>
          <w:ilvl w:val="0"/>
          <w:numId w:val="7"/>
        </w:numPr>
        <w:rPr>
          <w:lang w:val="en-US"/>
        </w:rPr>
      </w:pPr>
      <w:r>
        <w:rPr>
          <w:lang w:val="en-US"/>
        </w:rPr>
        <w:t xml:space="preserve">200,300 social media impressions </w:t>
      </w:r>
    </w:p>
    <w:p w14:paraId="4F89FF11" w14:textId="5CDCDC6F" w:rsidR="00FB6A2B" w:rsidRDefault="00FB6A2B" w:rsidP="00F83B88">
      <w:pPr>
        <w:pStyle w:val="ListParagraph"/>
        <w:numPr>
          <w:ilvl w:val="0"/>
          <w:numId w:val="7"/>
        </w:numPr>
        <w:rPr>
          <w:lang w:val="en-US"/>
        </w:rPr>
      </w:pPr>
      <w:r>
        <w:rPr>
          <w:lang w:val="en-US"/>
        </w:rPr>
        <w:t xml:space="preserve">Stakeholder briefings and notification emails </w:t>
      </w:r>
    </w:p>
    <w:p w14:paraId="2001707C" w14:textId="13AF7F10" w:rsidR="00FB6A2B" w:rsidRDefault="00FB6A2B" w:rsidP="00F83B88">
      <w:pPr>
        <w:pStyle w:val="ListParagraph"/>
        <w:numPr>
          <w:ilvl w:val="0"/>
          <w:numId w:val="7"/>
        </w:numPr>
        <w:rPr>
          <w:lang w:val="en-US"/>
        </w:rPr>
      </w:pPr>
      <w:r>
        <w:rPr>
          <w:lang w:val="en-US"/>
        </w:rPr>
        <w:t xml:space="preserve">Dedicated project page and hotline </w:t>
      </w:r>
    </w:p>
    <w:p w14:paraId="4EAA44AE" w14:textId="6F3AB957" w:rsidR="00FB6A2B" w:rsidRDefault="00FB6A2B" w:rsidP="005B44E9">
      <w:pPr>
        <w:pStyle w:val="Heading4"/>
        <w:rPr>
          <w:lang w:val="en-US"/>
        </w:rPr>
      </w:pPr>
      <w:r>
        <w:rPr>
          <w:lang w:val="en-US"/>
        </w:rPr>
        <w:t xml:space="preserve">Phase 3 – Community and stakeholder feedback </w:t>
      </w:r>
    </w:p>
    <w:p w14:paraId="32A67A9D" w14:textId="6BE6818C" w:rsidR="00FC2400" w:rsidRDefault="00FC2400" w:rsidP="00FC2400">
      <w:pPr>
        <w:pStyle w:val="ListParagraph"/>
        <w:numPr>
          <w:ilvl w:val="0"/>
          <w:numId w:val="8"/>
        </w:numPr>
        <w:rPr>
          <w:lang w:val="en-US"/>
        </w:rPr>
      </w:pPr>
      <w:r>
        <w:rPr>
          <w:lang w:val="en-US"/>
        </w:rPr>
        <w:t xml:space="preserve">2 week engagement </w:t>
      </w:r>
    </w:p>
    <w:p w14:paraId="3AE5318C" w14:textId="358A28A2" w:rsidR="00FB6A2B" w:rsidRDefault="00FB6A2B" w:rsidP="00F83B88">
      <w:pPr>
        <w:pStyle w:val="ListParagraph"/>
        <w:numPr>
          <w:ilvl w:val="0"/>
          <w:numId w:val="8"/>
        </w:numPr>
        <w:rPr>
          <w:lang w:val="en-US"/>
        </w:rPr>
      </w:pPr>
      <w:r>
        <w:rPr>
          <w:lang w:val="en-US"/>
        </w:rPr>
        <w:t>Over 130 attendees to a community forum held before the commencement of the two week period</w:t>
      </w:r>
    </w:p>
    <w:p w14:paraId="10459B0F" w14:textId="0417ABEE" w:rsidR="00FB6A2B" w:rsidRDefault="00FB6A2B" w:rsidP="00F83B88">
      <w:pPr>
        <w:pStyle w:val="ListParagraph"/>
        <w:numPr>
          <w:ilvl w:val="0"/>
          <w:numId w:val="8"/>
        </w:numPr>
        <w:rPr>
          <w:lang w:val="en-US"/>
        </w:rPr>
      </w:pPr>
      <w:r>
        <w:rPr>
          <w:lang w:val="en-US"/>
        </w:rPr>
        <w:t>71 short survey responses</w:t>
      </w:r>
    </w:p>
    <w:p w14:paraId="1B2B72D3" w14:textId="16AF33DC" w:rsidR="00FB6A2B" w:rsidRDefault="00FB6A2B" w:rsidP="00F83B88">
      <w:pPr>
        <w:pStyle w:val="ListParagraph"/>
        <w:numPr>
          <w:ilvl w:val="0"/>
          <w:numId w:val="8"/>
        </w:numPr>
        <w:rPr>
          <w:lang w:val="en-US"/>
        </w:rPr>
      </w:pPr>
      <w:r>
        <w:rPr>
          <w:lang w:val="en-US"/>
        </w:rPr>
        <w:lastRenderedPageBreak/>
        <w:t>10 email responses</w:t>
      </w:r>
    </w:p>
    <w:p w14:paraId="5A654C52" w14:textId="3C08AAB7" w:rsidR="00FB6A2B" w:rsidRDefault="00FB6A2B" w:rsidP="00F83B88">
      <w:pPr>
        <w:pStyle w:val="ListParagraph"/>
        <w:numPr>
          <w:ilvl w:val="0"/>
          <w:numId w:val="8"/>
        </w:numPr>
        <w:rPr>
          <w:lang w:val="en-US"/>
        </w:rPr>
      </w:pPr>
      <w:r>
        <w:rPr>
          <w:lang w:val="en-US"/>
        </w:rPr>
        <w:t>464 visits to the project webpage</w:t>
      </w:r>
    </w:p>
    <w:p w14:paraId="338A14D5" w14:textId="1E0FB917" w:rsidR="00FB6A2B" w:rsidRDefault="00FB6A2B">
      <w:pPr>
        <w:spacing w:before="0" w:after="160" w:line="259" w:lineRule="auto"/>
        <w:rPr>
          <w:lang w:val="en-US"/>
        </w:rPr>
      </w:pPr>
      <w:r>
        <w:rPr>
          <w:lang w:val="en-US"/>
        </w:rPr>
        <w:br w:type="page"/>
      </w:r>
    </w:p>
    <w:p w14:paraId="5C3C60C0" w14:textId="39EAE017" w:rsidR="00FB6A2B" w:rsidRDefault="00FB6A2B" w:rsidP="00C53269">
      <w:pPr>
        <w:pStyle w:val="Heading1"/>
        <w:rPr>
          <w:lang w:val="en-US"/>
        </w:rPr>
      </w:pPr>
      <w:bookmarkStart w:id="3" w:name="_Toc178246022"/>
      <w:r>
        <w:rPr>
          <w:lang w:val="en-US"/>
        </w:rPr>
        <w:lastRenderedPageBreak/>
        <w:t>How we engaged</w:t>
      </w:r>
      <w:bookmarkEnd w:id="3"/>
      <w:r>
        <w:rPr>
          <w:lang w:val="en-US"/>
        </w:rPr>
        <w:t xml:space="preserve"> </w:t>
      </w:r>
    </w:p>
    <w:p w14:paraId="02A3AF58" w14:textId="24A97664" w:rsidR="00FB6A2B" w:rsidRDefault="00FB6A2B" w:rsidP="00F83B88">
      <w:pPr>
        <w:pStyle w:val="ListParagraph"/>
        <w:numPr>
          <w:ilvl w:val="0"/>
          <w:numId w:val="9"/>
        </w:numPr>
        <w:rPr>
          <w:lang w:val="en-US"/>
        </w:rPr>
      </w:pPr>
      <w:r>
        <w:rPr>
          <w:lang w:val="en-US"/>
        </w:rPr>
        <w:t xml:space="preserve">Media statement and announcements across various platforms </w:t>
      </w:r>
    </w:p>
    <w:p w14:paraId="142FA9C1" w14:textId="788C3D3D" w:rsidR="00FB6A2B" w:rsidRDefault="00FB6A2B" w:rsidP="00F83B88">
      <w:pPr>
        <w:pStyle w:val="ListParagraph"/>
        <w:numPr>
          <w:ilvl w:val="0"/>
          <w:numId w:val="9"/>
        </w:numPr>
        <w:rPr>
          <w:lang w:val="en-US"/>
        </w:rPr>
      </w:pPr>
      <w:r>
        <w:rPr>
          <w:lang w:val="en-US"/>
        </w:rPr>
        <w:t>A total of 19,750 post cards delivered</w:t>
      </w:r>
    </w:p>
    <w:p w14:paraId="37164618" w14:textId="676FD5F1" w:rsidR="00FB6A2B" w:rsidRDefault="00FB6A2B" w:rsidP="00F83B88">
      <w:pPr>
        <w:pStyle w:val="ListParagraph"/>
        <w:numPr>
          <w:ilvl w:val="0"/>
          <w:numId w:val="9"/>
        </w:numPr>
        <w:rPr>
          <w:lang w:val="en-US"/>
        </w:rPr>
      </w:pPr>
      <w:r>
        <w:rPr>
          <w:lang w:val="en-US"/>
        </w:rPr>
        <w:t xml:space="preserve">A dedicated project hotline </w:t>
      </w:r>
    </w:p>
    <w:p w14:paraId="486F6B7F" w14:textId="513CB680" w:rsidR="00FB6A2B" w:rsidRDefault="00FB6A2B" w:rsidP="00F83B88">
      <w:pPr>
        <w:pStyle w:val="ListParagraph"/>
        <w:numPr>
          <w:ilvl w:val="0"/>
          <w:numId w:val="9"/>
        </w:numPr>
        <w:rPr>
          <w:lang w:val="en-US"/>
        </w:rPr>
      </w:pPr>
      <w:r>
        <w:rPr>
          <w:lang w:val="en-US"/>
        </w:rPr>
        <w:t xml:space="preserve">7 community pop-ups and information sessions </w:t>
      </w:r>
    </w:p>
    <w:p w14:paraId="213234A7" w14:textId="4958C79C" w:rsidR="00FB6A2B" w:rsidRDefault="00FB6A2B" w:rsidP="00F83B88">
      <w:pPr>
        <w:pStyle w:val="ListParagraph"/>
        <w:numPr>
          <w:ilvl w:val="0"/>
          <w:numId w:val="9"/>
        </w:numPr>
        <w:rPr>
          <w:lang w:val="en-US"/>
        </w:rPr>
      </w:pPr>
      <w:r>
        <w:rPr>
          <w:lang w:val="en-US"/>
        </w:rPr>
        <w:t>Stakeholder and community workshop</w:t>
      </w:r>
    </w:p>
    <w:p w14:paraId="6DEE8642" w14:textId="692E995A" w:rsidR="00FB6A2B" w:rsidRDefault="00FB6A2B" w:rsidP="00F83B88">
      <w:pPr>
        <w:pStyle w:val="ListParagraph"/>
        <w:numPr>
          <w:ilvl w:val="0"/>
          <w:numId w:val="9"/>
        </w:numPr>
        <w:rPr>
          <w:lang w:val="en-US"/>
        </w:rPr>
      </w:pPr>
      <w:r>
        <w:rPr>
          <w:lang w:val="en-US"/>
        </w:rPr>
        <w:t>Online survey and pin drop map</w:t>
      </w:r>
    </w:p>
    <w:p w14:paraId="3BBDFF77" w14:textId="3BE9DFD3" w:rsidR="00FB6A2B" w:rsidRDefault="00FB6A2B" w:rsidP="00F83B88">
      <w:pPr>
        <w:pStyle w:val="ListParagraph"/>
        <w:numPr>
          <w:ilvl w:val="0"/>
          <w:numId w:val="9"/>
        </w:numPr>
        <w:rPr>
          <w:lang w:val="en-US"/>
        </w:rPr>
      </w:pPr>
      <w:r>
        <w:rPr>
          <w:lang w:val="en-US"/>
        </w:rPr>
        <w:t>Handwritten and email submissions</w:t>
      </w:r>
    </w:p>
    <w:p w14:paraId="163C7E0B" w14:textId="2887E027" w:rsidR="00FB6A2B" w:rsidRDefault="00FB6A2B" w:rsidP="00F83B88">
      <w:pPr>
        <w:pStyle w:val="ListParagraph"/>
        <w:numPr>
          <w:ilvl w:val="0"/>
          <w:numId w:val="9"/>
        </w:numPr>
        <w:rPr>
          <w:lang w:val="en-US"/>
        </w:rPr>
      </w:pPr>
      <w:r>
        <w:rPr>
          <w:lang w:val="en-US"/>
        </w:rPr>
        <w:t>A dedicated project webpage</w:t>
      </w:r>
    </w:p>
    <w:p w14:paraId="1B588843" w14:textId="03088E32" w:rsidR="00D37A4D" w:rsidRDefault="00D37A4D" w:rsidP="00C53269">
      <w:pPr>
        <w:pStyle w:val="Heading4"/>
        <w:rPr>
          <w:lang w:val="en-US"/>
        </w:rPr>
      </w:pPr>
      <w:r>
        <w:rPr>
          <w:lang w:val="en-US"/>
        </w:rPr>
        <w:t xml:space="preserve">Who we heard from </w:t>
      </w:r>
    </w:p>
    <w:p w14:paraId="7A43BE58" w14:textId="56EE7B00" w:rsidR="00127039" w:rsidRDefault="00127039" w:rsidP="00127039">
      <w:pPr>
        <w:rPr>
          <w:lang w:val="en-US"/>
        </w:rPr>
      </w:pPr>
      <w:r>
        <w:rPr>
          <w:lang w:val="en-US"/>
        </w:rPr>
        <w:t xml:space="preserve">Throughout the community engagement stages, we have heard valuable feedback and ideas from a wide range of community members and stakeholders. </w:t>
      </w:r>
    </w:p>
    <w:p w14:paraId="15F18146" w14:textId="1F2AA3E6" w:rsidR="00127039" w:rsidRDefault="00127039" w:rsidP="00F83B88">
      <w:pPr>
        <w:pStyle w:val="ListParagraph"/>
        <w:numPr>
          <w:ilvl w:val="0"/>
          <w:numId w:val="10"/>
        </w:numPr>
        <w:rPr>
          <w:lang w:val="en-US"/>
        </w:rPr>
      </w:pPr>
      <w:r>
        <w:rPr>
          <w:lang w:val="en-US"/>
        </w:rPr>
        <w:t>Resident</w:t>
      </w:r>
    </w:p>
    <w:p w14:paraId="41DE6879" w14:textId="721D6335" w:rsidR="00127039" w:rsidRDefault="00127039" w:rsidP="00F83B88">
      <w:pPr>
        <w:pStyle w:val="ListParagraph"/>
        <w:numPr>
          <w:ilvl w:val="0"/>
          <w:numId w:val="10"/>
        </w:numPr>
        <w:rPr>
          <w:lang w:val="en-US"/>
        </w:rPr>
      </w:pPr>
      <w:r>
        <w:rPr>
          <w:lang w:val="en-US"/>
        </w:rPr>
        <w:t xml:space="preserve">Visitor </w:t>
      </w:r>
    </w:p>
    <w:p w14:paraId="6C73D26D" w14:textId="7094815D" w:rsidR="00127039" w:rsidRDefault="00127039" w:rsidP="00F83B88">
      <w:pPr>
        <w:pStyle w:val="ListParagraph"/>
        <w:numPr>
          <w:ilvl w:val="0"/>
          <w:numId w:val="10"/>
        </w:numPr>
        <w:rPr>
          <w:lang w:val="en-US"/>
        </w:rPr>
      </w:pPr>
      <w:r>
        <w:rPr>
          <w:lang w:val="en-US"/>
        </w:rPr>
        <w:t xml:space="preserve">Club or marina member </w:t>
      </w:r>
    </w:p>
    <w:p w14:paraId="0C33C9FE" w14:textId="44FE9F95" w:rsidR="00127039" w:rsidRDefault="00127039" w:rsidP="00F83B88">
      <w:pPr>
        <w:pStyle w:val="ListParagraph"/>
        <w:numPr>
          <w:ilvl w:val="0"/>
          <w:numId w:val="10"/>
        </w:numPr>
        <w:rPr>
          <w:lang w:val="en-US"/>
        </w:rPr>
      </w:pPr>
      <w:proofErr w:type="spellStart"/>
      <w:r>
        <w:rPr>
          <w:lang w:val="en-US"/>
        </w:rPr>
        <w:t>Harbour</w:t>
      </w:r>
      <w:proofErr w:type="spellEnd"/>
      <w:r>
        <w:rPr>
          <w:lang w:val="en-US"/>
        </w:rPr>
        <w:t xml:space="preserve"> worker </w:t>
      </w:r>
    </w:p>
    <w:p w14:paraId="773CE606" w14:textId="7469EBA7" w:rsidR="00127039" w:rsidRDefault="00127039" w:rsidP="00F83B88">
      <w:pPr>
        <w:pStyle w:val="ListParagraph"/>
        <w:numPr>
          <w:ilvl w:val="0"/>
          <w:numId w:val="10"/>
        </w:numPr>
        <w:rPr>
          <w:lang w:val="en-US"/>
        </w:rPr>
      </w:pPr>
      <w:r>
        <w:rPr>
          <w:lang w:val="en-US"/>
        </w:rPr>
        <w:t xml:space="preserve">Recreational </w:t>
      </w:r>
      <w:proofErr w:type="spellStart"/>
      <w:r>
        <w:rPr>
          <w:lang w:val="en-US"/>
        </w:rPr>
        <w:t>harbour</w:t>
      </w:r>
      <w:proofErr w:type="spellEnd"/>
      <w:r>
        <w:rPr>
          <w:lang w:val="en-US"/>
        </w:rPr>
        <w:t xml:space="preserve"> user </w:t>
      </w:r>
    </w:p>
    <w:p w14:paraId="1E8255B0" w14:textId="34EE1875" w:rsidR="00127039" w:rsidRDefault="00127039" w:rsidP="00F83B88">
      <w:pPr>
        <w:pStyle w:val="ListParagraph"/>
        <w:numPr>
          <w:ilvl w:val="0"/>
          <w:numId w:val="10"/>
        </w:numPr>
        <w:rPr>
          <w:lang w:val="en-US"/>
        </w:rPr>
      </w:pPr>
      <w:r>
        <w:rPr>
          <w:lang w:val="en-US"/>
        </w:rPr>
        <w:t xml:space="preserve">Community group </w:t>
      </w:r>
    </w:p>
    <w:p w14:paraId="2D2CFD92" w14:textId="407E11B5" w:rsidR="00127039" w:rsidRDefault="00127039" w:rsidP="00F83B88">
      <w:pPr>
        <w:pStyle w:val="ListParagraph"/>
        <w:numPr>
          <w:ilvl w:val="0"/>
          <w:numId w:val="10"/>
        </w:numPr>
        <w:rPr>
          <w:lang w:val="en-US"/>
        </w:rPr>
      </w:pPr>
      <w:r>
        <w:rPr>
          <w:lang w:val="en-US"/>
        </w:rPr>
        <w:t xml:space="preserve">Commercial owner / operator </w:t>
      </w:r>
    </w:p>
    <w:p w14:paraId="3F7A1D9A" w14:textId="640D234C" w:rsidR="00127039" w:rsidRDefault="00127039" w:rsidP="00F83B88">
      <w:pPr>
        <w:pStyle w:val="ListParagraph"/>
        <w:numPr>
          <w:ilvl w:val="0"/>
          <w:numId w:val="10"/>
        </w:numPr>
        <w:rPr>
          <w:lang w:val="en-US"/>
        </w:rPr>
      </w:pPr>
      <w:r>
        <w:rPr>
          <w:lang w:val="en-US"/>
        </w:rPr>
        <w:t xml:space="preserve">Industry </w:t>
      </w:r>
      <w:proofErr w:type="spellStart"/>
      <w:r>
        <w:rPr>
          <w:lang w:val="en-US"/>
        </w:rPr>
        <w:t>organisation</w:t>
      </w:r>
      <w:proofErr w:type="spellEnd"/>
      <w:r>
        <w:rPr>
          <w:lang w:val="en-US"/>
        </w:rPr>
        <w:t>.</w:t>
      </w:r>
    </w:p>
    <w:p w14:paraId="670FFF9C" w14:textId="0293D148" w:rsidR="00127039" w:rsidRDefault="00127039">
      <w:pPr>
        <w:spacing w:before="0" w:after="160" w:line="259" w:lineRule="auto"/>
        <w:rPr>
          <w:lang w:val="en-US"/>
        </w:rPr>
      </w:pPr>
      <w:r>
        <w:rPr>
          <w:lang w:val="en-US"/>
        </w:rPr>
        <w:br w:type="page"/>
      </w:r>
    </w:p>
    <w:p w14:paraId="1C7247F8" w14:textId="72581C1A" w:rsidR="00127039" w:rsidRDefault="00127039" w:rsidP="005B44E9">
      <w:pPr>
        <w:pStyle w:val="Heading1"/>
        <w:rPr>
          <w:lang w:val="en-US"/>
        </w:rPr>
      </w:pPr>
      <w:bookmarkStart w:id="4" w:name="_Toc178246023"/>
      <w:r>
        <w:rPr>
          <w:lang w:val="en-US"/>
        </w:rPr>
        <w:lastRenderedPageBreak/>
        <w:t xml:space="preserve">Phase 1 </w:t>
      </w:r>
      <w:r w:rsidR="00C53269">
        <w:rPr>
          <w:lang w:val="en-US"/>
        </w:rPr>
        <w:t xml:space="preserve">- </w:t>
      </w:r>
      <w:r>
        <w:rPr>
          <w:lang w:val="en-US"/>
        </w:rPr>
        <w:t>Early engagement summary</w:t>
      </w:r>
      <w:bookmarkEnd w:id="4"/>
      <w:r>
        <w:rPr>
          <w:lang w:val="en-US"/>
        </w:rPr>
        <w:t xml:space="preserve"> </w:t>
      </w:r>
    </w:p>
    <w:p w14:paraId="3F87A807" w14:textId="77777777" w:rsidR="00127039" w:rsidRPr="00127039" w:rsidRDefault="00127039" w:rsidP="00127039">
      <w:pPr>
        <w:rPr>
          <w:lang w:val="en-US"/>
        </w:rPr>
      </w:pPr>
      <w:r w:rsidRPr="00127039">
        <w:rPr>
          <w:lang w:val="en-US"/>
        </w:rPr>
        <w:t xml:space="preserve">TMR undertook a program of early community and stakeholder engagement from 9 September to 24 October 2021 to understand community and stakeholder values about the </w:t>
      </w:r>
      <w:proofErr w:type="spellStart"/>
      <w:r w:rsidRPr="00127039">
        <w:rPr>
          <w:lang w:val="en-US"/>
        </w:rPr>
        <w:t>harbour</w:t>
      </w:r>
      <w:proofErr w:type="spellEnd"/>
      <w:r w:rsidRPr="00127039">
        <w:rPr>
          <w:lang w:val="en-US"/>
        </w:rPr>
        <w:t>, as well as ideas about current and future use. An awareness and positioning campaign supported a variety of in-person and online activities during the engagement period.</w:t>
      </w:r>
    </w:p>
    <w:p w14:paraId="0F349252" w14:textId="238484AB" w:rsidR="00127039" w:rsidRDefault="00127039" w:rsidP="00127039">
      <w:pPr>
        <w:rPr>
          <w:lang w:val="en-US"/>
        </w:rPr>
      </w:pPr>
      <w:r w:rsidRPr="00127039">
        <w:rPr>
          <w:lang w:val="en-US"/>
        </w:rPr>
        <w:t>The findings from this engagement were used to inform the master planning program, including developing background technical studies, draft master plan outcomes and content, and planned engagement activities.</w:t>
      </w:r>
    </w:p>
    <w:p w14:paraId="2DE25409" w14:textId="164018D2" w:rsidR="00127039" w:rsidRDefault="00127039" w:rsidP="005B44E9">
      <w:pPr>
        <w:pStyle w:val="Heading4"/>
        <w:rPr>
          <w:lang w:val="en-US"/>
        </w:rPr>
      </w:pPr>
      <w:r w:rsidRPr="00127039">
        <w:rPr>
          <w:lang w:val="en-US"/>
        </w:rPr>
        <w:t>Engagement insights</w:t>
      </w:r>
    </w:p>
    <w:p w14:paraId="3404F00E" w14:textId="17D740F8" w:rsidR="00127039" w:rsidRDefault="00127039" w:rsidP="00127039">
      <w:pPr>
        <w:rPr>
          <w:lang w:val="en-US"/>
        </w:rPr>
      </w:pPr>
      <w:r w:rsidRPr="00127039">
        <w:rPr>
          <w:lang w:val="en-US"/>
        </w:rPr>
        <w:t xml:space="preserve">Feedback identified what would encourage more frequent use of Scarborough Boat </w:t>
      </w:r>
      <w:proofErr w:type="spellStart"/>
      <w:r w:rsidRPr="00127039">
        <w:rPr>
          <w:lang w:val="en-US"/>
        </w:rPr>
        <w:t>Harbour</w:t>
      </w:r>
      <w:proofErr w:type="spellEnd"/>
      <w:r w:rsidRPr="00127039">
        <w:rPr>
          <w:lang w:val="en-US"/>
        </w:rPr>
        <w:t xml:space="preserve"> and enhance experiences:</w:t>
      </w:r>
    </w:p>
    <w:p w14:paraId="37E42CC8" w14:textId="5C85DF97" w:rsidR="00127039" w:rsidRDefault="00127039" w:rsidP="00F83B88">
      <w:pPr>
        <w:pStyle w:val="ListParagraph"/>
        <w:numPr>
          <w:ilvl w:val="0"/>
          <w:numId w:val="11"/>
        </w:numPr>
        <w:rPr>
          <w:lang w:val="en-US"/>
        </w:rPr>
      </w:pPr>
      <w:r>
        <w:rPr>
          <w:lang w:val="en-US"/>
        </w:rPr>
        <w:t xml:space="preserve">Protection of the natural environment </w:t>
      </w:r>
    </w:p>
    <w:p w14:paraId="16DF9A3F" w14:textId="44DF1CDB" w:rsidR="00127039" w:rsidRDefault="00127039" w:rsidP="00F83B88">
      <w:pPr>
        <w:pStyle w:val="ListParagraph"/>
        <w:numPr>
          <w:ilvl w:val="0"/>
          <w:numId w:val="11"/>
        </w:numPr>
        <w:rPr>
          <w:lang w:val="en-US"/>
        </w:rPr>
      </w:pPr>
      <w:r>
        <w:rPr>
          <w:lang w:val="en-US"/>
        </w:rPr>
        <w:t xml:space="preserve">Continued support and enhancement of the </w:t>
      </w:r>
      <w:proofErr w:type="spellStart"/>
      <w:r>
        <w:rPr>
          <w:lang w:val="en-US"/>
        </w:rPr>
        <w:t>harbour’s</w:t>
      </w:r>
      <w:proofErr w:type="spellEnd"/>
      <w:r>
        <w:rPr>
          <w:lang w:val="en-US"/>
        </w:rPr>
        <w:t xml:space="preserve"> maritime purpose</w:t>
      </w:r>
    </w:p>
    <w:p w14:paraId="3E62D90C" w14:textId="0FA8B987" w:rsidR="00127039" w:rsidRDefault="00127039" w:rsidP="00F83B88">
      <w:pPr>
        <w:pStyle w:val="ListParagraph"/>
        <w:numPr>
          <w:ilvl w:val="0"/>
          <w:numId w:val="11"/>
        </w:numPr>
        <w:rPr>
          <w:lang w:val="en-US"/>
        </w:rPr>
      </w:pPr>
      <w:r>
        <w:rPr>
          <w:lang w:val="en-US"/>
        </w:rPr>
        <w:t xml:space="preserve">Well-planned and improve utilization of public spaces </w:t>
      </w:r>
    </w:p>
    <w:p w14:paraId="56E21E6C" w14:textId="5E3799F7" w:rsidR="00127039" w:rsidRDefault="00127039" w:rsidP="00F83B88">
      <w:pPr>
        <w:pStyle w:val="ListParagraph"/>
        <w:numPr>
          <w:ilvl w:val="0"/>
          <w:numId w:val="11"/>
        </w:numPr>
        <w:rPr>
          <w:lang w:val="en-US"/>
        </w:rPr>
      </w:pPr>
      <w:r>
        <w:rPr>
          <w:lang w:val="en-US"/>
        </w:rPr>
        <w:t xml:space="preserve">Improved public amenities and infrastructure </w:t>
      </w:r>
    </w:p>
    <w:p w14:paraId="161A744C" w14:textId="533D3BDA" w:rsidR="00127039" w:rsidRDefault="00127039" w:rsidP="00F83B88">
      <w:pPr>
        <w:pStyle w:val="ListParagraph"/>
        <w:numPr>
          <w:ilvl w:val="0"/>
          <w:numId w:val="11"/>
        </w:numPr>
        <w:rPr>
          <w:lang w:val="en-US"/>
        </w:rPr>
      </w:pPr>
      <w:r>
        <w:rPr>
          <w:lang w:val="en-US"/>
        </w:rPr>
        <w:t xml:space="preserve">More events, </w:t>
      </w:r>
      <w:proofErr w:type="gramStart"/>
      <w:r>
        <w:rPr>
          <w:lang w:val="en-US"/>
        </w:rPr>
        <w:t>activities</w:t>
      </w:r>
      <w:proofErr w:type="gramEnd"/>
      <w:r>
        <w:rPr>
          <w:lang w:val="en-US"/>
        </w:rPr>
        <w:t xml:space="preserve"> and activations </w:t>
      </w:r>
    </w:p>
    <w:p w14:paraId="6F2DF4EE" w14:textId="72217CF5" w:rsidR="00127039" w:rsidRDefault="00127039" w:rsidP="00F83B88">
      <w:pPr>
        <w:pStyle w:val="ListParagraph"/>
        <w:numPr>
          <w:ilvl w:val="0"/>
          <w:numId w:val="11"/>
        </w:numPr>
        <w:rPr>
          <w:lang w:val="en-US"/>
        </w:rPr>
      </w:pPr>
      <w:r>
        <w:rPr>
          <w:lang w:val="en-US"/>
        </w:rPr>
        <w:t>Improved access and connectivity.</w:t>
      </w:r>
    </w:p>
    <w:p w14:paraId="172DCD45" w14:textId="4ECD0FA5" w:rsidR="00127039" w:rsidRDefault="00127039" w:rsidP="00127039">
      <w:pPr>
        <w:rPr>
          <w:lang w:val="en-US"/>
        </w:rPr>
      </w:pPr>
      <w:r>
        <w:rPr>
          <w:lang w:val="en-US"/>
        </w:rPr>
        <w:t xml:space="preserve">Respondents also shared what is special about Scarborough Boat </w:t>
      </w:r>
      <w:proofErr w:type="spellStart"/>
      <w:r>
        <w:rPr>
          <w:lang w:val="en-US"/>
        </w:rPr>
        <w:t>Harbour</w:t>
      </w:r>
      <w:proofErr w:type="spellEnd"/>
      <w:r>
        <w:rPr>
          <w:lang w:val="en-US"/>
        </w:rPr>
        <w:t xml:space="preserve">, including: </w:t>
      </w:r>
    </w:p>
    <w:p w14:paraId="2BDE0FC6" w14:textId="287E6C04" w:rsidR="00127039" w:rsidRDefault="00127039" w:rsidP="00F83B88">
      <w:pPr>
        <w:pStyle w:val="ListParagraph"/>
        <w:numPr>
          <w:ilvl w:val="0"/>
          <w:numId w:val="12"/>
        </w:numPr>
        <w:rPr>
          <w:lang w:val="en-US"/>
        </w:rPr>
      </w:pPr>
      <w:r>
        <w:rPr>
          <w:lang w:val="en-US"/>
        </w:rPr>
        <w:t xml:space="preserve">Views, visual </w:t>
      </w:r>
      <w:proofErr w:type="gramStart"/>
      <w:r>
        <w:rPr>
          <w:lang w:val="en-US"/>
        </w:rPr>
        <w:t>amenity</w:t>
      </w:r>
      <w:proofErr w:type="gramEnd"/>
      <w:r>
        <w:rPr>
          <w:lang w:val="en-US"/>
        </w:rPr>
        <w:t xml:space="preserve"> and the natural environment </w:t>
      </w:r>
    </w:p>
    <w:p w14:paraId="1502A255" w14:textId="0496C55F" w:rsidR="00127039" w:rsidRDefault="00127039" w:rsidP="00F83B88">
      <w:pPr>
        <w:pStyle w:val="ListParagraph"/>
        <w:numPr>
          <w:ilvl w:val="0"/>
          <w:numId w:val="12"/>
        </w:numPr>
        <w:rPr>
          <w:lang w:val="en-US"/>
        </w:rPr>
      </w:pPr>
      <w:r>
        <w:rPr>
          <w:lang w:val="en-US"/>
        </w:rPr>
        <w:t>Location access to water and proximity to Moreton Bay</w:t>
      </w:r>
    </w:p>
    <w:p w14:paraId="271E8F9A" w14:textId="4A66111F" w:rsidR="00127039" w:rsidRDefault="00127039" w:rsidP="00F83B88">
      <w:pPr>
        <w:pStyle w:val="ListParagraph"/>
        <w:numPr>
          <w:ilvl w:val="0"/>
          <w:numId w:val="12"/>
        </w:numPr>
        <w:rPr>
          <w:lang w:val="en-US"/>
        </w:rPr>
      </w:pPr>
      <w:r>
        <w:rPr>
          <w:lang w:val="en-US"/>
        </w:rPr>
        <w:t xml:space="preserve">Existing facilities, access to the </w:t>
      </w:r>
      <w:proofErr w:type="spellStart"/>
      <w:r>
        <w:rPr>
          <w:lang w:val="en-US"/>
        </w:rPr>
        <w:t>harbour</w:t>
      </w:r>
      <w:proofErr w:type="spellEnd"/>
      <w:r>
        <w:rPr>
          <w:lang w:val="en-US"/>
        </w:rPr>
        <w:t xml:space="preserve"> and activities</w:t>
      </w:r>
    </w:p>
    <w:p w14:paraId="48ABAD99" w14:textId="25EA27A5" w:rsidR="0015693B" w:rsidRDefault="0015693B" w:rsidP="00F83B88">
      <w:pPr>
        <w:pStyle w:val="ListParagraph"/>
        <w:numPr>
          <w:ilvl w:val="0"/>
          <w:numId w:val="12"/>
        </w:numPr>
        <w:rPr>
          <w:lang w:val="en-US"/>
        </w:rPr>
      </w:pPr>
      <w:r w:rsidRPr="0015693B">
        <w:rPr>
          <w:lang w:val="en-US"/>
        </w:rPr>
        <w:t>A sense of community ownership.</w:t>
      </w:r>
    </w:p>
    <w:p w14:paraId="34EB482C" w14:textId="7297A8C7" w:rsidR="00127039" w:rsidRDefault="00127039" w:rsidP="00127039">
      <w:pPr>
        <w:rPr>
          <w:lang w:val="en-US"/>
        </w:rPr>
      </w:pPr>
      <w:r w:rsidRPr="00127039">
        <w:rPr>
          <w:lang w:val="en-US"/>
        </w:rPr>
        <w:t xml:space="preserve">The broad range of feedback received provided valuable insights into what the community values about the </w:t>
      </w:r>
      <w:proofErr w:type="spellStart"/>
      <w:r w:rsidRPr="00127039">
        <w:rPr>
          <w:lang w:val="en-US"/>
        </w:rPr>
        <w:t>harbour</w:t>
      </w:r>
      <w:proofErr w:type="spellEnd"/>
      <w:r w:rsidRPr="00127039">
        <w:rPr>
          <w:lang w:val="en-US"/>
        </w:rPr>
        <w:t xml:space="preserve"> and what would enhance user and visitor experience. </w:t>
      </w:r>
      <w:proofErr w:type="gramStart"/>
      <w:r w:rsidRPr="00127039">
        <w:rPr>
          <w:lang w:val="en-US"/>
        </w:rPr>
        <w:t>A number of</w:t>
      </w:r>
      <w:proofErr w:type="gramEnd"/>
      <w:r w:rsidRPr="00127039">
        <w:rPr>
          <w:lang w:val="en-US"/>
        </w:rPr>
        <w:t xml:space="preserve"> common themes were identified which are outlined below.</w:t>
      </w:r>
    </w:p>
    <w:p w14:paraId="3F32D10E" w14:textId="22FF9E0A" w:rsidR="00127039" w:rsidRDefault="00127039" w:rsidP="00F83B88">
      <w:pPr>
        <w:pStyle w:val="ListParagraph"/>
        <w:numPr>
          <w:ilvl w:val="0"/>
          <w:numId w:val="13"/>
        </w:numPr>
        <w:rPr>
          <w:lang w:val="en-US"/>
        </w:rPr>
      </w:pPr>
      <w:r w:rsidRPr="00127039">
        <w:rPr>
          <w:lang w:val="en-US"/>
        </w:rPr>
        <w:t xml:space="preserve">Enhance the user experience while preserving what makes the </w:t>
      </w:r>
      <w:proofErr w:type="spellStart"/>
      <w:r w:rsidRPr="00127039">
        <w:rPr>
          <w:lang w:val="en-US"/>
        </w:rPr>
        <w:t>harbour</w:t>
      </w:r>
      <w:proofErr w:type="spellEnd"/>
      <w:r w:rsidRPr="00127039">
        <w:rPr>
          <w:lang w:val="en-US"/>
        </w:rPr>
        <w:t xml:space="preserve"> specia</w:t>
      </w:r>
      <w:r w:rsidR="0015693B">
        <w:rPr>
          <w:lang w:val="en-US"/>
        </w:rPr>
        <w:t>l</w:t>
      </w:r>
    </w:p>
    <w:p w14:paraId="7467D63F" w14:textId="23C0C4E7" w:rsidR="00127039" w:rsidRDefault="00127039" w:rsidP="00F83B88">
      <w:pPr>
        <w:pStyle w:val="ListParagraph"/>
        <w:numPr>
          <w:ilvl w:val="1"/>
          <w:numId w:val="13"/>
        </w:numPr>
        <w:rPr>
          <w:lang w:val="en-US"/>
        </w:rPr>
      </w:pPr>
      <w:proofErr w:type="gramStart"/>
      <w:r w:rsidRPr="00127039">
        <w:rPr>
          <w:lang w:val="en-US"/>
        </w:rPr>
        <w:lastRenderedPageBreak/>
        <w:t>The majority of</w:t>
      </w:r>
      <w:proofErr w:type="gramEnd"/>
      <w:r w:rsidRPr="00127039">
        <w:rPr>
          <w:lang w:val="en-US"/>
        </w:rPr>
        <w:t xml:space="preserve"> respondents visited SBH frequently (weekly or fortnightly) or routinely (daily). It was noted that while they enjoyed the </w:t>
      </w:r>
      <w:proofErr w:type="spellStart"/>
      <w:r w:rsidRPr="00127039">
        <w:rPr>
          <w:lang w:val="en-US"/>
        </w:rPr>
        <w:t>harbour</w:t>
      </w:r>
      <w:proofErr w:type="spellEnd"/>
      <w:r w:rsidRPr="00127039">
        <w:rPr>
          <w:lang w:val="en-US"/>
        </w:rPr>
        <w:t xml:space="preserve"> and did not want to see it change, opportunities were identified that would enhance usage.</w:t>
      </w:r>
    </w:p>
    <w:p w14:paraId="354E9188" w14:textId="62FCFD67" w:rsidR="00127039" w:rsidRDefault="00127039" w:rsidP="00F83B88">
      <w:pPr>
        <w:pStyle w:val="ListParagraph"/>
        <w:numPr>
          <w:ilvl w:val="0"/>
          <w:numId w:val="13"/>
        </w:numPr>
        <w:rPr>
          <w:lang w:val="en-US"/>
        </w:rPr>
      </w:pPr>
      <w:r w:rsidRPr="00127039">
        <w:rPr>
          <w:lang w:val="en-US"/>
        </w:rPr>
        <w:t>Protection of natural environment, supported by education and awareness</w:t>
      </w:r>
    </w:p>
    <w:p w14:paraId="1E923FBF" w14:textId="3E00A45B" w:rsidR="00127039" w:rsidRDefault="00127039" w:rsidP="00F83B88">
      <w:pPr>
        <w:pStyle w:val="ListParagraph"/>
        <w:numPr>
          <w:ilvl w:val="1"/>
          <w:numId w:val="13"/>
        </w:numPr>
        <w:rPr>
          <w:lang w:val="en-US"/>
        </w:rPr>
      </w:pPr>
      <w:r w:rsidRPr="00127039">
        <w:rPr>
          <w:lang w:val="en-US"/>
        </w:rPr>
        <w:t xml:space="preserve">The importance of the natural environment, and its protection, emerged as a strong theme in the stakeholder feedback. There was a notable focus on migratory birds as well as marine life. Maintaining the current natural environment while identifying opportunities to protect and enhance it were identified as ways to encourage more frequent </w:t>
      </w:r>
      <w:proofErr w:type="spellStart"/>
      <w:r w:rsidRPr="00127039">
        <w:rPr>
          <w:lang w:val="en-US"/>
        </w:rPr>
        <w:t>harbour</w:t>
      </w:r>
      <w:proofErr w:type="spellEnd"/>
      <w:r w:rsidRPr="00127039">
        <w:rPr>
          <w:lang w:val="en-US"/>
        </w:rPr>
        <w:t xml:space="preserve"> usage, as well as an enhanced visitor experience.</w:t>
      </w:r>
    </w:p>
    <w:p w14:paraId="39ADFC38" w14:textId="6B72D7D7" w:rsidR="00127039" w:rsidRDefault="00127039" w:rsidP="00F83B88">
      <w:pPr>
        <w:pStyle w:val="ListParagraph"/>
        <w:numPr>
          <w:ilvl w:val="0"/>
          <w:numId w:val="13"/>
        </w:numPr>
        <w:rPr>
          <w:lang w:val="en-US"/>
        </w:rPr>
      </w:pPr>
      <w:r w:rsidRPr="00127039">
        <w:rPr>
          <w:lang w:val="en-US"/>
        </w:rPr>
        <w:t xml:space="preserve">Support and enhance the </w:t>
      </w:r>
      <w:proofErr w:type="spellStart"/>
      <w:r w:rsidRPr="00127039">
        <w:rPr>
          <w:lang w:val="en-US"/>
        </w:rPr>
        <w:t>harbour’s</w:t>
      </w:r>
      <w:proofErr w:type="spellEnd"/>
      <w:r w:rsidRPr="00127039">
        <w:rPr>
          <w:lang w:val="en-US"/>
        </w:rPr>
        <w:t xml:space="preserve"> maritime purpose</w:t>
      </w:r>
    </w:p>
    <w:p w14:paraId="3F7807E2" w14:textId="77777777" w:rsidR="00127039" w:rsidRPr="00127039" w:rsidRDefault="00127039" w:rsidP="00F83B88">
      <w:pPr>
        <w:pStyle w:val="ListParagraph"/>
        <w:numPr>
          <w:ilvl w:val="1"/>
          <w:numId w:val="13"/>
        </w:numPr>
        <w:rPr>
          <w:lang w:val="en-US"/>
        </w:rPr>
      </w:pPr>
      <w:r w:rsidRPr="00127039">
        <w:rPr>
          <w:lang w:val="en-US"/>
        </w:rPr>
        <w:t xml:space="preserve">Feedback identified that the provision of cost-effective and improved marina facilities would increase opportunities for access and use of the </w:t>
      </w:r>
      <w:proofErr w:type="spellStart"/>
      <w:r w:rsidRPr="00127039">
        <w:rPr>
          <w:lang w:val="en-US"/>
        </w:rPr>
        <w:t>harbour</w:t>
      </w:r>
      <w:proofErr w:type="spellEnd"/>
      <w:r w:rsidRPr="00127039">
        <w:rPr>
          <w:lang w:val="en-US"/>
        </w:rPr>
        <w:t xml:space="preserve">. Examples included the provision of additional boat ramps, fuel facilities, maintenance services, wash down facilities, </w:t>
      </w:r>
      <w:proofErr w:type="gramStart"/>
      <w:r w:rsidRPr="00127039">
        <w:rPr>
          <w:lang w:val="en-US"/>
        </w:rPr>
        <w:t>storage</w:t>
      </w:r>
      <w:proofErr w:type="gramEnd"/>
      <w:r w:rsidRPr="00127039">
        <w:rPr>
          <w:lang w:val="en-US"/>
        </w:rPr>
        <w:t xml:space="preserve"> and rubbish management. </w:t>
      </w:r>
    </w:p>
    <w:p w14:paraId="2FCF4A78" w14:textId="6A11048E" w:rsidR="00127039" w:rsidRDefault="00127039" w:rsidP="00F83B88">
      <w:pPr>
        <w:pStyle w:val="ListParagraph"/>
        <w:numPr>
          <w:ilvl w:val="1"/>
          <w:numId w:val="13"/>
        </w:numPr>
        <w:rPr>
          <w:lang w:val="en-US"/>
        </w:rPr>
      </w:pPr>
      <w:r w:rsidRPr="00127039">
        <w:rPr>
          <w:lang w:val="en-US"/>
        </w:rPr>
        <w:t xml:space="preserve">Feedback also identified the need to address </w:t>
      </w:r>
      <w:proofErr w:type="spellStart"/>
      <w:r w:rsidRPr="00127039">
        <w:rPr>
          <w:lang w:val="en-US"/>
        </w:rPr>
        <w:t>harbour</w:t>
      </w:r>
      <w:proofErr w:type="spellEnd"/>
      <w:r w:rsidRPr="00127039">
        <w:rPr>
          <w:lang w:val="en-US"/>
        </w:rPr>
        <w:t xml:space="preserve"> capacity and noted improved facilities and infrastructure delivery were needed to accommodate growing demand.</w:t>
      </w:r>
    </w:p>
    <w:p w14:paraId="29E8A3AA" w14:textId="4EDC9EE0" w:rsidR="00127039" w:rsidRDefault="00127039" w:rsidP="00F83B88">
      <w:pPr>
        <w:pStyle w:val="ListParagraph"/>
        <w:numPr>
          <w:ilvl w:val="0"/>
          <w:numId w:val="13"/>
        </w:numPr>
        <w:rPr>
          <w:lang w:val="en-US"/>
        </w:rPr>
      </w:pPr>
      <w:r w:rsidRPr="00127039">
        <w:rPr>
          <w:lang w:val="en-US"/>
        </w:rPr>
        <w:t>Planned open spaces and built form</w:t>
      </w:r>
    </w:p>
    <w:p w14:paraId="00C7DF28" w14:textId="0FF5CB38" w:rsidR="00127039" w:rsidRDefault="00127039" w:rsidP="00F83B88">
      <w:pPr>
        <w:pStyle w:val="ListParagraph"/>
        <w:numPr>
          <w:ilvl w:val="1"/>
          <w:numId w:val="13"/>
        </w:numPr>
        <w:rPr>
          <w:lang w:val="en-US"/>
        </w:rPr>
      </w:pPr>
      <w:r w:rsidRPr="00127039">
        <w:rPr>
          <w:lang w:val="en-US"/>
        </w:rPr>
        <w:t xml:space="preserve">There was a consistent theme in the feedback received regarding the need to retain the </w:t>
      </w:r>
      <w:proofErr w:type="spellStart"/>
      <w:r w:rsidRPr="00127039">
        <w:rPr>
          <w:lang w:val="en-US"/>
        </w:rPr>
        <w:t>harbour’s</w:t>
      </w:r>
      <w:proofErr w:type="spellEnd"/>
      <w:r w:rsidRPr="00127039">
        <w:rPr>
          <w:lang w:val="en-US"/>
        </w:rPr>
        <w:t xml:space="preserve"> strategic maritime purpose and character, while also providing open space, opportunities for dining, cafés, and land and water-based amenities.</w:t>
      </w:r>
    </w:p>
    <w:p w14:paraId="6381CA28" w14:textId="251623F9" w:rsidR="00127039" w:rsidRDefault="00127039" w:rsidP="00F83B88">
      <w:pPr>
        <w:pStyle w:val="ListParagraph"/>
        <w:numPr>
          <w:ilvl w:val="0"/>
          <w:numId w:val="13"/>
        </w:numPr>
        <w:rPr>
          <w:lang w:val="en-US"/>
        </w:rPr>
      </w:pPr>
      <w:r w:rsidRPr="00127039">
        <w:rPr>
          <w:lang w:val="en-US"/>
        </w:rPr>
        <w:t>Improvements to public amenities and infrastructure</w:t>
      </w:r>
    </w:p>
    <w:p w14:paraId="5D6ED814" w14:textId="24EF3A48" w:rsidR="00127039" w:rsidRDefault="00127039" w:rsidP="00F83B88">
      <w:pPr>
        <w:pStyle w:val="ListParagraph"/>
        <w:numPr>
          <w:ilvl w:val="1"/>
          <w:numId w:val="13"/>
        </w:numPr>
        <w:rPr>
          <w:lang w:val="en-US"/>
        </w:rPr>
      </w:pPr>
      <w:r w:rsidRPr="00127039">
        <w:rPr>
          <w:lang w:val="en-US"/>
        </w:rPr>
        <w:t xml:space="preserve">Feedback identified a need to improve public amenities and infrastructure at the </w:t>
      </w:r>
      <w:proofErr w:type="spellStart"/>
      <w:r w:rsidRPr="00127039">
        <w:rPr>
          <w:lang w:val="en-US"/>
        </w:rPr>
        <w:t>harbour</w:t>
      </w:r>
      <w:proofErr w:type="spellEnd"/>
      <w:r w:rsidRPr="00127039">
        <w:rPr>
          <w:lang w:val="en-US"/>
        </w:rPr>
        <w:t xml:space="preserve"> to enhance the user experience, with examples including toilet facilities, lighting, and increased shade.</w:t>
      </w:r>
    </w:p>
    <w:p w14:paraId="089B910F" w14:textId="288816B8" w:rsidR="00127039" w:rsidRDefault="00127039" w:rsidP="00F83B88">
      <w:pPr>
        <w:pStyle w:val="ListParagraph"/>
        <w:numPr>
          <w:ilvl w:val="0"/>
          <w:numId w:val="13"/>
        </w:numPr>
        <w:rPr>
          <w:lang w:val="en-US"/>
        </w:rPr>
      </w:pPr>
      <w:r w:rsidRPr="00127039">
        <w:rPr>
          <w:lang w:val="en-US"/>
        </w:rPr>
        <w:t>Use of public spaces</w:t>
      </w:r>
    </w:p>
    <w:p w14:paraId="07DC55B5" w14:textId="3B73AF03" w:rsidR="00127039" w:rsidRDefault="00127039" w:rsidP="00F83B88">
      <w:pPr>
        <w:pStyle w:val="ListParagraph"/>
        <w:numPr>
          <w:ilvl w:val="1"/>
          <w:numId w:val="13"/>
        </w:numPr>
        <w:rPr>
          <w:lang w:val="en-US"/>
        </w:rPr>
      </w:pPr>
      <w:r w:rsidRPr="00127039">
        <w:rPr>
          <w:lang w:val="en-US"/>
        </w:rPr>
        <w:t>Feedback identified that there is an opportunity to provide new nature reserves, café event spaces and recreational areas at the existing dredge spoil rehandling facility.</w:t>
      </w:r>
    </w:p>
    <w:p w14:paraId="600DD00B" w14:textId="2F8EA72D" w:rsidR="00127039" w:rsidRDefault="00127039" w:rsidP="00F83B88">
      <w:pPr>
        <w:pStyle w:val="ListParagraph"/>
        <w:numPr>
          <w:ilvl w:val="0"/>
          <w:numId w:val="13"/>
        </w:numPr>
        <w:rPr>
          <w:lang w:val="en-US"/>
        </w:rPr>
      </w:pPr>
      <w:r w:rsidRPr="00127039">
        <w:rPr>
          <w:lang w:val="en-US"/>
        </w:rPr>
        <w:t xml:space="preserve">Events, </w:t>
      </w:r>
      <w:proofErr w:type="gramStart"/>
      <w:r w:rsidRPr="00127039">
        <w:rPr>
          <w:lang w:val="en-US"/>
        </w:rPr>
        <w:t>activities</w:t>
      </w:r>
      <w:proofErr w:type="gramEnd"/>
      <w:r w:rsidRPr="00127039">
        <w:rPr>
          <w:lang w:val="en-US"/>
        </w:rPr>
        <w:t xml:space="preserve"> and activations</w:t>
      </w:r>
    </w:p>
    <w:p w14:paraId="0EB03807" w14:textId="532C58C0" w:rsidR="00127039" w:rsidRDefault="00E03940" w:rsidP="00F83B88">
      <w:pPr>
        <w:pStyle w:val="ListParagraph"/>
        <w:numPr>
          <w:ilvl w:val="1"/>
          <w:numId w:val="13"/>
        </w:numPr>
        <w:rPr>
          <w:lang w:val="en-US"/>
        </w:rPr>
      </w:pPr>
      <w:r w:rsidRPr="00E03940">
        <w:rPr>
          <w:lang w:val="en-US"/>
        </w:rPr>
        <w:t xml:space="preserve">New events and activities were identified in the feedback </w:t>
      </w:r>
      <w:proofErr w:type="gramStart"/>
      <w:r w:rsidRPr="00E03940">
        <w:rPr>
          <w:lang w:val="en-US"/>
        </w:rPr>
        <w:t>as a way to</w:t>
      </w:r>
      <w:proofErr w:type="gramEnd"/>
      <w:r w:rsidRPr="00E03940">
        <w:rPr>
          <w:lang w:val="en-US"/>
        </w:rPr>
        <w:t xml:space="preserve"> enhance </w:t>
      </w:r>
      <w:proofErr w:type="spellStart"/>
      <w:r w:rsidRPr="00E03940">
        <w:rPr>
          <w:lang w:val="en-US"/>
        </w:rPr>
        <w:t>harbour</w:t>
      </w:r>
      <w:proofErr w:type="spellEnd"/>
      <w:r w:rsidRPr="00E03940">
        <w:rPr>
          <w:lang w:val="en-US"/>
        </w:rPr>
        <w:t xml:space="preserve"> use and attract new visitors. Suggestions included the provision of water-based and marine activities such as paddle and boat hire and learn-to-sail services, and convention and maritime educational facilities.</w:t>
      </w:r>
    </w:p>
    <w:p w14:paraId="6755B123" w14:textId="0C6F5F86" w:rsidR="00E03940" w:rsidRDefault="00E03940" w:rsidP="00F83B88">
      <w:pPr>
        <w:pStyle w:val="ListParagraph"/>
        <w:numPr>
          <w:ilvl w:val="0"/>
          <w:numId w:val="13"/>
        </w:numPr>
        <w:rPr>
          <w:lang w:val="en-US"/>
        </w:rPr>
      </w:pPr>
      <w:r w:rsidRPr="00E03940">
        <w:rPr>
          <w:lang w:val="en-US"/>
        </w:rPr>
        <w:t>Improved access and connectivity</w:t>
      </w:r>
    </w:p>
    <w:p w14:paraId="27B05BDE" w14:textId="5F6475FB" w:rsidR="00E03940" w:rsidRDefault="00E03940" w:rsidP="00F83B88">
      <w:pPr>
        <w:pStyle w:val="ListParagraph"/>
        <w:numPr>
          <w:ilvl w:val="1"/>
          <w:numId w:val="13"/>
        </w:numPr>
        <w:rPr>
          <w:lang w:val="en-US"/>
        </w:rPr>
      </w:pPr>
      <w:r w:rsidRPr="00E03940">
        <w:rPr>
          <w:lang w:val="en-US"/>
        </w:rPr>
        <w:t xml:space="preserve">Feedback noted the importance of providing access and accessibility within the </w:t>
      </w:r>
      <w:proofErr w:type="spellStart"/>
      <w:r w:rsidRPr="00E03940">
        <w:rPr>
          <w:lang w:val="en-US"/>
        </w:rPr>
        <w:t>harbour</w:t>
      </w:r>
      <w:proofErr w:type="spellEnd"/>
      <w:r w:rsidRPr="00E03940">
        <w:rPr>
          <w:lang w:val="en-US"/>
        </w:rPr>
        <w:t xml:space="preserve"> and to the surrounding community through pathways, </w:t>
      </w:r>
      <w:proofErr w:type="gramStart"/>
      <w:r w:rsidRPr="00E03940">
        <w:rPr>
          <w:lang w:val="en-US"/>
        </w:rPr>
        <w:t>cycleway</w:t>
      </w:r>
      <w:proofErr w:type="gramEnd"/>
      <w:r w:rsidRPr="00E03940">
        <w:rPr>
          <w:lang w:val="en-US"/>
        </w:rPr>
        <w:t xml:space="preserve"> and water connections. Feedback also identified the need for </w:t>
      </w:r>
      <w:r w:rsidRPr="00E03940">
        <w:rPr>
          <w:lang w:val="en-US"/>
        </w:rPr>
        <w:lastRenderedPageBreak/>
        <w:t xml:space="preserve">improved public transport connections to the </w:t>
      </w:r>
      <w:proofErr w:type="spellStart"/>
      <w:r w:rsidRPr="00E03940">
        <w:rPr>
          <w:lang w:val="en-US"/>
        </w:rPr>
        <w:t>harbour</w:t>
      </w:r>
      <w:proofErr w:type="spellEnd"/>
      <w:r w:rsidRPr="00E03940">
        <w:rPr>
          <w:lang w:val="en-US"/>
        </w:rPr>
        <w:t xml:space="preserve"> and enhanced water connections to Moreton Bay.</w:t>
      </w:r>
    </w:p>
    <w:p w14:paraId="76ADE39B" w14:textId="6826316E" w:rsidR="00E03940" w:rsidRDefault="00E03940" w:rsidP="005B44E9">
      <w:pPr>
        <w:pStyle w:val="Heading4"/>
        <w:rPr>
          <w:lang w:val="en-US"/>
        </w:rPr>
      </w:pPr>
      <w:r>
        <w:rPr>
          <w:lang w:val="en-US"/>
        </w:rPr>
        <w:t xml:space="preserve">Feedback profile </w:t>
      </w:r>
    </w:p>
    <w:p w14:paraId="31E925AF" w14:textId="7493757C" w:rsidR="00E03940" w:rsidRDefault="00E03940" w:rsidP="005B44E9">
      <w:pPr>
        <w:pStyle w:val="Heading4"/>
        <w:rPr>
          <w:lang w:val="en-US"/>
        </w:rPr>
      </w:pPr>
      <w:r>
        <w:rPr>
          <w:lang w:val="en-US"/>
        </w:rPr>
        <w:t>Age</w:t>
      </w:r>
    </w:p>
    <w:p w14:paraId="580F1C2B" w14:textId="213A443D" w:rsidR="00E03940" w:rsidRDefault="00E03940" w:rsidP="00F83B88">
      <w:pPr>
        <w:pStyle w:val="ListParagraph"/>
        <w:numPr>
          <w:ilvl w:val="0"/>
          <w:numId w:val="14"/>
        </w:numPr>
        <w:rPr>
          <w:lang w:val="en-US"/>
        </w:rPr>
      </w:pPr>
      <w:r>
        <w:rPr>
          <w:lang w:val="en-US"/>
        </w:rPr>
        <w:t xml:space="preserve">14% of respondents were aged 70 years of age or older </w:t>
      </w:r>
    </w:p>
    <w:p w14:paraId="22AC22D8" w14:textId="5358AA48" w:rsidR="00E03940" w:rsidRDefault="00E03940" w:rsidP="00F83B88">
      <w:pPr>
        <w:pStyle w:val="ListParagraph"/>
        <w:numPr>
          <w:ilvl w:val="0"/>
          <w:numId w:val="14"/>
        </w:numPr>
        <w:rPr>
          <w:lang w:val="en-US"/>
        </w:rPr>
      </w:pPr>
      <w:r>
        <w:rPr>
          <w:lang w:val="en-US"/>
        </w:rPr>
        <w:t>58% of respondents were aged 50 to 69 years of age</w:t>
      </w:r>
    </w:p>
    <w:p w14:paraId="0B8968FF" w14:textId="7815CF3C" w:rsidR="00E03940" w:rsidRDefault="00E03940" w:rsidP="00F83B88">
      <w:pPr>
        <w:pStyle w:val="ListParagraph"/>
        <w:numPr>
          <w:ilvl w:val="0"/>
          <w:numId w:val="14"/>
        </w:numPr>
        <w:rPr>
          <w:lang w:val="en-US"/>
        </w:rPr>
      </w:pPr>
      <w:r>
        <w:rPr>
          <w:lang w:val="en-US"/>
        </w:rPr>
        <w:t>25.7% of respondents were aged 30 to 40 years of age</w:t>
      </w:r>
    </w:p>
    <w:p w14:paraId="77BC2263" w14:textId="7C138348" w:rsidR="00E03940" w:rsidRDefault="00E03940" w:rsidP="00F83B88">
      <w:pPr>
        <w:pStyle w:val="ListParagraph"/>
        <w:numPr>
          <w:ilvl w:val="0"/>
          <w:numId w:val="14"/>
        </w:numPr>
        <w:rPr>
          <w:lang w:val="en-US"/>
        </w:rPr>
      </w:pPr>
      <w:r>
        <w:rPr>
          <w:lang w:val="en-US"/>
        </w:rPr>
        <w:t xml:space="preserve">2.3% of respondents were aged 18 to 29 years of age. </w:t>
      </w:r>
    </w:p>
    <w:p w14:paraId="13A048A3" w14:textId="32F2CFF8" w:rsidR="00E03940" w:rsidRDefault="00D970BD" w:rsidP="005B44E9">
      <w:pPr>
        <w:pStyle w:val="Heading4"/>
        <w:rPr>
          <w:lang w:val="en-US"/>
        </w:rPr>
      </w:pPr>
      <w:r>
        <w:rPr>
          <w:lang w:val="en-US"/>
        </w:rPr>
        <w:t>Postcode</w:t>
      </w:r>
    </w:p>
    <w:p w14:paraId="282139C8" w14:textId="48B59E1B" w:rsidR="00D970BD" w:rsidRDefault="00D970BD" w:rsidP="00F83B88">
      <w:pPr>
        <w:pStyle w:val="ListParagraph"/>
        <w:numPr>
          <w:ilvl w:val="0"/>
          <w:numId w:val="15"/>
        </w:numPr>
        <w:rPr>
          <w:lang w:val="en-US"/>
        </w:rPr>
      </w:pPr>
      <w:r>
        <w:rPr>
          <w:lang w:val="en-US"/>
        </w:rPr>
        <w:t xml:space="preserve">65% of respondents were from the post-code 4020 – Scarborough, </w:t>
      </w:r>
      <w:proofErr w:type="gramStart"/>
      <w:r>
        <w:rPr>
          <w:lang w:val="en-US"/>
        </w:rPr>
        <w:t>Newport</w:t>
      </w:r>
      <w:proofErr w:type="gramEnd"/>
      <w:r>
        <w:rPr>
          <w:lang w:val="en-US"/>
        </w:rPr>
        <w:t xml:space="preserve"> and Redcliffe. </w:t>
      </w:r>
    </w:p>
    <w:p w14:paraId="7A7F5BD4" w14:textId="593FAFDD" w:rsidR="00D970BD" w:rsidRDefault="00D970BD" w:rsidP="005B44E9">
      <w:pPr>
        <w:pStyle w:val="Heading4"/>
        <w:rPr>
          <w:lang w:val="en-US"/>
        </w:rPr>
      </w:pPr>
      <w:r>
        <w:rPr>
          <w:lang w:val="en-US"/>
        </w:rPr>
        <w:t xml:space="preserve">How often do you visit? </w:t>
      </w:r>
    </w:p>
    <w:p w14:paraId="7B4A8F51" w14:textId="695A2BED" w:rsidR="00D970BD" w:rsidRDefault="00D970BD" w:rsidP="00F83B88">
      <w:pPr>
        <w:pStyle w:val="ListParagraph"/>
        <w:numPr>
          <w:ilvl w:val="0"/>
          <w:numId w:val="15"/>
        </w:numPr>
        <w:rPr>
          <w:lang w:val="en-US"/>
        </w:rPr>
      </w:pPr>
      <w:r>
        <w:rPr>
          <w:lang w:val="en-US"/>
        </w:rPr>
        <w:t xml:space="preserve">39% visit the Scarborough Boat </w:t>
      </w:r>
      <w:proofErr w:type="spellStart"/>
      <w:r>
        <w:rPr>
          <w:lang w:val="en-US"/>
        </w:rPr>
        <w:t>Harbour</w:t>
      </w:r>
      <w:proofErr w:type="spellEnd"/>
      <w:r>
        <w:rPr>
          <w:lang w:val="en-US"/>
        </w:rPr>
        <w:t xml:space="preserve"> </w:t>
      </w:r>
      <w:proofErr w:type="spellStart"/>
      <w:r>
        <w:rPr>
          <w:lang w:val="en-US"/>
        </w:rPr>
        <w:t>routeinely</w:t>
      </w:r>
      <w:proofErr w:type="spellEnd"/>
      <w:r w:rsidR="00BB482C">
        <w:rPr>
          <w:lang w:val="en-US"/>
        </w:rPr>
        <w:t>, either daily</w:t>
      </w:r>
      <w:r>
        <w:rPr>
          <w:lang w:val="en-US"/>
        </w:rPr>
        <w:t xml:space="preserve"> for work, </w:t>
      </w:r>
      <w:proofErr w:type="gramStart"/>
      <w:r>
        <w:rPr>
          <w:lang w:val="en-US"/>
        </w:rPr>
        <w:t>leisure</w:t>
      </w:r>
      <w:proofErr w:type="gramEnd"/>
      <w:r>
        <w:rPr>
          <w:lang w:val="en-US"/>
        </w:rPr>
        <w:t xml:space="preserve"> or recreation</w:t>
      </w:r>
    </w:p>
    <w:p w14:paraId="14409CC3" w14:textId="7B9099E5" w:rsidR="00D970BD" w:rsidRDefault="00D970BD" w:rsidP="00F83B88">
      <w:pPr>
        <w:pStyle w:val="ListParagraph"/>
        <w:numPr>
          <w:ilvl w:val="0"/>
          <w:numId w:val="15"/>
        </w:numPr>
        <w:rPr>
          <w:lang w:val="en-US"/>
        </w:rPr>
      </w:pPr>
      <w:r>
        <w:rPr>
          <w:lang w:val="en-US"/>
        </w:rPr>
        <w:t xml:space="preserve">37% visit the Scarborough Boat </w:t>
      </w:r>
      <w:proofErr w:type="spellStart"/>
      <w:r>
        <w:rPr>
          <w:lang w:val="en-US"/>
        </w:rPr>
        <w:t>Harbour</w:t>
      </w:r>
      <w:proofErr w:type="spellEnd"/>
      <w:r>
        <w:rPr>
          <w:lang w:val="en-US"/>
        </w:rPr>
        <w:t xml:space="preserve"> </w:t>
      </w:r>
      <w:r w:rsidR="00BB482C">
        <w:rPr>
          <w:lang w:val="en-US"/>
        </w:rPr>
        <w:t>frequently, either weekly or fortnightly</w:t>
      </w:r>
    </w:p>
    <w:p w14:paraId="756CF2D4" w14:textId="7C166DA6" w:rsidR="00BB482C" w:rsidRDefault="00BB482C" w:rsidP="00F83B88">
      <w:pPr>
        <w:pStyle w:val="ListParagraph"/>
        <w:numPr>
          <w:ilvl w:val="0"/>
          <w:numId w:val="15"/>
        </w:numPr>
        <w:rPr>
          <w:lang w:val="en-US"/>
        </w:rPr>
      </w:pPr>
      <w:r>
        <w:rPr>
          <w:lang w:val="en-US"/>
        </w:rPr>
        <w:t xml:space="preserve">18% visit the Scarborough Boat </w:t>
      </w:r>
      <w:proofErr w:type="spellStart"/>
      <w:r>
        <w:rPr>
          <w:lang w:val="en-US"/>
        </w:rPr>
        <w:t>Harbour</w:t>
      </w:r>
      <w:proofErr w:type="spellEnd"/>
      <w:r>
        <w:rPr>
          <w:lang w:val="en-US"/>
        </w:rPr>
        <w:t xml:space="preserve"> sometimes, either monthly or quarterly. </w:t>
      </w:r>
    </w:p>
    <w:p w14:paraId="03796F52" w14:textId="43F153FD" w:rsidR="00BB482C" w:rsidRDefault="00506ABC" w:rsidP="005B44E9">
      <w:pPr>
        <w:pStyle w:val="Heading4"/>
        <w:rPr>
          <w:lang w:val="en-US"/>
        </w:rPr>
      </w:pPr>
      <w:r>
        <w:rPr>
          <w:lang w:val="en-US"/>
        </w:rPr>
        <w:t xml:space="preserve">Relationship with the </w:t>
      </w:r>
      <w:proofErr w:type="spellStart"/>
      <w:r>
        <w:rPr>
          <w:lang w:val="en-US"/>
        </w:rPr>
        <w:t>harbour</w:t>
      </w:r>
      <w:proofErr w:type="spellEnd"/>
      <w:r>
        <w:rPr>
          <w:lang w:val="en-US"/>
        </w:rPr>
        <w:t xml:space="preserve"> </w:t>
      </w:r>
    </w:p>
    <w:p w14:paraId="1C2FEFD9" w14:textId="01C90272" w:rsidR="00506ABC" w:rsidRDefault="00506ABC" w:rsidP="00F83B88">
      <w:pPr>
        <w:pStyle w:val="ListParagraph"/>
        <w:numPr>
          <w:ilvl w:val="0"/>
          <w:numId w:val="16"/>
        </w:numPr>
        <w:rPr>
          <w:lang w:val="en-US"/>
        </w:rPr>
      </w:pPr>
      <w:r>
        <w:rPr>
          <w:lang w:val="en-US"/>
        </w:rPr>
        <w:t xml:space="preserve">61% of respondents </w:t>
      </w:r>
      <w:r w:rsidR="008D3090">
        <w:rPr>
          <w:lang w:val="en-US"/>
        </w:rPr>
        <w:t>identified</w:t>
      </w:r>
      <w:r>
        <w:rPr>
          <w:lang w:val="en-US"/>
        </w:rPr>
        <w:t xml:space="preserve"> I live on the Redcliffe Peninsula </w:t>
      </w:r>
    </w:p>
    <w:p w14:paraId="2F51FCDE" w14:textId="6F5B877C" w:rsidR="00506ABC" w:rsidRDefault="00506ABC" w:rsidP="00F83B88">
      <w:pPr>
        <w:pStyle w:val="ListParagraph"/>
        <w:numPr>
          <w:ilvl w:val="0"/>
          <w:numId w:val="16"/>
        </w:numPr>
        <w:rPr>
          <w:lang w:val="en-US"/>
        </w:rPr>
      </w:pPr>
      <w:r>
        <w:rPr>
          <w:lang w:val="en-US"/>
        </w:rPr>
        <w:t xml:space="preserve">20% of respondents </w:t>
      </w:r>
      <w:r w:rsidR="008D3090">
        <w:rPr>
          <w:lang w:val="en-US"/>
        </w:rPr>
        <w:t>identified</w:t>
      </w:r>
      <w:r>
        <w:rPr>
          <w:lang w:val="en-US"/>
        </w:rPr>
        <w:t xml:space="preserve"> I am a recreational </w:t>
      </w:r>
      <w:proofErr w:type="spellStart"/>
      <w:r>
        <w:rPr>
          <w:lang w:val="en-US"/>
        </w:rPr>
        <w:t>harbour</w:t>
      </w:r>
      <w:proofErr w:type="spellEnd"/>
      <w:r>
        <w:rPr>
          <w:lang w:val="en-US"/>
        </w:rPr>
        <w:t xml:space="preserve"> user (</w:t>
      </w:r>
      <w:proofErr w:type="spellStart"/>
      <w:r>
        <w:rPr>
          <w:lang w:val="en-US"/>
        </w:rPr>
        <w:t>motorised</w:t>
      </w:r>
      <w:proofErr w:type="spellEnd"/>
      <w:r>
        <w:rPr>
          <w:lang w:val="en-US"/>
        </w:rPr>
        <w:t xml:space="preserve">) </w:t>
      </w:r>
    </w:p>
    <w:p w14:paraId="59AC2175" w14:textId="1E71A168" w:rsidR="00506ABC" w:rsidRDefault="00506ABC" w:rsidP="00F83B88">
      <w:pPr>
        <w:pStyle w:val="ListParagraph"/>
        <w:numPr>
          <w:ilvl w:val="0"/>
          <w:numId w:val="16"/>
        </w:numPr>
        <w:rPr>
          <w:lang w:val="en-US"/>
        </w:rPr>
      </w:pPr>
      <w:r>
        <w:rPr>
          <w:lang w:val="en-US"/>
        </w:rPr>
        <w:t xml:space="preserve">6% of respondents </w:t>
      </w:r>
      <w:r w:rsidR="008D3090">
        <w:rPr>
          <w:lang w:val="en-US"/>
        </w:rPr>
        <w:t>identified</w:t>
      </w:r>
      <w:r>
        <w:rPr>
          <w:lang w:val="en-US"/>
        </w:rPr>
        <w:t xml:space="preserve"> I am a recreational </w:t>
      </w:r>
      <w:proofErr w:type="spellStart"/>
      <w:r>
        <w:rPr>
          <w:lang w:val="en-US"/>
        </w:rPr>
        <w:t>harbour</w:t>
      </w:r>
      <w:proofErr w:type="spellEnd"/>
      <w:r>
        <w:rPr>
          <w:lang w:val="en-US"/>
        </w:rPr>
        <w:t xml:space="preserve"> user (non-</w:t>
      </w:r>
      <w:proofErr w:type="spellStart"/>
      <w:r>
        <w:rPr>
          <w:lang w:val="en-US"/>
        </w:rPr>
        <w:t>motorised</w:t>
      </w:r>
      <w:proofErr w:type="spellEnd"/>
      <w:r>
        <w:rPr>
          <w:lang w:val="en-US"/>
        </w:rPr>
        <w:t xml:space="preserve">) </w:t>
      </w:r>
    </w:p>
    <w:p w14:paraId="3CB233C4" w14:textId="7AAD3400" w:rsidR="00506ABC" w:rsidRDefault="00506ABC" w:rsidP="00F83B88">
      <w:pPr>
        <w:pStyle w:val="ListParagraph"/>
        <w:numPr>
          <w:ilvl w:val="0"/>
          <w:numId w:val="16"/>
        </w:numPr>
        <w:rPr>
          <w:lang w:val="en-US"/>
        </w:rPr>
      </w:pPr>
      <w:r>
        <w:rPr>
          <w:lang w:val="en-US"/>
        </w:rPr>
        <w:t xml:space="preserve">6% of respondents </w:t>
      </w:r>
      <w:r w:rsidR="008D3090">
        <w:rPr>
          <w:lang w:val="en-US"/>
        </w:rPr>
        <w:t>identified</w:t>
      </w:r>
      <w:r>
        <w:rPr>
          <w:lang w:val="en-US"/>
        </w:rPr>
        <w:t xml:space="preserve"> I am a visitor to Scarborough Boat </w:t>
      </w:r>
      <w:proofErr w:type="spellStart"/>
      <w:r>
        <w:rPr>
          <w:lang w:val="en-US"/>
        </w:rPr>
        <w:t>Harbour</w:t>
      </w:r>
      <w:proofErr w:type="spellEnd"/>
      <w:r>
        <w:rPr>
          <w:lang w:val="en-US"/>
        </w:rPr>
        <w:t xml:space="preserve"> and the surrounds</w:t>
      </w:r>
    </w:p>
    <w:p w14:paraId="4CBF2936" w14:textId="60B7AD7A" w:rsidR="00506ABC" w:rsidRDefault="00506ABC" w:rsidP="00F83B88">
      <w:pPr>
        <w:pStyle w:val="ListParagraph"/>
        <w:numPr>
          <w:ilvl w:val="0"/>
          <w:numId w:val="16"/>
        </w:numPr>
        <w:rPr>
          <w:lang w:val="en-US"/>
        </w:rPr>
      </w:pPr>
      <w:r>
        <w:rPr>
          <w:lang w:val="en-US"/>
        </w:rPr>
        <w:t xml:space="preserve">4% of respondents </w:t>
      </w:r>
      <w:r w:rsidR="008D3090">
        <w:rPr>
          <w:lang w:val="en-US"/>
        </w:rPr>
        <w:t>identified</w:t>
      </w:r>
      <w:r>
        <w:rPr>
          <w:lang w:val="en-US"/>
        </w:rPr>
        <w:t xml:space="preserve"> I am part of a community group, </w:t>
      </w:r>
      <w:proofErr w:type="gramStart"/>
      <w:r>
        <w:rPr>
          <w:lang w:val="en-US"/>
        </w:rPr>
        <w:t>club</w:t>
      </w:r>
      <w:proofErr w:type="gramEnd"/>
      <w:r>
        <w:rPr>
          <w:lang w:val="en-US"/>
        </w:rPr>
        <w:t xml:space="preserve"> or association </w:t>
      </w:r>
    </w:p>
    <w:p w14:paraId="142B856D" w14:textId="38D069B9" w:rsidR="00506ABC" w:rsidRDefault="00506ABC" w:rsidP="00F83B88">
      <w:pPr>
        <w:pStyle w:val="ListParagraph"/>
        <w:numPr>
          <w:ilvl w:val="0"/>
          <w:numId w:val="16"/>
        </w:numPr>
        <w:rPr>
          <w:lang w:val="en-US"/>
        </w:rPr>
      </w:pPr>
      <w:r>
        <w:rPr>
          <w:lang w:val="en-US"/>
        </w:rPr>
        <w:t xml:space="preserve">2% of responds </w:t>
      </w:r>
      <w:r w:rsidR="008D3090">
        <w:rPr>
          <w:lang w:val="en-US"/>
        </w:rPr>
        <w:t>identified</w:t>
      </w:r>
      <w:r>
        <w:rPr>
          <w:lang w:val="en-US"/>
        </w:rPr>
        <w:t xml:space="preserve"> I work in Scarborough Boat </w:t>
      </w:r>
      <w:proofErr w:type="spellStart"/>
      <w:r>
        <w:rPr>
          <w:lang w:val="en-US"/>
        </w:rPr>
        <w:t>Harbour</w:t>
      </w:r>
      <w:proofErr w:type="spellEnd"/>
    </w:p>
    <w:p w14:paraId="79F108BB" w14:textId="1A6CDE9A" w:rsidR="00506ABC" w:rsidRDefault="00506ABC" w:rsidP="00F83B88">
      <w:pPr>
        <w:pStyle w:val="ListParagraph"/>
        <w:numPr>
          <w:ilvl w:val="0"/>
          <w:numId w:val="16"/>
        </w:numPr>
        <w:rPr>
          <w:lang w:val="en-US"/>
        </w:rPr>
      </w:pPr>
      <w:r>
        <w:rPr>
          <w:lang w:val="en-US"/>
        </w:rPr>
        <w:t xml:space="preserve">1% of respondents </w:t>
      </w:r>
      <w:r w:rsidR="008D3090">
        <w:rPr>
          <w:lang w:val="en-US"/>
        </w:rPr>
        <w:t>identified</w:t>
      </w:r>
      <w:r>
        <w:rPr>
          <w:lang w:val="en-US"/>
        </w:rPr>
        <w:t xml:space="preserve"> I am a Scarborough Boat </w:t>
      </w:r>
      <w:proofErr w:type="spellStart"/>
      <w:r>
        <w:rPr>
          <w:lang w:val="en-US"/>
        </w:rPr>
        <w:t>Harbour</w:t>
      </w:r>
      <w:proofErr w:type="spellEnd"/>
      <w:r>
        <w:rPr>
          <w:lang w:val="en-US"/>
        </w:rPr>
        <w:t xml:space="preserve"> commercial owner or operator</w:t>
      </w:r>
    </w:p>
    <w:p w14:paraId="29B397F7" w14:textId="4BFE821E" w:rsidR="00506ABC" w:rsidRDefault="00506ABC" w:rsidP="00F83B88">
      <w:pPr>
        <w:pStyle w:val="ListParagraph"/>
        <w:numPr>
          <w:ilvl w:val="0"/>
          <w:numId w:val="16"/>
        </w:numPr>
        <w:rPr>
          <w:lang w:val="en-US"/>
        </w:rPr>
      </w:pPr>
      <w:r>
        <w:rPr>
          <w:lang w:val="en-US"/>
        </w:rPr>
        <w:t xml:space="preserve">0% of respondents </w:t>
      </w:r>
      <w:r w:rsidR="008D3090">
        <w:rPr>
          <w:lang w:val="en-US"/>
        </w:rPr>
        <w:t xml:space="preserve">identified </w:t>
      </w:r>
      <w:r>
        <w:rPr>
          <w:lang w:val="en-US"/>
        </w:rPr>
        <w:t>none of the above.</w:t>
      </w:r>
    </w:p>
    <w:p w14:paraId="49EEB409" w14:textId="77777777" w:rsidR="00506ABC" w:rsidRDefault="00506ABC" w:rsidP="00506ABC">
      <w:pPr>
        <w:rPr>
          <w:lang w:val="en-US"/>
        </w:rPr>
      </w:pPr>
    </w:p>
    <w:p w14:paraId="1DD1D52B" w14:textId="77777777" w:rsidR="00506ABC" w:rsidRDefault="00506ABC" w:rsidP="00506ABC">
      <w:pPr>
        <w:rPr>
          <w:lang w:val="en-US"/>
        </w:rPr>
        <w:sectPr w:rsidR="00506ABC" w:rsidSect="00BD3128">
          <w:footerReference w:type="default" r:id="rId14"/>
          <w:headerReference w:type="first" r:id="rId15"/>
          <w:footerReference w:type="first" r:id="rId16"/>
          <w:pgSz w:w="11906" w:h="16838" w:code="9"/>
          <w:pgMar w:top="993" w:right="1417" w:bottom="1843" w:left="1417" w:header="454" w:footer="454" w:gutter="0"/>
          <w:pgNumType w:start="0"/>
          <w:cols w:space="708"/>
          <w:titlePg/>
          <w:docGrid w:linePitch="360"/>
        </w:sectPr>
      </w:pPr>
    </w:p>
    <w:p w14:paraId="4A38EE55" w14:textId="77777777" w:rsidR="00506ABC" w:rsidRPr="00506ABC" w:rsidRDefault="00506ABC" w:rsidP="00506ABC">
      <w:pPr>
        <w:rPr>
          <w:lang w:val="en-US"/>
        </w:rPr>
      </w:pPr>
      <w:r w:rsidRPr="00506ABC">
        <w:rPr>
          <w:lang w:val="en-US"/>
        </w:rPr>
        <w:lastRenderedPageBreak/>
        <w:t>Draft master plan released for public consultation - November 2023</w:t>
      </w:r>
    </w:p>
    <w:p w14:paraId="2FC8D724" w14:textId="1FFB6233" w:rsidR="00506ABC" w:rsidRDefault="00506ABC" w:rsidP="00506ABC">
      <w:pPr>
        <w:rPr>
          <w:lang w:val="en-US"/>
        </w:rPr>
      </w:pPr>
      <w:r w:rsidRPr="00506ABC">
        <w:rPr>
          <w:lang w:val="en-US"/>
        </w:rPr>
        <w:t>The findings from early engagement, additional stakeholder feedback, and the supporting background technical studies were used to prepare the following draft master plan for public consultation.</w:t>
      </w:r>
    </w:p>
    <w:p w14:paraId="0BB74E64" w14:textId="0C156CD7" w:rsidR="00506ABC" w:rsidRDefault="00691EC8" w:rsidP="00506ABC">
      <w:pPr>
        <w:rPr>
          <w:lang w:val="en-US"/>
        </w:rPr>
      </w:pPr>
      <w:r>
        <w:rPr>
          <w:noProof/>
        </w:rPr>
        <w:drawing>
          <wp:inline distT="0" distB="0" distL="0" distR="0" wp14:anchorId="3770B47E" wp14:editId="19743A50">
            <wp:extent cx="10163175" cy="7427336"/>
            <wp:effectExtent l="0" t="0" r="0" b="2540"/>
            <wp:docPr id="1" name="Picture 1" descr="Figure 1: Draft Scarborough Boat Harbour Master Plan from November 2023 for public consultati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Draft Scarborough Boat Harbour Master Plan from November 2023 for public consultation feedback."/>
                    <pic:cNvPicPr/>
                  </pic:nvPicPr>
                  <pic:blipFill>
                    <a:blip r:embed="rId17"/>
                    <a:stretch>
                      <a:fillRect/>
                    </a:stretch>
                  </pic:blipFill>
                  <pic:spPr>
                    <a:xfrm>
                      <a:off x="0" y="0"/>
                      <a:ext cx="10191323" cy="7447907"/>
                    </a:xfrm>
                    <a:prstGeom prst="rect">
                      <a:avLst/>
                    </a:prstGeom>
                  </pic:spPr>
                </pic:pic>
              </a:graphicData>
            </a:graphic>
          </wp:inline>
        </w:drawing>
      </w:r>
    </w:p>
    <w:p w14:paraId="1F2B7C1D" w14:textId="77777777" w:rsidR="00506ABC" w:rsidRDefault="00506ABC" w:rsidP="00506ABC">
      <w:pPr>
        <w:rPr>
          <w:lang w:val="en-US"/>
        </w:rPr>
        <w:sectPr w:rsidR="00506ABC" w:rsidSect="008E6092">
          <w:pgSz w:w="23811" w:h="16838" w:orient="landscape" w:code="8"/>
          <w:pgMar w:top="1417" w:right="993" w:bottom="1417" w:left="1843" w:header="454" w:footer="454" w:gutter="0"/>
          <w:cols w:space="708"/>
          <w:titlePg/>
          <w:docGrid w:linePitch="360"/>
        </w:sectPr>
      </w:pPr>
    </w:p>
    <w:p w14:paraId="2DF7D4C6" w14:textId="3875AC32" w:rsidR="002107EB" w:rsidRDefault="007F164C">
      <w:pPr>
        <w:spacing w:before="0" w:after="160" w:line="259" w:lineRule="auto"/>
        <w:rPr>
          <w:lang w:val="en-US"/>
        </w:rPr>
      </w:pPr>
      <w:r>
        <w:rPr>
          <w:lang w:val="en-US"/>
        </w:rPr>
        <w:lastRenderedPageBreak/>
        <w:t xml:space="preserve">Plan </w:t>
      </w:r>
      <w:r w:rsidR="008D7D21">
        <w:rPr>
          <w:lang w:val="en-US"/>
        </w:rPr>
        <w:t xml:space="preserve">description: </w:t>
      </w:r>
    </w:p>
    <w:p w14:paraId="7003B2B8" w14:textId="762797AE" w:rsidR="002107EB" w:rsidRDefault="002107EB">
      <w:pPr>
        <w:spacing w:before="0" w:after="160" w:line="259" w:lineRule="auto"/>
        <w:rPr>
          <w:lang w:val="en-US"/>
        </w:rPr>
      </w:pPr>
      <w:r>
        <w:rPr>
          <w:lang w:val="en-US"/>
        </w:rPr>
        <w:t xml:space="preserve">Scarborough Boat </w:t>
      </w:r>
      <w:proofErr w:type="spellStart"/>
      <w:r>
        <w:rPr>
          <w:lang w:val="en-US"/>
        </w:rPr>
        <w:t>Harbour</w:t>
      </w:r>
      <w:proofErr w:type="spellEnd"/>
      <w:r>
        <w:rPr>
          <w:lang w:val="en-US"/>
        </w:rPr>
        <w:t xml:space="preserve"> Master Plan </w:t>
      </w:r>
    </w:p>
    <w:p w14:paraId="67F2F2D5" w14:textId="34F9EC77" w:rsidR="002107EB" w:rsidRDefault="002107EB">
      <w:pPr>
        <w:spacing w:before="0" w:after="160" w:line="259" w:lineRule="auto"/>
        <w:rPr>
          <w:lang w:val="en-US"/>
        </w:rPr>
      </w:pPr>
      <w:r>
        <w:rPr>
          <w:lang w:val="en-US"/>
        </w:rPr>
        <w:t xml:space="preserve">The master plan is a strategic decision-making and implementation tool offering greater certainty to government, investors, tenants and the community about the </w:t>
      </w:r>
      <w:proofErr w:type="spellStart"/>
      <w:r>
        <w:rPr>
          <w:lang w:val="en-US"/>
        </w:rPr>
        <w:t>harbour’s</w:t>
      </w:r>
      <w:proofErr w:type="spellEnd"/>
      <w:r>
        <w:rPr>
          <w:lang w:val="en-US"/>
        </w:rPr>
        <w:t xml:space="preserve"> future form and activity. </w:t>
      </w:r>
    </w:p>
    <w:p w14:paraId="72F164C6" w14:textId="5BA4C101" w:rsidR="002107EB" w:rsidRDefault="002107EB">
      <w:pPr>
        <w:spacing w:before="0" w:after="160" w:line="259" w:lineRule="auto"/>
        <w:rPr>
          <w:lang w:val="en-US"/>
        </w:rPr>
      </w:pPr>
      <w:r>
        <w:rPr>
          <w:lang w:val="en-US"/>
        </w:rPr>
        <w:t xml:space="preserve">The plan spatially expresses the intent of the master plan strategies as a consolidated, flexible structure, identifying: </w:t>
      </w:r>
    </w:p>
    <w:p w14:paraId="5A8D2D89" w14:textId="0DF7B51D" w:rsidR="002107EB" w:rsidRPr="002107EB" w:rsidRDefault="002107EB" w:rsidP="000477E9">
      <w:pPr>
        <w:pStyle w:val="ListParagraph"/>
        <w:numPr>
          <w:ilvl w:val="0"/>
          <w:numId w:val="44"/>
        </w:numPr>
        <w:spacing w:before="0" w:after="160" w:line="259" w:lineRule="auto"/>
        <w:rPr>
          <w:lang w:val="en-US"/>
        </w:rPr>
      </w:pPr>
      <w:r w:rsidRPr="002107EB">
        <w:rPr>
          <w:lang w:val="en-US"/>
        </w:rPr>
        <w:t>The preferred arrangement of land use activities</w:t>
      </w:r>
    </w:p>
    <w:p w14:paraId="72EBDACB" w14:textId="3D7836E6" w:rsidR="002107EB" w:rsidRPr="002107EB" w:rsidRDefault="002107EB" w:rsidP="000477E9">
      <w:pPr>
        <w:pStyle w:val="ListParagraph"/>
        <w:numPr>
          <w:ilvl w:val="0"/>
          <w:numId w:val="44"/>
        </w:numPr>
        <w:spacing w:before="0" w:after="160" w:line="259" w:lineRule="auto"/>
        <w:rPr>
          <w:lang w:val="en-US"/>
        </w:rPr>
      </w:pPr>
      <w:r w:rsidRPr="002107EB">
        <w:rPr>
          <w:lang w:val="en-US"/>
        </w:rPr>
        <w:t xml:space="preserve">A structure of dry and wet lease areas building on current leases </w:t>
      </w:r>
    </w:p>
    <w:p w14:paraId="47DEDBEA" w14:textId="7489C598" w:rsidR="002107EB" w:rsidRPr="002107EB" w:rsidRDefault="002107EB" w:rsidP="000477E9">
      <w:pPr>
        <w:pStyle w:val="ListParagraph"/>
        <w:numPr>
          <w:ilvl w:val="0"/>
          <w:numId w:val="44"/>
        </w:numPr>
        <w:spacing w:before="0" w:after="160" w:line="259" w:lineRule="auto"/>
        <w:rPr>
          <w:lang w:val="en-US"/>
        </w:rPr>
      </w:pPr>
      <w:r w:rsidRPr="002107EB">
        <w:rPr>
          <w:lang w:val="en-US"/>
        </w:rPr>
        <w:t xml:space="preserve">Recreation and community-accessible areas and facilities </w:t>
      </w:r>
    </w:p>
    <w:p w14:paraId="646E60D0" w14:textId="6BC49DFC" w:rsidR="002107EB" w:rsidRPr="002107EB" w:rsidRDefault="002107EB" w:rsidP="000477E9">
      <w:pPr>
        <w:pStyle w:val="ListParagraph"/>
        <w:numPr>
          <w:ilvl w:val="0"/>
          <w:numId w:val="44"/>
        </w:numPr>
        <w:spacing w:before="0" w:after="160" w:line="259" w:lineRule="auto"/>
        <w:rPr>
          <w:lang w:val="en-US"/>
        </w:rPr>
      </w:pPr>
      <w:r w:rsidRPr="002107EB">
        <w:rPr>
          <w:lang w:val="en-US"/>
        </w:rPr>
        <w:t>The walking and cycling network</w:t>
      </w:r>
    </w:p>
    <w:p w14:paraId="70EDC33B" w14:textId="63515FBE" w:rsidR="002107EB" w:rsidRDefault="002107EB" w:rsidP="000477E9">
      <w:pPr>
        <w:pStyle w:val="ListParagraph"/>
        <w:numPr>
          <w:ilvl w:val="0"/>
          <w:numId w:val="44"/>
        </w:numPr>
        <w:spacing w:before="0" w:after="160" w:line="259" w:lineRule="auto"/>
        <w:rPr>
          <w:lang w:val="en-US"/>
        </w:rPr>
      </w:pPr>
      <w:r w:rsidRPr="002107EB">
        <w:rPr>
          <w:lang w:val="en-US"/>
        </w:rPr>
        <w:t xml:space="preserve">Access and road network connectivity </w:t>
      </w:r>
    </w:p>
    <w:p w14:paraId="43D2F555" w14:textId="786EC450" w:rsidR="002107EB" w:rsidRDefault="002107EB" w:rsidP="002107EB">
      <w:pPr>
        <w:rPr>
          <w:lang w:val="en-US"/>
        </w:rPr>
      </w:pPr>
      <w:r>
        <w:rPr>
          <w:lang w:val="en-US"/>
        </w:rPr>
        <w:t xml:space="preserve">Legend </w:t>
      </w:r>
    </w:p>
    <w:p w14:paraId="4C6E1E15" w14:textId="262C6C33" w:rsidR="002107EB" w:rsidRDefault="002107EB" w:rsidP="000477E9">
      <w:pPr>
        <w:pStyle w:val="ListParagraph"/>
        <w:numPr>
          <w:ilvl w:val="0"/>
          <w:numId w:val="45"/>
        </w:numPr>
        <w:rPr>
          <w:lang w:val="en-US"/>
        </w:rPr>
      </w:pPr>
      <w:proofErr w:type="spellStart"/>
      <w:r>
        <w:rPr>
          <w:lang w:val="en-US"/>
        </w:rPr>
        <w:t>Harbo</w:t>
      </w:r>
      <w:r w:rsidR="00FC2400">
        <w:rPr>
          <w:lang w:val="en-US"/>
        </w:rPr>
        <w:t>u</w:t>
      </w:r>
      <w:r>
        <w:rPr>
          <w:lang w:val="en-US"/>
        </w:rPr>
        <w:t>r</w:t>
      </w:r>
      <w:proofErr w:type="spellEnd"/>
      <w:r>
        <w:rPr>
          <w:lang w:val="en-US"/>
        </w:rPr>
        <w:t xml:space="preserve"> boundary </w:t>
      </w:r>
    </w:p>
    <w:p w14:paraId="239BB6F4" w14:textId="24DE379C" w:rsidR="002107EB" w:rsidRDefault="002107EB" w:rsidP="000477E9">
      <w:pPr>
        <w:pStyle w:val="ListParagraph"/>
        <w:numPr>
          <w:ilvl w:val="0"/>
          <w:numId w:val="45"/>
        </w:numPr>
        <w:rPr>
          <w:lang w:val="en-US"/>
        </w:rPr>
      </w:pPr>
      <w:r>
        <w:rPr>
          <w:lang w:val="en-US"/>
        </w:rPr>
        <w:t>Marine activities</w:t>
      </w:r>
    </w:p>
    <w:p w14:paraId="7C08343C" w14:textId="769CECC8" w:rsidR="002107EB" w:rsidRDefault="002107EB" w:rsidP="000477E9">
      <w:pPr>
        <w:pStyle w:val="ListParagraph"/>
        <w:numPr>
          <w:ilvl w:val="0"/>
          <w:numId w:val="45"/>
        </w:numPr>
        <w:rPr>
          <w:lang w:val="en-US"/>
        </w:rPr>
      </w:pPr>
      <w:r>
        <w:rPr>
          <w:lang w:val="en-US"/>
        </w:rPr>
        <w:t xml:space="preserve">Marine activities – low impact </w:t>
      </w:r>
    </w:p>
    <w:p w14:paraId="7D34BB00" w14:textId="526C8E87" w:rsidR="002107EB" w:rsidRDefault="002107EB" w:rsidP="000477E9">
      <w:pPr>
        <w:pStyle w:val="ListParagraph"/>
        <w:numPr>
          <w:ilvl w:val="0"/>
          <w:numId w:val="45"/>
        </w:numPr>
        <w:rPr>
          <w:lang w:val="en-US"/>
        </w:rPr>
      </w:pPr>
      <w:r>
        <w:rPr>
          <w:lang w:val="en-US"/>
        </w:rPr>
        <w:t>Tourism, commercial and entertainment activities</w:t>
      </w:r>
    </w:p>
    <w:p w14:paraId="29A4B466" w14:textId="0F069C8E" w:rsidR="002107EB" w:rsidRDefault="002107EB" w:rsidP="000477E9">
      <w:pPr>
        <w:pStyle w:val="ListParagraph"/>
        <w:numPr>
          <w:ilvl w:val="0"/>
          <w:numId w:val="45"/>
        </w:numPr>
        <w:rPr>
          <w:lang w:val="en-US"/>
        </w:rPr>
      </w:pPr>
      <w:r>
        <w:rPr>
          <w:lang w:val="en-US"/>
        </w:rPr>
        <w:t>Mixed marine activities</w:t>
      </w:r>
    </w:p>
    <w:p w14:paraId="0BB09B27" w14:textId="7077006A" w:rsidR="002107EB" w:rsidRDefault="002107EB" w:rsidP="000477E9">
      <w:pPr>
        <w:pStyle w:val="ListParagraph"/>
        <w:numPr>
          <w:ilvl w:val="0"/>
          <w:numId w:val="45"/>
        </w:numPr>
        <w:rPr>
          <w:lang w:val="en-US"/>
        </w:rPr>
      </w:pPr>
      <w:r>
        <w:rPr>
          <w:lang w:val="en-US"/>
        </w:rPr>
        <w:t xml:space="preserve">Marine activities – trawler facility and market </w:t>
      </w:r>
    </w:p>
    <w:p w14:paraId="2057D36D" w14:textId="5059E38A" w:rsidR="002107EB" w:rsidRDefault="002107EB" w:rsidP="000477E9">
      <w:pPr>
        <w:pStyle w:val="ListParagraph"/>
        <w:numPr>
          <w:ilvl w:val="0"/>
          <w:numId w:val="45"/>
        </w:numPr>
        <w:rPr>
          <w:lang w:val="en-US"/>
        </w:rPr>
      </w:pPr>
      <w:r>
        <w:rPr>
          <w:lang w:val="en-US"/>
        </w:rPr>
        <w:t>Public boat ramp car-trailer parking</w:t>
      </w:r>
    </w:p>
    <w:p w14:paraId="237B0FFC" w14:textId="0E1E587A" w:rsidR="002107EB" w:rsidRDefault="002107EB" w:rsidP="000477E9">
      <w:pPr>
        <w:pStyle w:val="ListParagraph"/>
        <w:numPr>
          <w:ilvl w:val="0"/>
          <w:numId w:val="45"/>
        </w:numPr>
        <w:rPr>
          <w:lang w:val="en-US"/>
        </w:rPr>
      </w:pPr>
      <w:r>
        <w:rPr>
          <w:lang w:val="en-US"/>
        </w:rPr>
        <w:t>Marine services</w:t>
      </w:r>
    </w:p>
    <w:p w14:paraId="3D34F931" w14:textId="5F0B2F1D" w:rsidR="002107EB" w:rsidRDefault="002107EB" w:rsidP="000477E9">
      <w:pPr>
        <w:pStyle w:val="ListParagraph"/>
        <w:numPr>
          <w:ilvl w:val="0"/>
          <w:numId w:val="45"/>
        </w:numPr>
        <w:rPr>
          <w:lang w:val="en-US"/>
        </w:rPr>
      </w:pPr>
      <w:r>
        <w:rPr>
          <w:lang w:val="en-US"/>
        </w:rPr>
        <w:t xml:space="preserve">Parkland and open space </w:t>
      </w:r>
    </w:p>
    <w:p w14:paraId="4B1B563C" w14:textId="0141BA94" w:rsidR="002107EB" w:rsidRDefault="002107EB" w:rsidP="000477E9">
      <w:pPr>
        <w:pStyle w:val="ListParagraph"/>
        <w:numPr>
          <w:ilvl w:val="0"/>
          <w:numId w:val="45"/>
        </w:numPr>
        <w:rPr>
          <w:lang w:val="en-US"/>
        </w:rPr>
      </w:pPr>
      <w:r>
        <w:rPr>
          <w:lang w:val="en-US"/>
        </w:rPr>
        <w:t xml:space="preserve">Open space – mangrove conservation </w:t>
      </w:r>
    </w:p>
    <w:p w14:paraId="519F7E8E" w14:textId="7AEBE82F" w:rsidR="002107EB" w:rsidRDefault="002107EB" w:rsidP="000477E9">
      <w:pPr>
        <w:pStyle w:val="ListParagraph"/>
        <w:numPr>
          <w:ilvl w:val="0"/>
          <w:numId w:val="45"/>
        </w:numPr>
        <w:rPr>
          <w:lang w:val="en-US"/>
        </w:rPr>
      </w:pPr>
      <w:proofErr w:type="spellStart"/>
      <w:r>
        <w:rPr>
          <w:lang w:val="en-US"/>
        </w:rPr>
        <w:t>Harbour</w:t>
      </w:r>
      <w:proofErr w:type="spellEnd"/>
      <w:r>
        <w:rPr>
          <w:lang w:val="en-US"/>
        </w:rPr>
        <w:t xml:space="preserve"> (wet leases and navigation channels)</w:t>
      </w:r>
    </w:p>
    <w:p w14:paraId="47375FB7" w14:textId="762E3518" w:rsidR="002107EB" w:rsidRDefault="002107EB" w:rsidP="000477E9">
      <w:pPr>
        <w:pStyle w:val="ListParagraph"/>
        <w:numPr>
          <w:ilvl w:val="0"/>
          <w:numId w:val="45"/>
        </w:numPr>
        <w:rPr>
          <w:lang w:val="en-US"/>
        </w:rPr>
      </w:pPr>
      <w:r>
        <w:rPr>
          <w:lang w:val="en-US"/>
        </w:rPr>
        <w:t xml:space="preserve">Key road connections </w:t>
      </w:r>
    </w:p>
    <w:p w14:paraId="65B7E2E0" w14:textId="19E0E697" w:rsidR="002107EB" w:rsidRDefault="002107EB" w:rsidP="000477E9">
      <w:pPr>
        <w:pStyle w:val="ListParagraph"/>
        <w:numPr>
          <w:ilvl w:val="0"/>
          <w:numId w:val="45"/>
        </w:numPr>
        <w:rPr>
          <w:lang w:val="en-US"/>
        </w:rPr>
      </w:pPr>
      <w:r>
        <w:rPr>
          <w:lang w:val="en-US"/>
        </w:rPr>
        <w:t>Existing active transport connections</w:t>
      </w:r>
    </w:p>
    <w:p w14:paraId="63FAE7F3" w14:textId="4CE5360B" w:rsidR="002107EB" w:rsidRDefault="002107EB" w:rsidP="000477E9">
      <w:pPr>
        <w:pStyle w:val="ListParagraph"/>
        <w:numPr>
          <w:ilvl w:val="0"/>
          <w:numId w:val="45"/>
        </w:numPr>
        <w:rPr>
          <w:lang w:val="en-US"/>
        </w:rPr>
      </w:pPr>
      <w:r>
        <w:rPr>
          <w:lang w:val="en-US"/>
        </w:rPr>
        <w:t>Proposed active transport connections</w:t>
      </w:r>
    </w:p>
    <w:p w14:paraId="10572C00" w14:textId="626F7693" w:rsidR="002107EB" w:rsidRDefault="002107EB" w:rsidP="000477E9">
      <w:pPr>
        <w:pStyle w:val="ListParagraph"/>
        <w:numPr>
          <w:ilvl w:val="0"/>
          <w:numId w:val="45"/>
        </w:numPr>
        <w:rPr>
          <w:lang w:val="en-US"/>
        </w:rPr>
      </w:pPr>
      <w:r>
        <w:rPr>
          <w:lang w:val="en-US"/>
        </w:rPr>
        <w:t>Public car parking</w:t>
      </w:r>
    </w:p>
    <w:p w14:paraId="6924C023" w14:textId="67F63349" w:rsidR="002107EB" w:rsidRDefault="002107EB" w:rsidP="000477E9">
      <w:pPr>
        <w:pStyle w:val="ListParagraph"/>
        <w:numPr>
          <w:ilvl w:val="0"/>
          <w:numId w:val="45"/>
        </w:numPr>
        <w:rPr>
          <w:lang w:val="en-US"/>
        </w:rPr>
      </w:pPr>
      <w:r>
        <w:rPr>
          <w:lang w:val="en-US"/>
        </w:rPr>
        <w:t xml:space="preserve">Bus stops </w:t>
      </w:r>
    </w:p>
    <w:p w14:paraId="6B1A6FDA" w14:textId="3BAE0028" w:rsidR="002107EB" w:rsidRDefault="002107EB" w:rsidP="000477E9">
      <w:pPr>
        <w:pStyle w:val="ListParagraph"/>
        <w:numPr>
          <w:ilvl w:val="0"/>
          <w:numId w:val="45"/>
        </w:numPr>
        <w:rPr>
          <w:lang w:val="en-US"/>
        </w:rPr>
      </w:pPr>
      <w:r>
        <w:rPr>
          <w:lang w:val="en-US"/>
        </w:rPr>
        <w:t xml:space="preserve">Boat ramp </w:t>
      </w:r>
    </w:p>
    <w:p w14:paraId="1D48D17B" w14:textId="4276B766" w:rsidR="002107EB" w:rsidRDefault="002107EB" w:rsidP="000477E9">
      <w:pPr>
        <w:pStyle w:val="ListParagraph"/>
        <w:numPr>
          <w:ilvl w:val="0"/>
          <w:numId w:val="45"/>
        </w:numPr>
        <w:rPr>
          <w:lang w:val="en-US"/>
        </w:rPr>
      </w:pPr>
      <w:proofErr w:type="spellStart"/>
      <w:r>
        <w:rPr>
          <w:lang w:val="en-US"/>
        </w:rPr>
        <w:t>Harbour</w:t>
      </w:r>
      <w:proofErr w:type="spellEnd"/>
      <w:r>
        <w:rPr>
          <w:lang w:val="en-US"/>
        </w:rPr>
        <w:t xml:space="preserve"> wet lease expansion</w:t>
      </w:r>
    </w:p>
    <w:p w14:paraId="5F6699EC" w14:textId="788CAA7F" w:rsidR="002107EB" w:rsidRDefault="002107EB" w:rsidP="000477E9">
      <w:pPr>
        <w:pStyle w:val="ListParagraph"/>
        <w:numPr>
          <w:ilvl w:val="0"/>
          <w:numId w:val="45"/>
        </w:numPr>
        <w:rPr>
          <w:lang w:val="en-US"/>
        </w:rPr>
      </w:pPr>
      <w:r>
        <w:rPr>
          <w:lang w:val="en-US"/>
        </w:rPr>
        <w:t xml:space="preserve">Paddle craft launch area </w:t>
      </w:r>
    </w:p>
    <w:p w14:paraId="4775C5EB" w14:textId="31A90867" w:rsidR="002107EB" w:rsidRDefault="002107EB" w:rsidP="000477E9">
      <w:pPr>
        <w:pStyle w:val="ListParagraph"/>
        <w:numPr>
          <w:ilvl w:val="0"/>
          <w:numId w:val="45"/>
        </w:numPr>
        <w:rPr>
          <w:lang w:val="en-US"/>
        </w:rPr>
      </w:pPr>
      <w:r>
        <w:rPr>
          <w:lang w:val="en-US"/>
        </w:rPr>
        <w:t>Landscape buffer to residential (within Precinct 2)</w:t>
      </w:r>
    </w:p>
    <w:p w14:paraId="3CB428DE" w14:textId="199FE2AA" w:rsidR="002107EB" w:rsidRDefault="002107EB" w:rsidP="000477E9">
      <w:pPr>
        <w:pStyle w:val="ListParagraph"/>
        <w:numPr>
          <w:ilvl w:val="0"/>
          <w:numId w:val="45"/>
        </w:numPr>
        <w:rPr>
          <w:lang w:val="en-US"/>
        </w:rPr>
      </w:pPr>
      <w:proofErr w:type="spellStart"/>
      <w:r>
        <w:rPr>
          <w:lang w:val="en-US"/>
        </w:rPr>
        <w:t>Harbour</w:t>
      </w:r>
      <w:proofErr w:type="spellEnd"/>
      <w:r>
        <w:rPr>
          <w:lang w:val="en-US"/>
        </w:rPr>
        <w:t xml:space="preserve"> entry statement and wayfinding point. </w:t>
      </w:r>
    </w:p>
    <w:p w14:paraId="2279346A" w14:textId="77777777" w:rsidR="002107EB" w:rsidRDefault="002107EB" w:rsidP="002107EB">
      <w:pPr>
        <w:rPr>
          <w:lang w:val="en-US"/>
        </w:rPr>
      </w:pPr>
      <w:r>
        <w:rPr>
          <w:lang w:val="en-US"/>
        </w:rPr>
        <w:t>Notes:</w:t>
      </w:r>
    </w:p>
    <w:p w14:paraId="25C75865" w14:textId="1EDC92CA" w:rsidR="002107EB" w:rsidRPr="002107EB" w:rsidRDefault="002107EB" w:rsidP="000477E9">
      <w:pPr>
        <w:pStyle w:val="ListParagraph"/>
        <w:numPr>
          <w:ilvl w:val="0"/>
          <w:numId w:val="46"/>
        </w:numPr>
        <w:rPr>
          <w:lang w:val="en-US"/>
        </w:rPr>
      </w:pPr>
      <w:r w:rsidRPr="002107EB">
        <w:rPr>
          <w:lang w:val="en-US"/>
        </w:rPr>
        <w:t xml:space="preserve">Master plan responses and outcomes for areas under the jurisdiction of the Moreton Bay City Council are indicative only to help illustrate potential </w:t>
      </w:r>
      <w:proofErr w:type="spellStart"/>
      <w:r w:rsidRPr="002107EB">
        <w:rPr>
          <w:lang w:val="en-US"/>
        </w:rPr>
        <w:t>harbour</w:t>
      </w:r>
      <w:proofErr w:type="spellEnd"/>
      <w:r w:rsidRPr="002107EB">
        <w:rPr>
          <w:lang w:val="en-US"/>
        </w:rPr>
        <w:t xml:space="preserve"> </w:t>
      </w:r>
      <w:proofErr w:type="gramStart"/>
      <w:r w:rsidRPr="002107EB">
        <w:rPr>
          <w:lang w:val="en-US"/>
        </w:rPr>
        <w:lastRenderedPageBreak/>
        <w:t>opportunities, and</w:t>
      </w:r>
      <w:proofErr w:type="gramEnd"/>
      <w:r w:rsidRPr="002107EB">
        <w:rPr>
          <w:lang w:val="en-US"/>
        </w:rPr>
        <w:t xml:space="preserve"> are subject to the Moreton Bay City Council processes and decision making. </w:t>
      </w:r>
    </w:p>
    <w:p w14:paraId="10FC6152" w14:textId="7E53226A" w:rsidR="002107EB" w:rsidRPr="002107EB" w:rsidRDefault="002107EB" w:rsidP="000477E9">
      <w:pPr>
        <w:pStyle w:val="ListParagraph"/>
        <w:numPr>
          <w:ilvl w:val="0"/>
          <w:numId w:val="46"/>
        </w:numPr>
        <w:rPr>
          <w:lang w:val="en-US"/>
        </w:rPr>
      </w:pPr>
      <w:r w:rsidRPr="002107EB">
        <w:rPr>
          <w:lang w:val="en-US"/>
        </w:rPr>
        <w:t xml:space="preserve">Trawler facilities will be retained in their current location until alternative locations / facilities are available. </w:t>
      </w:r>
    </w:p>
    <w:p w14:paraId="565C27A7" w14:textId="542E0A37" w:rsidR="002107EB" w:rsidRPr="002107EB" w:rsidRDefault="002107EB" w:rsidP="000477E9">
      <w:pPr>
        <w:pStyle w:val="ListParagraph"/>
        <w:numPr>
          <w:ilvl w:val="0"/>
          <w:numId w:val="46"/>
        </w:numPr>
        <w:rPr>
          <w:lang w:val="en-US"/>
        </w:rPr>
      </w:pPr>
      <w:r w:rsidRPr="002107EB">
        <w:rPr>
          <w:lang w:val="en-US"/>
        </w:rPr>
        <w:t xml:space="preserve">Boat ramp capacity in the </w:t>
      </w:r>
      <w:proofErr w:type="spellStart"/>
      <w:r w:rsidRPr="002107EB">
        <w:rPr>
          <w:lang w:val="en-US"/>
        </w:rPr>
        <w:t>harbour</w:t>
      </w:r>
      <w:proofErr w:type="spellEnd"/>
      <w:r w:rsidRPr="002107EB">
        <w:rPr>
          <w:lang w:val="en-US"/>
        </w:rPr>
        <w:t xml:space="preserve"> will be retained. </w:t>
      </w:r>
    </w:p>
    <w:p w14:paraId="68A4D249" w14:textId="422F5C61" w:rsidR="002107EB" w:rsidRDefault="002107EB">
      <w:pPr>
        <w:spacing w:before="0" w:after="160" w:line="259" w:lineRule="auto"/>
        <w:rPr>
          <w:lang w:val="en-US"/>
        </w:rPr>
      </w:pPr>
      <w:r>
        <w:rPr>
          <w:lang w:val="en-US"/>
        </w:rPr>
        <w:br w:type="page"/>
      </w:r>
    </w:p>
    <w:p w14:paraId="23388B84" w14:textId="27E7B8A9" w:rsidR="00691EC8" w:rsidRDefault="00691EC8" w:rsidP="005B44E9">
      <w:pPr>
        <w:pStyle w:val="Heading1"/>
        <w:rPr>
          <w:lang w:val="en-US"/>
        </w:rPr>
      </w:pPr>
      <w:bookmarkStart w:id="5" w:name="_Toc178246024"/>
      <w:r>
        <w:rPr>
          <w:lang w:val="en-US"/>
        </w:rPr>
        <w:lastRenderedPageBreak/>
        <w:t xml:space="preserve">Phase 2 </w:t>
      </w:r>
      <w:r w:rsidR="00C53269">
        <w:rPr>
          <w:lang w:val="en-US"/>
        </w:rPr>
        <w:t xml:space="preserve">- </w:t>
      </w:r>
      <w:r>
        <w:rPr>
          <w:lang w:val="en-US"/>
        </w:rPr>
        <w:t>Consultation and engagement summary</w:t>
      </w:r>
      <w:bookmarkEnd w:id="5"/>
      <w:r>
        <w:rPr>
          <w:lang w:val="en-US"/>
        </w:rPr>
        <w:t xml:space="preserve"> </w:t>
      </w:r>
    </w:p>
    <w:p w14:paraId="3551DA53" w14:textId="0C07E5DA" w:rsidR="00691EC8" w:rsidRDefault="00691EC8" w:rsidP="00691EC8">
      <w:pPr>
        <w:rPr>
          <w:lang w:val="en-US"/>
        </w:rPr>
      </w:pPr>
      <w:r w:rsidRPr="00691EC8">
        <w:rPr>
          <w:lang w:val="en-US"/>
        </w:rPr>
        <w:t xml:space="preserve">TMR commenced the second round of consultation on 13 November 2023. It was initially planned to close on 11 December, however in response to community and stakeholder feedback the public consultation process was extended until 11 March 2024. The feedback received had varying views across a wide range of topics which are </w:t>
      </w:r>
      <w:proofErr w:type="spellStart"/>
      <w:r w:rsidRPr="00691EC8">
        <w:rPr>
          <w:lang w:val="en-US"/>
        </w:rPr>
        <w:t>summarised</w:t>
      </w:r>
      <w:proofErr w:type="spellEnd"/>
      <w:r w:rsidRPr="00691EC8">
        <w:rPr>
          <w:lang w:val="en-US"/>
        </w:rPr>
        <w:t xml:space="preserve"> in the following sections.</w:t>
      </w:r>
    </w:p>
    <w:p w14:paraId="2609A268" w14:textId="7B7EE7E1" w:rsidR="00691EC8" w:rsidRDefault="00691EC8" w:rsidP="005B44E9">
      <w:pPr>
        <w:pStyle w:val="Heading4"/>
        <w:rPr>
          <w:lang w:val="en-US"/>
        </w:rPr>
      </w:pPr>
      <w:r>
        <w:rPr>
          <w:lang w:val="en-US"/>
        </w:rPr>
        <w:t xml:space="preserve">Engagement snapshot </w:t>
      </w:r>
    </w:p>
    <w:p w14:paraId="4E929E12" w14:textId="107CEB6C" w:rsidR="00691EC8" w:rsidRDefault="00691EC8" w:rsidP="00691EC8">
      <w:pPr>
        <w:rPr>
          <w:lang w:val="en-US"/>
        </w:rPr>
      </w:pPr>
      <w:r w:rsidRPr="00691EC8">
        <w:rPr>
          <w:lang w:val="en-US"/>
        </w:rPr>
        <w:t>Feedback focused on:</w:t>
      </w:r>
    </w:p>
    <w:p w14:paraId="7C9532FE" w14:textId="77777777" w:rsidR="0015693B" w:rsidRPr="0015693B" w:rsidRDefault="0015693B" w:rsidP="000477E9">
      <w:pPr>
        <w:pStyle w:val="ListParagraph"/>
        <w:numPr>
          <w:ilvl w:val="0"/>
          <w:numId w:val="41"/>
        </w:numPr>
        <w:spacing w:before="0" w:after="160" w:line="259" w:lineRule="auto"/>
        <w:rPr>
          <w:lang w:val="en-US"/>
        </w:rPr>
      </w:pPr>
      <w:r w:rsidRPr="0015693B">
        <w:rPr>
          <w:lang w:val="en-US"/>
        </w:rPr>
        <w:t xml:space="preserve">opportunity to achieve more balanced land-use outcomes including: </w:t>
      </w:r>
    </w:p>
    <w:p w14:paraId="02D236BC" w14:textId="77777777" w:rsidR="0015693B" w:rsidRPr="0015693B" w:rsidRDefault="0015693B" w:rsidP="000477E9">
      <w:pPr>
        <w:pStyle w:val="ListParagraph"/>
        <w:numPr>
          <w:ilvl w:val="1"/>
          <w:numId w:val="41"/>
        </w:numPr>
        <w:spacing w:before="0" w:after="160" w:line="259" w:lineRule="auto"/>
        <w:rPr>
          <w:lang w:val="en-US"/>
        </w:rPr>
      </w:pPr>
      <w:r w:rsidRPr="0015693B">
        <w:rPr>
          <w:lang w:val="en-US"/>
        </w:rPr>
        <w:t xml:space="preserve">reconsidering the proposed relocation of the state-managed trawler facility and public boat ramps to the </w:t>
      </w:r>
      <w:proofErr w:type="spellStart"/>
      <w:r w:rsidRPr="0015693B">
        <w:rPr>
          <w:lang w:val="en-US"/>
        </w:rPr>
        <w:t>harbours</w:t>
      </w:r>
      <w:proofErr w:type="spellEnd"/>
      <w:r w:rsidRPr="0015693B">
        <w:rPr>
          <w:lang w:val="en-US"/>
        </w:rPr>
        <w:t xml:space="preserve"> northern arm due to safety, </w:t>
      </w:r>
      <w:proofErr w:type="gramStart"/>
      <w:r w:rsidRPr="0015693B">
        <w:rPr>
          <w:lang w:val="en-US"/>
        </w:rPr>
        <w:t>traffic</w:t>
      </w:r>
      <w:proofErr w:type="gramEnd"/>
      <w:r w:rsidRPr="0015693B">
        <w:rPr>
          <w:lang w:val="en-US"/>
        </w:rPr>
        <w:t xml:space="preserve"> and amenity impacts</w:t>
      </w:r>
    </w:p>
    <w:p w14:paraId="558A7288" w14:textId="77777777" w:rsidR="0015693B" w:rsidRPr="0015693B" w:rsidRDefault="0015693B" w:rsidP="000477E9">
      <w:pPr>
        <w:pStyle w:val="ListParagraph"/>
        <w:numPr>
          <w:ilvl w:val="1"/>
          <w:numId w:val="41"/>
        </w:numPr>
        <w:spacing w:before="0" w:after="160" w:line="259" w:lineRule="auto"/>
        <w:rPr>
          <w:lang w:val="en-US"/>
        </w:rPr>
      </w:pPr>
      <w:r w:rsidRPr="0015693B">
        <w:rPr>
          <w:lang w:val="en-US"/>
        </w:rPr>
        <w:t xml:space="preserve">lower intensity activities along the </w:t>
      </w:r>
      <w:proofErr w:type="spellStart"/>
      <w:r w:rsidRPr="0015693B">
        <w:rPr>
          <w:lang w:val="en-US"/>
        </w:rPr>
        <w:t>harbours</w:t>
      </w:r>
      <w:proofErr w:type="spellEnd"/>
      <w:r w:rsidRPr="0015693B">
        <w:rPr>
          <w:lang w:val="en-US"/>
        </w:rPr>
        <w:t xml:space="preserve"> northern arm such as tourism, </w:t>
      </w:r>
      <w:proofErr w:type="gramStart"/>
      <w:r w:rsidRPr="0015693B">
        <w:rPr>
          <w:lang w:val="en-US"/>
        </w:rPr>
        <w:t>hospitality</w:t>
      </w:r>
      <w:proofErr w:type="gramEnd"/>
      <w:r w:rsidRPr="0015693B">
        <w:rPr>
          <w:lang w:val="en-US"/>
        </w:rPr>
        <w:t xml:space="preserve"> and marina related activities </w:t>
      </w:r>
    </w:p>
    <w:p w14:paraId="3B58BA01" w14:textId="77777777" w:rsidR="0015693B" w:rsidRPr="0015693B" w:rsidRDefault="0015693B" w:rsidP="000477E9">
      <w:pPr>
        <w:pStyle w:val="ListParagraph"/>
        <w:numPr>
          <w:ilvl w:val="1"/>
          <w:numId w:val="41"/>
        </w:numPr>
        <w:spacing w:before="0" w:after="160" w:line="259" w:lineRule="auto"/>
        <w:rPr>
          <w:lang w:val="en-US"/>
        </w:rPr>
      </w:pPr>
      <w:r w:rsidRPr="0015693B">
        <w:rPr>
          <w:lang w:val="en-US"/>
        </w:rPr>
        <w:t xml:space="preserve">greater provision of open space for public recreation and improved public facilities, particularly on the </w:t>
      </w:r>
      <w:proofErr w:type="spellStart"/>
      <w:r w:rsidRPr="0015693B">
        <w:rPr>
          <w:lang w:val="en-US"/>
        </w:rPr>
        <w:t>harbours</w:t>
      </w:r>
      <w:proofErr w:type="spellEnd"/>
      <w:r w:rsidRPr="0015693B">
        <w:rPr>
          <w:lang w:val="en-US"/>
        </w:rPr>
        <w:t xml:space="preserve"> northern arm  </w:t>
      </w:r>
    </w:p>
    <w:p w14:paraId="55E486BD" w14:textId="77777777" w:rsidR="0015693B" w:rsidRPr="0015693B" w:rsidRDefault="0015693B" w:rsidP="000477E9">
      <w:pPr>
        <w:pStyle w:val="ListParagraph"/>
        <w:numPr>
          <w:ilvl w:val="1"/>
          <w:numId w:val="41"/>
        </w:numPr>
        <w:spacing w:before="0" w:after="160" w:line="259" w:lineRule="auto"/>
        <w:rPr>
          <w:lang w:val="en-US"/>
        </w:rPr>
      </w:pPr>
      <w:r w:rsidRPr="0015693B">
        <w:rPr>
          <w:lang w:val="en-US"/>
        </w:rPr>
        <w:t xml:space="preserve">retaining maritime industry uses within existing locations in the southern arm of the </w:t>
      </w:r>
      <w:proofErr w:type="spellStart"/>
      <w:r w:rsidRPr="0015693B">
        <w:rPr>
          <w:lang w:val="en-US"/>
        </w:rPr>
        <w:t>harbour</w:t>
      </w:r>
      <w:proofErr w:type="spellEnd"/>
    </w:p>
    <w:p w14:paraId="3B11DA5A" w14:textId="77777777" w:rsidR="0015693B" w:rsidRPr="0015693B" w:rsidRDefault="0015693B" w:rsidP="000477E9">
      <w:pPr>
        <w:pStyle w:val="ListParagraph"/>
        <w:numPr>
          <w:ilvl w:val="0"/>
          <w:numId w:val="41"/>
        </w:numPr>
        <w:spacing w:before="0" w:after="160" w:line="259" w:lineRule="auto"/>
        <w:rPr>
          <w:lang w:val="en-US"/>
        </w:rPr>
      </w:pPr>
      <w:r w:rsidRPr="0015693B">
        <w:rPr>
          <w:lang w:val="en-US"/>
        </w:rPr>
        <w:t>providing additional boat launching capacity, supporting parking facilities and ancillary support services to meet current and future demand</w:t>
      </w:r>
    </w:p>
    <w:p w14:paraId="36F2726E" w14:textId="77777777" w:rsidR="0015693B" w:rsidRPr="0015693B" w:rsidRDefault="0015693B" w:rsidP="000477E9">
      <w:pPr>
        <w:pStyle w:val="ListParagraph"/>
        <w:numPr>
          <w:ilvl w:val="0"/>
          <w:numId w:val="41"/>
        </w:numPr>
        <w:spacing w:before="0" w:after="160" w:line="259" w:lineRule="auto"/>
        <w:rPr>
          <w:lang w:val="en-US"/>
        </w:rPr>
      </w:pPr>
      <w:proofErr w:type="spellStart"/>
      <w:r w:rsidRPr="0015693B">
        <w:rPr>
          <w:lang w:val="en-US"/>
        </w:rPr>
        <w:t>minimising</w:t>
      </w:r>
      <w:proofErr w:type="spellEnd"/>
      <w:r w:rsidRPr="0015693B">
        <w:rPr>
          <w:lang w:val="en-US"/>
        </w:rPr>
        <w:t xml:space="preserve"> impacts to terrestrial and marine environments including mangroves, </w:t>
      </w:r>
      <w:proofErr w:type="gramStart"/>
      <w:r w:rsidRPr="0015693B">
        <w:rPr>
          <w:lang w:val="en-US"/>
        </w:rPr>
        <w:t>birdlife</w:t>
      </w:r>
      <w:proofErr w:type="gramEnd"/>
      <w:r w:rsidRPr="0015693B">
        <w:rPr>
          <w:lang w:val="en-US"/>
        </w:rPr>
        <w:t xml:space="preserve"> and marine life</w:t>
      </w:r>
    </w:p>
    <w:p w14:paraId="099FE18D" w14:textId="77777777" w:rsidR="0015693B" w:rsidRPr="0015693B" w:rsidRDefault="0015693B" w:rsidP="000477E9">
      <w:pPr>
        <w:pStyle w:val="ListParagraph"/>
        <w:numPr>
          <w:ilvl w:val="0"/>
          <w:numId w:val="41"/>
        </w:numPr>
        <w:spacing w:before="0" w:after="160" w:line="259" w:lineRule="auto"/>
        <w:rPr>
          <w:lang w:val="en-US"/>
        </w:rPr>
      </w:pPr>
      <w:r w:rsidRPr="0015693B">
        <w:rPr>
          <w:lang w:val="en-US"/>
        </w:rPr>
        <w:t>further information was requested on traffic impacts, future building heights and tidal inundation.</w:t>
      </w:r>
    </w:p>
    <w:p w14:paraId="50D01136" w14:textId="606E7C35" w:rsidR="0015693B" w:rsidRDefault="0015693B" w:rsidP="0015693B">
      <w:pPr>
        <w:spacing w:before="0" w:after="160" w:line="259" w:lineRule="auto"/>
        <w:rPr>
          <w:lang w:val="en-US"/>
        </w:rPr>
      </w:pPr>
      <w:r>
        <w:rPr>
          <w:lang w:val="en-US"/>
        </w:rPr>
        <w:br w:type="page"/>
      </w:r>
    </w:p>
    <w:p w14:paraId="4D333680" w14:textId="20F1DE3C" w:rsidR="00822777" w:rsidRDefault="000A6C53" w:rsidP="00822777">
      <w:pPr>
        <w:rPr>
          <w:lang w:val="en-US"/>
        </w:rPr>
      </w:pPr>
      <w:r>
        <w:rPr>
          <w:noProof/>
        </w:rPr>
        <w:lastRenderedPageBreak/>
        <w:drawing>
          <wp:inline distT="0" distB="0" distL="0" distR="0" wp14:anchorId="13A4CEFC" wp14:editId="54B1B399">
            <wp:extent cx="4705350" cy="4288869"/>
            <wp:effectExtent l="0" t="0" r="0" b="0"/>
            <wp:docPr id="3" name="Picture 3" descr="Photo of a community engagement banner for the draft Scarborough Boat Harbour master plan at the Jamieson Park pop-up sessio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a community engagement banner for the draft Scarborough Boat Harbour master plan at the Jamieson Park pop-up session in 2023."/>
                    <pic:cNvPicPr/>
                  </pic:nvPicPr>
                  <pic:blipFill>
                    <a:blip r:embed="rId18"/>
                    <a:stretch>
                      <a:fillRect/>
                    </a:stretch>
                  </pic:blipFill>
                  <pic:spPr>
                    <a:xfrm>
                      <a:off x="0" y="0"/>
                      <a:ext cx="4722494" cy="4304495"/>
                    </a:xfrm>
                    <a:prstGeom prst="rect">
                      <a:avLst/>
                    </a:prstGeom>
                  </pic:spPr>
                </pic:pic>
              </a:graphicData>
            </a:graphic>
          </wp:inline>
        </w:drawing>
      </w:r>
    </w:p>
    <w:p w14:paraId="2BBE48F2" w14:textId="77777777" w:rsidR="000A6C53" w:rsidRPr="000A6C53" w:rsidRDefault="000A6C53" w:rsidP="000A6C53">
      <w:pPr>
        <w:rPr>
          <w:lang w:val="en-US"/>
        </w:rPr>
      </w:pPr>
      <w:r w:rsidRPr="000A6C53">
        <w:rPr>
          <w:lang w:val="en-US"/>
        </w:rPr>
        <w:t xml:space="preserve">Feedback from some stakeholders outlined that the consultation undertaken in Phase 2 was inadequate and that further engagement was required. </w:t>
      </w:r>
    </w:p>
    <w:p w14:paraId="34D3D352" w14:textId="458B8FD2" w:rsidR="00592234" w:rsidRDefault="000A6C53" w:rsidP="000A6C53">
      <w:pPr>
        <w:rPr>
          <w:lang w:val="en-US"/>
        </w:rPr>
      </w:pPr>
      <w:proofErr w:type="gramStart"/>
      <w:r w:rsidRPr="000A6C53">
        <w:rPr>
          <w:lang w:val="en-US"/>
        </w:rPr>
        <w:t>A number of</w:t>
      </w:r>
      <w:proofErr w:type="gramEnd"/>
      <w:r w:rsidRPr="000A6C53">
        <w:rPr>
          <w:lang w:val="en-US"/>
        </w:rPr>
        <w:t xml:space="preserve"> common themes were identified across the feedback received. This feedback is </w:t>
      </w:r>
      <w:proofErr w:type="spellStart"/>
      <w:r w:rsidRPr="000A6C53">
        <w:rPr>
          <w:lang w:val="en-US"/>
        </w:rPr>
        <w:t>summarised</w:t>
      </w:r>
      <w:proofErr w:type="spellEnd"/>
      <w:r w:rsidRPr="000A6C53">
        <w:rPr>
          <w:lang w:val="en-US"/>
        </w:rPr>
        <w:t xml:space="preserve"> in more detail in the following sections.</w:t>
      </w:r>
    </w:p>
    <w:p w14:paraId="161942E2" w14:textId="77777777" w:rsidR="00592234" w:rsidRDefault="00592234">
      <w:pPr>
        <w:spacing w:before="0" w:after="160" w:line="259" w:lineRule="auto"/>
        <w:rPr>
          <w:lang w:val="en-US"/>
        </w:rPr>
      </w:pPr>
      <w:r>
        <w:rPr>
          <w:lang w:val="en-US"/>
        </w:rPr>
        <w:br w:type="page"/>
      </w:r>
    </w:p>
    <w:p w14:paraId="3AEA31F6" w14:textId="32C906BC" w:rsidR="000A6C53" w:rsidRDefault="00592234" w:rsidP="005B44E9">
      <w:pPr>
        <w:pStyle w:val="Heading4"/>
        <w:rPr>
          <w:lang w:val="en-US"/>
        </w:rPr>
      </w:pPr>
      <w:r>
        <w:rPr>
          <w:lang w:val="en-US"/>
        </w:rPr>
        <w:lastRenderedPageBreak/>
        <w:t xml:space="preserve">Uses and activities </w:t>
      </w:r>
    </w:p>
    <w:p w14:paraId="65141B69" w14:textId="01AE3640" w:rsidR="00592234" w:rsidRDefault="00592234" w:rsidP="005B44E9">
      <w:pPr>
        <w:pStyle w:val="Heading4"/>
        <w:rPr>
          <w:lang w:val="en-US"/>
        </w:rPr>
      </w:pPr>
      <w:r>
        <w:rPr>
          <w:lang w:val="en-US"/>
        </w:rPr>
        <w:t xml:space="preserve">Key feedback themes: </w:t>
      </w:r>
    </w:p>
    <w:p w14:paraId="1363DC4A" w14:textId="1260071F" w:rsidR="00592234" w:rsidRDefault="00592234" w:rsidP="000477E9">
      <w:pPr>
        <w:pStyle w:val="ListParagraph"/>
        <w:numPr>
          <w:ilvl w:val="0"/>
          <w:numId w:val="17"/>
        </w:numPr>
        <w:rPr>
          <w:lang w:val="en-US"/>
        </w:rPr>
      </w:pPr>
      <w:r>
        <w:rPr>
          <w:lang w:val="en-US"/>
        </w:rPr>
        <w:t xml:space="preserve">Hospitality and tourism </w:t>
      </w:r>
    </w:p>
    <w:p w14:paraId="08FDDDE6" w14:textId="79D5ECA7" w:rsidR="00592234" w:rsidRDefault="00592234" w:rsidP="000477E9">
      <w:pPr>
        <w:pStyle w:val="ListParagraph"/>
        <w:numPr>
          <w:ilvl w:val="0"/>
          <w:numId w:val="17"/>
        </w:numPr>
        <w:rPr>
          <w:lang w:val="en-US"/>
        </w:rPr>
      </w:pPr>
      <w:r>
        <w:rPr>
          <w:lang w:val="en-US"/>
        </w:rPr>
        <w:t xml:space="preserve">Trawler facilities and access </w:t>
      </w:r>
    </w:p>
    <w:p w14:paraId="1EE4AF9E" w14:textId="21394A83" w:rsidR="00592234" w:rsidRDefault="00592234" w:rsidP="000477E9">
      <w:pPr>
        <w:pStyle w:val="ListParagraph"/>
        <w:numPr>
          <w:ilvl w:val="0"/>
          <w:numId w:val="17"/>
        </w:numPr>
        <w:rPr>
          <w:lang w:val="en-US"/>
        </w:rPr>
      </w:pPr>
      <w:r>
        <w:rPr>
          <w:lang w:val="en-US"/>
        </w:rPr>
        <w:t xml:space="preserve">Land use balance </w:t>
      </w:r>
    </w:p>
    <w:p w14:paraId="2DEC5A35" w14:textId="7E3743EA" w:rsidR="00592234" w:rsidRDefault="00592234" w:rsidP="000477E9">
      <w:pPr>
        <w:pStyle w:val="ListParagraph"/>
        <w:numPr>
          <w:ilvl w:val="0"/>
          <w:numId w:val="17"/>
        </w:numPr>
        <w:rPr>
          <w:lang w:val="en-US"/>
        </w:rPr>
      </w:pPr>
      <w:r>
        <w:rPr>
          <w:lang w:val="en-US"/>
        </w:rPr>
        <w:t>Commercial activity demand.</w:t>
      </w:r>
    </w:p>
    <w:p w14:paraId="4820F1AD" w14:textId="25C9CF25" w:rsidR="00592234" w:rsidRDefault="00592234" w:rsidP="005B44E9">
      <w:pPr>
        <w:pStyle w:val="Heading4"/>
        <w:rPr>
          <w:lang w:val="en-US"/>
        </w:rPr>
      </w:pPr>
      <w:r>
        <w:rPr>
          <w:lang w:val="en-US"/>
        </w:rPr>
        <w:t xml:space="preserve">Key insights from the theme of ‘use and activities’ include the following: </w:t>
      </w:r>
    </w:p>
    <w:p w14:paraId="5A343803" w14:textId="77777777" w:rsidR="0015693B" w:rsidRPr="0015693B" w:rsidRDefault="0015693B" w:rsidP="000477E9">
      <w:pPr>
        <w:pStyle w:val="ListParagraph"/>
        <w:numPr>
          <w:ilvl w:val="0"/>
          <w:numId w:val="42"/>
        </w:numPr>
        <w:rPr>
          <w:lang w:val="en-US"/>
        </w:rPr>
      </w:pPr>
      <w:r w:rsidRPr="0015693B">
        <w:rPr>
          <w:lang w:val="en-US"/>
        </w:rPr>
        <w:t xml:space="preserve">potential for the </w:t>
      </w:r>
      <w:proofErr w:type="spellStart"/>
      <w:r w:rsidRPr="0015693B">
        <w:rPr>
          <w:lang w:val="en-US"/>
        </w:rPr>
        <w:t>harbour</w:t>
      </w:r>
      <w:proofErr w:type="spellEnd"/>
      <w:r w:rsidRPr="0015693B">
        <w:rPr>
          <w:lang w:val="en-US"/>
        </w:rPr>
        <w:t xml:space="preserve"> to become a hub for community, tourism, </w:t>
      </w:r>
      <w:proofErr w:type="gramStart"/>
      <w:r w:rsidRPr="0015693B">
        <w:rPr>
          <w:lang w:val="en-US"/>
        </w:rPr>
        <w:t>hospitality</w:t>
      </w:r>
      <w:proofErr w:type="gramEnd"/>
      <w:r w:rsidRPr="0015693B">
        <w:rPr>
          <w:lang w:val="en-US"/>
        </w:rPr>
        <w:t xml:space="preserve"> and maritime education uses, in addition to the focus on maritime industry and service sectors – especially in precincts 8 and 9</w:t>
      </w:r>
    </w:p>
    <w:p w14:paraId="2055C334" w14:textId="77777777" w:rsidR="0015693B" w:rsidRPr="0015693B" w:rsidRDefault="0015693B" w:rsidP="000477E9">
      <w:pPr>
        <w:pStyle w:val="ListParagraph"/>
        <w:numPr>
          <w:ilvl w:val="0"/>
          <w:numId w:val="42"/>
        </w:numPr>
        <w:rPr>
          <w:lang w:val="en-US"/>
        </w:rPr>
      </w:pPr>
      <w:r w:rsidRPr="0015693B">
        <w:rPr>
          <w:lang w:val="en-US"/>
        </w:rPr>
        <w:t>mixed views on the location of the trawler facility and open seafood market</w:t>
      </w:r>
    </w:p>
    <w:p w14:paraId="152E5BE3" w14:textId="77777777" w:rsidR="0015693B" w:rsidRPr="0015693B" w:rsidRDefault="0015693B" w:rsidP="000477E9">
      <w:pPr>
        <w:pStyle w:val="ListParagraph"/>
        <w:numPr>
          <w:ilvl w:val="0"/>
          <w:numId w:val="42"/>
        </w:numPr>
        <w:rPr>
          <w:lang w:val="en-US"/>
        </w:rPr>
      </w:pPr>
      <w:r w:rsidRPr="0015693B">
        <w:rPr>
          <w:lang w:val="en-US"/>
        </w:rPr>
        <w:t xml:space="preserve">the need for the </w:t>
      </w:r>
      <w:proofErr w:type="spellStart"/>
      <w:r w:rsidRPr="0015693B">
        <w:rPr>
          <w:lang w:val="en-US"/>
        </w:rPr>
        <w:t>harbour</w:t>
      </w:r>
      <w:proofErr w:type="spellEnd"/>
      <w:r w:rsidRPr="0015693B">
        <w:rPr>
          <w:lang w:val="en-US"/>
        </w:rPr>
        <w:t xml:space="preserve"> to provide a balance between maritime activities and other land uses to provide a more balanced mix of uses</w:t>
      </w:r>
    </w:p>
    <w:p w14:paraId="2E87DD92" w14:textId="77777777" w:rsidR="0015693B" w:rsidRPr="0015693B" w:rsidRDefault="0015693B" w:rsidP="000477E9">
      <w:pPr>
        <w:pStyle w:val="ListParagraph"/>
        <w:numPr>
          <w:ilvl w:val="0"/>
          <w:numId w:val="42"/>
        </w:numPr>
        <w:rPr>
          <w:lang w:val="en-US"/>
        </w:rPr>
      </w:pPr>
      <w:r w:rsidRPr="0015693B">
        <w:rPr>
          <w:lang w:val="en-US"/>
        </w:rPr>
        <w:t>ideas were proposed such as the introduction of a dedicated maritime education facility</w:t>
      </w:r>
    </w:p>
    <w:p w14:paraId="13D7BFC4" w14:textId="2D4BF62B" w:rsidR="0015693B" w:rsidRPr="0015693B" w:rsidRDefault="0015693B" w:rsidP="000477E9">
      <w:pPr>
        <w:pStyle w:val="ListParagraph"/>
        <w:numPr>
          <w:ilvl w:val="0"/>
          <w:numId w:val="42"/>
        </w:numPr>
        <w:rPr>
          <w:lang w:val="en-US"/>
        </w:rPr>
      </w:pPr>
      <w:r w:rsidRPr="0015693B">
        <w:rPr>
          <w:lang w:val="en-US"/>
        </w:rPr>
        <w:t>proposed land uses should take into consideration the character of adjoining residential areas.</w:t>
      </w:r>
    </w:p>
    <w:p w14:paraId="18AA0CCF" w14:textId="1535D1F5" w:rsidR="00592234" w:rsidRDefault="00592234" w:rsidP="005B44E9">
      <w:pPr>
        <w:pStyle w:val="Heading4"/>
        <w:rPr>
          <w:lang w:val="en-US"/>
        </w:rPr>
      </w:pPr>
      <w:r>
        <w:rPr>
          <w:lang w:val="en-US"/>
        </w:rPr>
        <w:t xml:space="preserve">Quotes from the feedback that represent this theme: </w:t>
      </w:r>
    </w:p>
    <w:p w14:paraId="4CC46112" w14:textId="1830B41A" w:rsidR="00592234" w:rsidRDefault="00592234" w:rsidP="000477E9">
      <w:pPr>
        <w:pStyle w:val="ListParagraph"/>
        <w:numPr>
          <w:ilvl w:val="0"/>
          <w:numId w:val="18"/>
        </w:numPr>
        <w:rPr>
          <w:lang w:val="en-US"/>
        </w:rPr>
      </w:pPr>
      <w:r>
        <w:rPr>
          <w:lang w:val="en-US"/>
        </w:rPr>
        <w:t>“This area has so much potential for tourism, hospitality and public reaction.”</w:t>
      </w:r>
    </w:p>
    <w:p w14:paraId="1F7A01CB" w14:textId="00B075E1" w:rsidR="00592234" w:rsidRDefault="00592234" w:rsidP="000477E9">
      <w:pPr>
        <w:pStyle w:val="ListParagraph"/>
        <w:numPr>
          <w:ilvl w:val="0"/>
          <w:numId w:val="18"/>
        </w:numPr>
        <w:rPr>
          <w:lang w:val="en-US"/>
        </w:rPr>
      </w:pPr>
      <w:r>
        <w:rPr>
          <w:lang w:val="en-US"/>
        </w:rPr>
        <w:t>“</w:t>
      </w:r>
      <w:proofErr w:type="spellStart"/>
      <w:r>
        <w:rPr>
          <w:lang w:val="en-US"/>
        </w:rPr>
        <w:t>Modernise</w:t>
      </w:r>
      <w:proofErr w:type="spellEnd"/>
      <w:r>
        <w:rPr>
          <w:lang w:val="en-US"/>
        </w:rPr>
        <w:t xml:space="preserve"> the existing facilities to attract tourism.”</w:t>
      </w:r>
    </w:p>
    <w:p w14:paraId="0CA6DF41" w14:textId="1F28EB40" w:rsidR="00592234" w:rsidRDefault="00592234" w:rsidP="000477E9">
      <w:pPr>
        <w:pStyle w:val="ListParagraph"/>
        <w:numPr>
          <w:ilvl w:val="0"/>
          <w:numId w:val="18"/>
        </w:numPr>
        <w:rPr>
          <w:lang w:val="en-US"/>
        </w:rPr>
      </w:pPr>
      <w:r>
        <w:rPr>
          <w:lang w:val="en-US"/>
        </w:rPr>
        <w:t xml:space="preserve">“A few more cafes or restaurants in the area would be nice and dedicated births for tourism boats is good.” </w:t>
      </w:r>
    </w:p>
    <w:p w14:paraId="7FD5BB68" w14:textId="41A809EC" w:rsidR="00592234" w:rsidRDefault="00592234" w:rsidP="000477E9">
      <w:pPr>
        <w:pStyle w:val="ListParagraph"/>
        <w:numPr>
          <w:ilvl w:val="0"/>
          <w:numId w:val="18"/>
        </w:numPr>
        <w:rPr>
          <w:lang w:val="en-US"/>
        </w:rPr>
      </w:pPr>
      <w:r>
        <w:rPr>
          <w:lang w:val="en-US"/>
        </w:rPr>
        <w:t xml:space="preserve">“District 8 and 9 </w:t>
      </w:r>
      <w:proofErr w:type="gramStart"/>
      <w:r>
        <w:rPr>
          <w:lang w:val="en-US"/>
        </w:rPr>
        <w:t>ought</w:t>
      </w:r>
      <w:proofErr w:type="gramEnd"/>
      <w:r>
        <w:rPr>
          <w:lang w:val="en-US"/>
        </w:rPr>
        <w:t xml:space="preserve"> to </w:t>
      </w:r>
      <w:proofErr w:type="spellStart"/>
      <w:r>
        <w:rPr>
          <w:lang w:val="en-US"/>
        </w:rPr>
        <w:t>prioristise</w:t>
      </w:r>
      <w:proofErr w:type="spellEnd"/>
      <w:r>
        <w:rPr>
          <w:lang w:val="en-US"/>
        </w:rPr>
        <w:t xml:space="preserve"> tourism, commercial ventures, entertainment, education and environmentally </w:t>
      </w:r>
      <w:proofErr w:type="spellStart"/>
      <w:r>
        <w:rPr>
          <w:lang w:val="en-US"/>
        </w:rPr>
        <w:t>susintable</w:t>
      </w:r>
      <w:proofErr w:type="spellEnd"/>
      <w:r>
        <w:rPr>
          <w:lang w:val="en-US"/>
        </w:rPr>
        <w:t xml:space="preserve"> activities. This strategy enhances convenience for visitors and tour operators while minimizing congestion within the </w:t>
      </w:r>
      <w:proofErr w:type="spellStart"/>
      <w:r>
        <w:rPr>
          <w:lang w:val="en-US"/>
        </w:rPr>
        <w:t>harbour</w:t>
      </w:r>
      <w:proofErr w:type="spellEnd"/>
      <w:r>
        <w:rPr>
          <w:lang w:val="en-US"/>
        </w:rPr>
        <w:t>.”</w:t>
      </w:r>
    </w:p>
    <w:p w14:paraId="66918018" w14:textId="29AF6D79" w:rsidR="00592234" w:rsidRDefault="00592234" w:rsidP="000477E9">
      <w:pPr>
        <w:pStyle w:val="ListParagraph"/>
        <w:numPr>
          <w:ilvl w:val="0"/>
          <w:numId w:val="18"/>
        </w:numPr>
        <w:rPr>
          <w:lang w:val="en-US"/>
        </w:rPr>
      </w:pPr>
      <w:r>
        <w:rPr>
          <w:lang w:val="en-US"/>
        </w:rPr>
        <w:t xml:space="preserve">“We have on opportunity to get the correct balance for the </w:t>
      </w:r>
      <w:proofErr w:type="spellStart"/>
      <w:r>
        <w:rPr>
          <w:lang w:val="en-US"/>
        </w:rPr>
        <w:t>harbour</w:t>
      </w:r>
      <w:proofErr w:type="spellEnd"/>
      <w:r>
        <w:rPr>
          <w:lang w:val="en-US"/>
        </w:rPr>
        <w:t xml:space="preserve">. The current plan needs to be revised to ensure that the </w:t>
      </w:r>
      <w:proofErr w:type="spellStart"/>
      <w:r>
        <w:rPr>
          <w:lang w:val="en-US"/>
        </w:rPr>
        <w:t>harbour</w:t>
      </w:r>
      <w:proofErr w:type="spellEnd"/>
      <w:r>
        <w:rPr>
          <w:lang w:val="en-US"/>
        </w:rPr>
        <w:t xml:space="preserve"> becomes a viable tourism and hospitality destination and valuable community asset rather than overly focused on boat repairs and maintenance.” </w:t>
      </w:r>
    </w:p>
    <w:p w14:paraId="2E7DF463" w14:textId="338C5CD7" w:rsidR="00592234" w:rsidRDefault="00592234" w:rsidP="000477E9">
      <w:pPr>
        <w:pStyle w:val="ListParagraph"/>
        <w:numPr>
          <w:ilvl w:val="0"/>
          <w:numId w:val="18"/>
        </w:numPr>
        <w:rPr>
          <w:lang w:val="en-US"/>
        </w:rPr>
      </w:pPr>
      <w:r>
        <w:rPr>
          <w:lang w:val="en-US"/>
        </w:rPr>
        <w:t>“Maintain the fishing trawlers.”</w:t>
      </w:r>
    </w:p>
    <w:p w14:paraId="2AD26751" w14:textId="76C2996F" w:rsidR="00746F09" w:rsidRDefault="00746F09">
      <w:pPr>
        <w:spacing w:before="0" w:after="160" w:line="259" w:lineRule="auto"/>
        <w:rPr>
          <w:lang w:val="en-US"/>
        </w:rPr>
      </w:pPr>
      <w:r>
        <w:rPr>
          <w:lang w:val="en-US"/>
        </w:rPr>
        <w:br w:type="page"/>
      </w:r>
    </w:p>
    <w:p w14:paraId="22852552" w14:textId="20343B13" w:rsidR="00746F09" w:rsidRDefault="00746F09" w:rsidP="005B44E9">
      <w:pPr>
        <w:pStyle w:val="Heading4"/>
        <w:rPr>
          <w:lang w:val="en-US"/>
        </w:rPr>
      </w:pPr>
      <w:r>
        <w:rPr>
          <w:lang w:val="en-US"/>
        </w:rPr>
        <w:lastRenderedPageBreak/>
        <w:t xml:space="preserve">Built form and amenity </w:t>
      </w:r>
    </w:p>
    <w:p w14:paraId="0ECB05DF" w14:textId="077BF39A" w:rsidR="00746F09" w:rsidRDefault="00746F09" w:rsidP="005B44E9">
      <w:pPr>
        <w:pStyle w:val="Heading4"/>
        <w:rPr>
          <w:lang w:val="en-US"/>
        </w:rPr>
      </w:pPr>
      <w:r>
        <w:rPr>
          <w:lang w:val="en-US"/>
        </w:rPr>
        <w:t xml:space="preserve">Key feedback themes: </w:t>
      </w:r>
    </w:p>
    <w:p w14:paraId="278D08C2" w14:textId="29F90FAC" w:rsidR="00746F09" w:rsidRDefault="00746F09" w:rsidP="000477E9">
      <w:pPr>
        <w:pStyle w:val="ListParagraph"/>
        <w:numPr>
          <w:ilvl w:val="0"/>
          <w:numId w:val="19"/>
        </w:numPr>
        <w:rPr>
          <w:lang w:val="en-US"/>
        </w:rPr>
      </w:pPr>
      <w:r>
        <w:rPr>
          <w:lang w:val="en-US"/>
        </w:rPr>
        <w:t xml:space="preserve">Height limits </w:t>
      </w:r>
    </w:p>
    <w:p w14:paraId="52DB08FC" w14:textId="2DD1F85A" w:rsidR="00746F09" w:rsidRDefault="00746F09" w:rsidP="000477E9">
      <w:pPr>
        <w:pStyle w:val="ListParagraph"/>
        <w:numPr>
          <w:ilvl w:val="0"/>
          <w:numId w:val="19"/>
        </w:numPr>
        <w:rPr>
          <w:lang w:val="en-US"/>
        </w:rPr>
      </w:pPr>
      <w:proofErr w:type="spellStart"/>
      <w:r>
        <w:rPr>
          <w:lang w:val="en-US"/>
        </w:rPr>
        <w:t>Harbour</w:t>
      </w:r>
      <w:proofErr w:type="spellEnd"/>
      <w:r>
        <w:rPr>
          <w:lang w:val="en-US"/>
        </w:rPr>
        <w:t xml:space="preserve"> character </w:t>
      </w:r>
    </w:p>
    <w:p w14:paraId="6B316B16" w14:textId="61DFFB58" w:rsidR="00746F09" w:rsidRDefault="00746F09" w:rsidP="000477E9">
      <w:pPr>
        <w:pStyle w:val="ListParagraph"/>
        <w:numPr>
          <w:ilvl w:val="0"/>
          <w:numId w:val="19"/>
        </w:numPr>
        <w:rPr>
          <w:lang w:val="en-US"/>
        </w:rPr>
      </w:pPr>
      <w:r>
        <w:rPr>
          <w:lang w:val="en-US"/>
        </w:rPr>
        <w:t xml:space="preserve">Increase noise </w:t>
      </w:r>
    </w:p>
    <w:p w14:paraId="68BA3B0E" w14:textId="4C7E1A2E" w:rsidR="00746F09" w:rsidRDefault="00746F09" w:rsidP="000477E9">
      <w:pPr>
        <w:pStyle w:val="ListParagraph"/>
        <w:numPr>
          <w:ilvl w:val="0"/>
          <w:numId w:val="19"/>
        </w:numPr>
        <w:rPr>
          <w:lang w:val="en-US"/>
        </w:rPr>
      </w:pPr>
      <w:r>
        <w:rPr>
          <w:lang w:val="en-US"/>
        </w:rPr>
        <w:t xml:space="preserve">Increased emissions </w:t>
      </w:r>
    </w:p>
    <w:p w14:paraId="1CBF2BD5" w14:textId="59ECB6B7" w:rsidR="00746F09" w:rsidRDefault="00746F09" w:rsidP="005B44E9">
      <w:pPr>
        <w:pStyle w:val="Heading4"/>
        <w:rPr>
          <w:lang w:val="en-US"/>
        </w:rPr>
      </w:pPr>
      <w:r>
        <w:rPr>
          <w:lang w:val="en-US"/>
        </w:rPr>
        <w:t xml:space="preserve">Key insights from the theme of ‘built form and amenity’ include the following: </w:t>
      </w:r>
    </w:p>
    <w:p w14:paraId="692A782C" w14:textId="32B74467" w:rsidR="00746F09" w:rsidRDefault="0015693B" w:rsidP="000477E9">
      <w:pPr>
        <w:pStyle w:val="ListParagraph"/>
        <w:numPr>
          <w:ilvl w:val="0"/>
          <w:numId w:val="20"/>
        </w:numPr>
        <w:rPr>
          <w:lang w:val="en-US"/>
        </w:rPr>
      </w:pPr>
      <w:r>
        <w:rPr>
          <w:lang w:val="en-US"/>
        </w:rPr>
        <w:t>t</w:t>
      </w:r>
      <w:r w:rsidR="00746F09">
        <w:rPr>
          <w:lang w:val="en-US"/>
        </w:rPr>
        <w:t>he need to preserve the visual amenity and views across the northern arm by managing overall height limits and built form</w:t>
      </w:r>
    </w:p>
    <w:p w14:paraId="2D8D771D" w14:textId="4DA46905" w:rsidR="00746F09" w:rsidRDefault="0015693B" w:rsidP="000477E9">
      <w:pPr>
        <w:pStyle w:val="ListParagraph"/>
        <w:numPr>
          <w:ilvl w:val="0"/>
          <w:numId w:val="20"/>
        </w:numPr>
        <w:rPr>
          <w:lang w:val="en-US"/>
        </w:rPr>
      </w:pPr>
      <w:r>
        <w:rPr>
          <w:lang w:val="en-US"/>
        </w:rPr>
        <w:t>p</w:t>
      </w:r>
      <w:r w:rsidR="00746F09">
        <w:rPr>
          <w:lang w:val="en-US"/>
        </w:rPr>
        <w:t>otential increases in noise and air emissions may impact adjoining residential areas</w:t>
      </w:r>
      <w:r>
        <w:rPr>
          <w:lang w:val="en-US"/>
        </w:rPr>
        <w:t>.</w:t>
      </w:r>
    </w:p>
    <w:p w14:paraId="1FB74CA9" w14:textId="0927DF0A" w:rsidR="00746F09" w:rsidRDefault="00746F09" w:rsidP="005B44E9">
      <w:pPr>
        <w:pStyle w:val="Heading4"/>
        <w:rPr>
          <w:lang w:val="en-US"/>
        </w:rPr>
      </w:pPr>
      <w:r>
        <w:rPr>
          <w:lang w:val="en-US"/>
        </w:rPr>
        <w:t>Quotes from the feedback that represent this theme:</w:t>
      </w:r>
    </w:p>
    <w:p w14:paraId="59A43E59" w14:textId="05A9E1D3" w:rsidR="00746F09" w:rsidRDefault="00746F09" w:rsidP="000477E9">
      <w:pPr>
        <w:pStyle w:val="ListParagraph"/>
        <w:numPr>
          <w:ilvl w:val="0"/>
          <w:numId w:val="21"/>
        </w:numPr>
        <w:rPr>
          <w:lang w:val="en-US"/>
        </w:rPr>
      </w:pPr>
      <w:r w:rsidRPr="00746F09">
        <w:rPr>
          <w:lang w:val="en-US"/>
        </w:rPr>
        <w:t xml:space="preserve">“I have concerns with Precinct 8 and 6. I understand the commercial aspects of these areas and helping to make the area financially viable, my concerns </w:t>
      </w:r>
      <w:proofErr w:type="spellStart"/>
      <w:r w:rsidRPr="00746F09">
        <w:rPr>
          <w:lang w:val="en-US"/>
        </w:rPr>
        <w:t>centre</w:t>
      </w:r>
      <w:proofErr w:type="spellEnd"/>
      <w:r w:rsidRPr="00746F09">
        <w:rPr>
          <w:lang w:val="en-US"/>
        </w:rPr>
        <w:t xml:space="preserve"> around the impact they have to the area.”</w:t>
      </w:r>
    </w:p>
    <w:p w14:paraId="6148FECB" w14:textId="5EC53026" w:rsidR="00746F09" w:rsidRDefault="00746F09" w:rsidP="000477E9">
      <w:pPr>
        <w:pStyle w:val="ListParagraph"/>
        <w:numPr>
          <w:ilvl w:val="0"/>
          <w:numId w:val="21"/>
        </w:numPr>
        <w:rPr>
          <w:lang w:val="en-US"/>
        </w:rPr>
      </w:pPr>
      <w:r w:rsidRPr="00746F09">
        <w:rPr>
          <w:lang w:val="en-US"/>
        </w:rPr>
        <w:t>“Height limitations for the proposed buildings. It would be unsightly to see high rise on the spit.”</w:t>
      </w:r>
    </w:p>
    <w:p w14:paraId="4DD50708" w14:textId="24811E54" w:rsidR="00746F09" w:rsidRDefault="00746F09" w:rsidP="000477E9">
      <w:pPr>
        <w:pStyle w:val="ListParagraph"/>
        <w:numPr>
          <w:ilvl w:val="0"/>
          <w:numId w:val="21"/>
        </w:numPr>
        <w:rPr>
          <w:lang w:val="en-US"/>
        </w:rPr>
      </w:pPr>
      <w:r w:rsidRPr="00746F09">
        <w:rPr>
          <w:lang w:val="en-US"/>
        </w:rPr>
        <w:t xml:space="preserve">“As a former resident of </w:t>
      </w:r>
      <w:proofErr w:type="spellStart"/>
      <w:r w:rsidRPr="00746F09">
        <w:rPr>
          <w:lang w:val="en-US"/>
        </w:rPr>
        <w:t>Thurecht</w:t>
      </w:r>
      <w:proofErr w:type="spellEnd"/>
      <w:r w:rsidRPr="00746F09">
        <w:rPr>
          <w:lang w:val="en-US"/>
        </w:rPr>
        <w:t xml:space="preserve"> Parade, due consideration needs to be given to the lifestyle of local residents during any construction.”</w:t>
      </w:r>
    </w:p>
    <w:p w14:paraId="0875529D" w14:textId="40D7BEE9" w:rsidR="00746F09" w:rsidRDefault="00746F09" w:rsidP="000477E9">
      <w:pPr>
        <w:pStyle w:val="ListParagraph"/>
        <w:numPr>
          <w:ilvl w:val="0"/>
          <w:numId w:val="21"/>
        </w:numPr>
        <w:rPr>
          <w:lang w:val="en-US"/>
        </w:rPr>
      </w:pPr>
      <w:r w:rsidRPr="00746F09">
        <w:rPr>
          <w:lang w:val="en-US"/>
        </w:rPr>
        <w:t xml:space="preserve">“The area could do with a tidy up for sure. The intent is what we like but the execution is way off what the peninsula stands for. There is not a lot to like about this plan as </w:t>
      </w:r>
      <w:proofErr w:type="spellStart"/>
      <w:r w:rsidRPr="00746F09">
        <w:rPr>
          <w:lang w:val="en-US"/>
        </w:rPr>
        <w:t>its</w:t>
      </w:r>
      <w:proofErr w:type="spellEnd"/>
      <w:r w:rsidRPr="00746F09">
        <w:rPr>
          <w:lang w:val="en-US"/>
        </w:rPr>
        <w:t xml:space="preserve"> all about bitumen and buildings.”</w:t>
      </w:r>
    </w:p>
    <w:p w14:paraId="2FC3CF48" w14:textId="6438F1A6" w:rsidR="00746F09" w:rsidRDefault="00746F09" w:rsidP="000477E9">
      <w:pPr>
        <w:pStyle w:val="ListParagraph"/>
        <w:numPr>
          <w:ilvl w:val="0"/>
          <w:numId w:val="21"/>
        </w:numPr>
        <w:rPr>
          <w:lang w:val="en-US"/>
        </w:rPr>
      </w:pPr>
      <w:r w:rsidRPr="00746F09">
        <w:rPr>
          <w:lang w:val="en-US"/>
        </w:rPr>
        <w:t>“The beautiful northern arm is ideally suited to tourism and hospitality opportunities, not industrial activities which will have a negative environmental and visual impact.”</w:t>
      </w:r>
    </w:p>
    <w:p w14:paraId="779B4C16" w14:textId="2E628BE4" w:rsidR="00746F09" w:rsidRDefault="00746F09">
      <w:pPr>
        <w:spacing w:before="0" w:after="160" w:line="259" w:lineRule="auto"/>
        <w:rPr>
          <w:lang w:val="en-US"/>
        </w:rPr>
      </w:pPr>
      <w:r>
        <w:rPr>
          <w:lang w:val="en-US"/>
        </w:rPr>
        <w:br w:type="page"/>
      </w:r>
    </w:p>
    <w:p w14:paraId="159D713D" w14:textId="147C5BFA" w:rsidR="00746F09" w:rsidRDefault="00746F09" w:rsidP="005B44E9">
      <w:pPr>
        <w:pStyle w:val="Heading4"/>
        <w:rPr>
          <w:lang w:val="en-US"/>
        </w:rPr>
      </w:pPr>
      <w:r>
        <w:rPr>
          <w:lang w:val="en-US"/>
        </w:rPr>
        <w:lastRenderedPageBreak/>
        <w:t xml:space="preserve">Traffic and car parking </w:t>
      </w:r>
    </w:p>
    <w:p w14:paraId="01E135C7" w14:textId="4B0E87C8" w:rsidR="00746F09" w:rsidRDefault="00746F09" w:rsidP="005B44E9">
      <w:pPr>
        <w:pStyle w:val="Heading4"/>
        <w:rPr>
          <w:lang w:val="en-US"/>
        </w:rPr>
      </w:pPr>
      <w:r>
        <w:rPr>
          <w:lang w:val="en-US"/>
        </w:rPr>
        <w:t xml:space="preserve">Key feedback themes: </w:t>
      </w:r>
    </w:p>
    <w:p w14:paraId="0B0E199C" w14:textId="7BD4C44E" w:rsidR="00746F09" w:rsidRDefault="00746F09" w:rsidP="000477E9">
      <w:pPr>
        <w:pStyle w:val="ListParagraph"/>
        <w:numPr>
          <w:ilvl w:val="0"/>
          <w:numId w:val="22"/>
        </w:numPr>
        <w:rPr>
          <w:lang w:val="en-US"/>
        </w:rPr>
      </w:pPr>
      <w:r>
        <w:rPr>
          <w:lang w:val="en-US"/>
        </w:rPr>
        <w:t xml:space="preserve">Congestion </w:t>
      </w:r>
    </w:p>
    <w:p w14:paraId="2C7BDC26" w14:textId="2D9CD718" w:rsidR="00746F09" w:rsidRDefault="00746F09" w:rsidP="000477E9">
      <w:pPr>
        <w:pStyle w:val="ListParagraph"/>
        <w:numPr>
          <w:ilvl w:val="0"/>
          <w:numId w:val="22"/>
        </w:numPr>
        <w:rPr>
          <w:lang w:val="en-US"/>
        </w:rPr>
      </w:pPr>
      <w:r>
        <w:rPr>
          <w:lang w:val="en-US"/>
        </w:rPr>
        <w:t xml:space="preserve">Navigation </w:t>
      </w:r>
    </w:p>
    <w:p w14:paraId="74F49127" w14:textId="3393C348" w:rsidR="00746F09" w:rsidRDefault="00746F09" w:rsidP="000477E9">
      <w:pPr>
        <w:pStyle w:val="ListParagraph"/>
        <w:numPr>
          <w:ilvl w:val="0"/>
          <w:numId w:val="22"/>
        </w:numPr>
        <w:rPr>
          <w:lang w:val="en-US"/>
        </w:rPr>
      </w:pPr>
      <w:r>
        <w:rPr>
          <w:lang w:val="en-US"/>
        </w:rPr>
        <w:t xml:space="preserve">Safety and amenity </w:t>
      </w:r>
    </w:p>
    <w:p w14:paraId="46B7820A" w14:textId="205E86F8" w:rsidR="00746F09" w:rsidRDefault="00746F09" w:rsidP="000477E9">
      <w:pPr>
        <w:pStyle w:val="ListParagraph"/>
        <w:numPr>
          <w:ilvl w:val="0"/>
          <w:numId w:val="22"/>
        </w:numPr>
        <w:rPr>
          <w:lang w:val="en-US"/>
        </w:rPr>
      </w:pPr>
      <w:r>
        <w:rPr>
          <w:lang w:val="en-US"/>
        </w:rPr>
        <w:t xml:space="preserve">Car and boat trailer parking </w:t>
      </w:r>
    </w:p>
    <w:p w14:paraId="656CA62B" w14:textId="255B5961" w:rsidR="00746F09" w:rsidRDefault="00746F09" w:rsidP="005B44E9">
      <w:pPr>
        <w:pStyle w:val="Heading4"/>
        <w:rPr>
          <w:lang w:val="en-US"/>
        </w:rPr>
      </w:pPr>
      <w:r w:rsidRPr="00746F09">
        <w:rPr>
          <w:lang w:val="en-US"/>
        </w:rPr>
        <w:t>Key insights from the theme of 'traffic and car parking' include the following:</w:t>
      </w:r>
    </w:p>
    <w:p w14:paraId="140F7C7E" w14:textId="77777777" w:rsidR="0015693B" w:rsidRPr="0015693B" w:rsidRDefault="0015693B" w:rsidP="000477E9">
      <w:pPr>
        <w:pStyle w:val="ListParagraph"/>
        <w:numPr>
          <w:ilvl w:val="0"/>
          <w:numId w:val="43"/>
        </w:numPr>
        <w:rPr>
          <w:lang w:val="en-US"/>
        </w:rPr>
      </w:pPr>
      <w:r w:rsidRPr="0015693B">
        <w:rPr>
          <w:lang w:val="en-US"/>
        </w:rPr>
        <w:t xml:space="preserve">concern about the risks and amenity impacts associated with potential increases in traffic volumes at the </w:t>
      </w:r>
      <w:proofErr w:type="spellStart"/>
      <w:r w:rsidRPr="0015693B">
        <w:rPr>
          <w:lang w:val="en-US"/>
        </w:rPr>
        <w:t>harbour</w:t>
      </w:r>
      <w:proofErr w:type="spellEnd"/>
      <w:r w:rsidRPr="0015693B">
        <w:rPr>
          <w:lang w:val="en-US"/>
        </w:rPr>
        <w:t xml:space="preserve">, </w:t>
      </w:r>
      <w:proofErr w:type="gramStart"/>
      <w:r w:rsidRPr="0015693B">
        <w:rPr>
          <w:lang w:val="en-US"/>
        </w:rPr>
        <w:t>in particular to</w:t>
      </w:r>
      <w:proofErr w:type="gramEnd"/>
      <w:r w:rsidRPr="0015693B">
        <w:rPr>
          <w:lang w:val="en-US"/>
        </w:rPr>
        <w:t xml:space="preserve"> the northern arm</w:t>
      </w:r>
    </w:p>
    <w:p w14:paraId="3127A239" w14:textId="77777777" w:rsidR="0015693B" w:rsidRPr="0015693B" w:rsidRDefault="0015693B" w:rsidP="000477E9">
      <w:pPr>
        <w:pStyle w:val="ListParagraph"/>
        <w:numPr>
          <w:ilvl w:val="0"/>
          <w:numId w:val="43"/>
        </w:numPr>
        <w:rPr>
          <w:lang w:val="en-US"/>
        </w:rPr>
      </w:pPr>
      <w:r w:rsidRPr="0015693B">
        <w:rPr>
          <w:lang w:val="en-US"/>
        </w:rPr>
        <w:t xml:space="preserve">identification of vehicular access improvements to the northern arm to reduce conflicts between parked vehicles, trailers, </w:t>
      </w:r>
      <w:proofErr w:type="gramStart"/>
      <w:r w:rsidRPr="0015693B">
        <w:rPr>
          <w:lang w:val="en-US"/>
        </w:rPr>
        <w:t>boats</w:t>
      </w:r>
      <w:proofErr w:type="gramEnd"/>
      <w:r w:rsidRPr="0015693B">
        <w:rPr>
          <w:lang w:val="en-US"/>
        </w:rPr>
        <w:t xml:space="preserve"> and commercial vehicles </w:t>
      </w:r>
    </w:p>
    <w:p w14:paraId="5887443D" w14:textId="77777777" w:rsidR="0015693B" w:rsidRPr="0015693B" w:rsidRDefault="0015693B" w:rsidP="000477E9">
      <w:pPr>
        <w:pStyle w:val="ListParagraph"/>
        <w:numPr>
          <w:ilvl w:val="0"/>
          <w:numId w:val="43"/>
        </w:numPr>
        <w:rPr>
          <w:lang w:val="en-US"/>
        </w:rPr>
      </w:pPr>
      <w:r w:rsidRPr="0015693B">
        <w:rPr>
          <w:lang w:val="en-US"/>
        </w:rPr>
        <w:t xml:space="preserve">opportunity to improve carparking and car-trailer unit parking to meet future demand </w:t>
      </w:r>
    </w:p>
    <w:p w14:paraId="22A74D53" w14:textId="5851C8B4" w:rsidR="0015693B" w:rsidRPr="0015693B" w:rsidRDefault="0015693B" w:rsidP="000477E9">
      <w:pPr>
        <w:pStyle w:val="ListParagraph"/>
        <w:numPr>
          <w:ilvl w:val="0"/>
          <w:numId w:val="43"/>
        </w:numPr>
        <w:rPr>
          <w:lang w:val="en-US"/>
        </w:rPr>
      </w:pPr>
      <w:r w:rsidRPr="0015693B">
        <w:rPr>
          <w:lang w:val="en-US"/>
        </w:rPr>
        <w:t>concern master planning process has not sufficiently considered traffic and carparking implications, and additional consideration is required.</w:t>
      </w:r>
    </w:p>
    <w:p w14:paraId="31955182" w14:textId="74993B44" w:rsidR="008139C6" w:rsidRDefault="008139C6" w:rsidP="005B44E9">
      <w:pPr>
        <w:pStyle w:val="Heading4"/>
        <w:rPr>
          <w:lang w:val="en-US"/>
        </w:rPr>
      </w:pPr>
      <w:r w:rsidRPr="008139C6">
        <w:rPr>
          <w:lang w:val="en-US"/>
        </w:rPr>
        <w:t>Quotes from feedback that represent this theme:</w:t>
      </w:r>
    </w:p>
    <w:p w14:paraId="3583A5FA" w14:textId="162E8937" w:rsidR="008139C6" w:rsidRDefault="008139C6" w:rsidP="000477E9">
      <w:pPr>
        <w:pStyle w:val="ListParagraph"/>
        <w:numPr>
          <w:ilvl w:val="0"/>
          <w:numId w:val="23"/>
        </w:numPr>
        <w:rPr>
          <w:lang w:val="en-US"/>
        </w:rPr>
      </w:pPr>
      <w:r w:rsidRPr="008139C6">
        <w:rPr>
          <w:lang w:val="en-US"/>
        </w:rPr>
        <w:t xml:space="preserve">“The local streets will not cope with the additional traffic, boat trailers and industry that is included in the master plan. A single road in and out of Reef Point Esplanade, Jamieson </w:t>
      </w:r>
      <w:proofErr w:type="gramStart"/>
      <w:r w:rsidRPr="008139C6">
        <w:rPr>
          <w:lang w:val="en-US"/>
        </w:rPr>
        <w:t>Park</w:t>
      </w:r>
      <w:proofErr w:type="gramEnd"/>
      <w:r w:rsidRPr="008139C6">
        <w:rPr>
          <w:lang w:val="en-US"/>
        </w:rPr>
        <w:t xml:space="preserve"> and the Scarborough Caravan Park.”</w:t>
      </w:r>
    </w:p>
    <w:p w14:paraId="1252C3CC" w14:textId="504CE832" w:rsidR="008139C6" w:rsidRDefault="008139C6" w:rsidP="000477E9">
      <w:pPr>
        <w:pStyle w:val="ListParagraph"/>
        <w:numPr>
          <w:ilvl w:val="0"/>
          <w:numId w:val="23"/>
        </w:numPr>
        <w:rPr>
          <w:lang w:val="en-US"/>
        </w:rPr>
      </w:pPr>
      <w:r w:rsidRPr="008139C6">
        <w:rPr>
          <w:lang w:val="en-US"/>
        </w:rPr>
        <w:t>“More trailer parking.”</w:t>
      </w:r>
    </w:p>
    <w:p w14:paraId="3174AB78" w14:textId="1E85922F" w:rsidR="008139C6" w:rsidRDefault="008139C6" w:rsidP="000477E9">
      <w:pPr>
        <w:pStyle w:val="ListParagraph"/>
        <w:numPr>
          <w:ilvl w:val="0"/>
          <w:numId w:val="23"/>
        </w:numPr>
        <w:rPr>
          <w:lang w:val="en-US"/>
        </w:rPr>
      </w:pPr>
      <w:r w:rsidRPr="008139C6">
        <w:rPr>
          <w:lang w:val="en-US"/>
        </w:rPr>
        <w:t xml:space="preserve">“Parking could be improved, with </w:t>
      </w:r>
      <w:proofErr w:type="spellStart"/>
      <w:r w:rsidRPr="008139C6">
        <w:rPr>
          <w:lang w:val="en-US"/>
        </w:rPr>
        <w:t>jetskis</w:t>
      </w:r>
      <w:proofErr w:type="spellEnd"/>
      <w:r w:rsidRPr="008139C6">
        <w:rPr>
          <w:lang w:val="en-US"/>
        </w:rPr>
        <w:t xml:space="preserve"> put in a dedicated parking space away from usual spots.”</w:t>
      </w:r>
    </w:p>
    <w:p w14:paraId="0545C76E" w14:textId="0332FE65" w:rsidR="008139C6" w:rsidRDefault="008139C6" w:rsidP="000477E9">
      <w:pPr>
        <w:pStyle w:val="ListParagraph"/>
        <w:numPr>
          <w:ilvl w:val="0"/>
          <w:numId w:val="23"/>
        </w:numPr>
        <w:rPr>
          <w:lang w:val="en-US"/>
        </w:rPr>
      </w:pPr>
      <w:r w:rsidRPr="008139C6">
        <w:rPr>
          <w:lang w:val="en-US"/>
        </w:rPr>
        <w:t>“I would change the access road from Reef Point Road to the other side of the café accessed from where the current car park is adjacent to the current boat ramp.”</w:t>
      </w:r>
    </w:p>
    <w:p w14:paraId="56562CA6" w14:textId="34ACB5A8" w:rsidR="008139C6" w:rsidRDefault="008139C6" w:rsidP="000477E9">
      <w:pPr>
        <w:pStyle w:val="ListParagraph"/>
        <w:numPr>
          <w:ilvl w:val="0"/>
          <w:numId w:val="23"/>
        </w:numPr>
        <w:rPr>
          <w:lang w:val="en-US"/>
        </w:rPr>
      </w:pPr>
      <w:r w:rsidRPr="008139C6">
        <w:rPr>
          <w:lang w:val="en-US"/>
        </w:rPr>
        <w:t>“My main concern is the increase in traffic both private and commercial.”</w:t>
      </w:r>
    </w:p>
    <w:p w14:paraId="60C1BAD5" w14:textId="137B961F" w:rsidR="008139C6" w:rsidRDefault="008139C6" w:rsidP="000477E9">
      <w:pPr>
        <w:pStyle w:val="ListParagraph"/>
        <w:numPr>
          <w:ilvl w:val="0"/>
          <w:numId w:val="23"/>
        </w:numPr>
        <w:rPr>
          <w:lang w:val="en-US"/>
        </w:rPr>
      </w:pPr>
      <w:r w:rsidRPr="008139C6">
        <w:rPr>
          <w:lang w:val="en-US"/>
        </w:rPr>
        <w:t>“The area is undergoing massive growth meaning an increase in recreational boating. Parking areas need to be increased.”</w:t>
      </w:r>
    </w:p>
    <w:p w14:paraId="073AE2A8" w14:textId="52A5BD20" w:rsidR="008139C6" w:rsidRDefault="008139C6" w:rsidP="005B44E9">
      <w:pPr>
        <w:pStyle w:val="Heading4"/>
        <w:rPr>
          <w:lang w:val="en-US"/>
        </w:rPr>
      </w:pPr>
      <w:r>
        <w:rPr>
          <w:lang w:val="en-US"/>
        </w:rPr>
        <w:t xml:space="preserve">Additional traffic study findings </w:t>
      </w:r>
    </w:p>
    <w:p w14:paraId="0FAF743D" w14:textId="77777777" w:rsidR="008139C6" w:rsidRPr="008139C6" w:rsidRDefault="008139C6" w:rsidP="008139C6">
      <w:pPr>
        <w:rPr>
          <w:lang w:val="en-US"/>
        </w:rPr>
      </w:pPr>
      <w:r w:rsidRPr="008139C6">
        <w:rPr>
          <w:lang w:val="en-US"/>
        </w:rPr>
        <w:t xml:space="preserve">In response to concerns raised by stakeholders regarding traffic and parking, TMR undertook an additional assessment of the existing traffic and parking situation at the </w:t>
      </w:r>
      <w:proofErr w:type="spellStart"/>
      <w:r w:rsidRPr="008139C6">
        <w:rPr>
          <w:lang w:val="en-US"/>
        </w:rPr>
        <w:t>harbour</w:t>
      </w:r>
      <w:proofErr w:type="spellEnd"/>
      <w:r w:rsidRPr="008139C6">
        <w:rPr>
          <w:lang w:val="en-US"/>
        </w:rPr>
        <w:t xml:space="preserve"> to identify current and potential future issues.</w:t>
      </w:r>
    </w:p>
    <w:p w14:paraId="3B5548FF" w14:textId="18C886D5" w:rsidR="008139C6" w:rsidRDefault="008139C6" w:rsidP="008139C6">
      <w:pPr>
        <w:rPr>
          <w:lang w:val="en-US"/>
        </w:rPr>
      </w:pPr>
      <w:r w:rsidRPr="008139C6">
        <w:rPr>
          <w:lang w:val="en-US"/>
        </w:rPr>
        <w:lastRenderedPageBreak/>
        <w:t xml:space="preserve">Based on industry standards for other similar </w:t>
      </w:r>
      <w:proofErr w:type="spellStart"/>
      <w:r w:rsidRPr="008139C6">
        <w:rPr>
          <w:lang w:val="en-US"/>
        </w:rPr>
        <w:t>harbours</w:t>
      </w:r>
      <w:proofErr w:type="spellEnd"/>
      <w:r w:rsidRPr="008139C6">
        <w:rPr>
          <w:lang w:val="en-US"/>
        </w:rPr>
        <w:t xml:space="preserve">, the </w:t>
      </w:r>
      <w:proofErr w:type="spellStart"/>
      <w:r w:rsidRPr="008139C6">
        <w:rPr>
          <w:lang w:val="en-US"/>
        </w:rPr>
        <w:t>harbour</w:t>
      </w:r>
      <w:proofErr w:type="spellEnd"/>
      <w:r w:rsidRPr="008139C6">
        <w:rPr>
          <w:lang w:val="en-US"/>
        </w:rPr>
        <w:t xml:space="preserve"> traffic generation at Scarborough has been observed to be higher than other </w:t>
      </w:r>
      <w:proofErr w:type="spellStart"/>
      <w:r w:rsidRPr="008139C6">
        <w:rPr>
          <w:lang w:val="en-US"/>
        </w:rPr>
        <w:t>harbours</w:t>
      </w:r>
      <w:proofErr w:type="spellEnd"/>
      <w:r w:rsidRPr="008139C6">
        <w:rPr>
          <w:lang w:val="en-US"/>
        </w:rPr>
        <w:t xml:space="preserve">, with Sunday being the busiest day. Importantly, more detailed assessment will be required as </w:t>
      </w:r>
      <w:proofErr w:type="gramStart"/>
      <w:r w:rsidRPr="008139C6">
        <w:rPr>
          <w:lang w:val="en-US"/>
        </w:rPr>
        <w:t>the  preliminary</w:t>
      </w:r>
      <w:proofErr w:type="gramEnd"/>
      <w:r w:rsidRPr="008139C6">
        <w:rPr>
          <w:lang w:val="en-US"/>
        </w:rPr>
        <w:t xml:space="preserve"> results support the need for a mix of low scale land uses and associated onsite parking, along with the consideration of alternative vehicle access.</w:t>
      </w:r>
    </w:p>
    <w:p w14:paraId="5FE961D5" w14:textId="78B17E3E" w:rsidR="008139C6" w:rsidRDefault="008139C6">
      <w:pPr>
        <w:spacing w:before="0" w:after="160" w:line="259" w:lineRule="auto"/>
        <w:rPr>
          <w:lang w:val="en-US"/>
        </w:rPr>
      </w:pPr>
      <w:r>
        <w:rPr>
          <w:lang w:val="en-US"/>
        </w:rPr>
        <w:br w:type="page"/>
      </w:r>
    </w:p>
    <w:p w14:paraId="4C450AA8" w14:textId="553E65C7" w:rsidR="008139C6" w:rsidRDefault="008139C6" w:rsidP="005B44E9">
      <w:pPr>
        <w:pStyle w:val="Heading4"/>
        <w:rPr>
          <w:lang w:val="en-US"/>
        </w:rPr>
      </w:pPr>
      <w:r>
        <w:rPr>
          <w:lang w:val="en-US"/>
        </w:rPr>
        <w:lastRenderedPageBreak/>
        <w:t xml:space="preserve">Environment </w:t>
      </w:r>
    </w:p>
    <w:p w14:paraId="55D361C7" w14:textId="1D9410E7" w:rsidR="008139C6" w:rsidRDefault="008139C6" w:rsidP="005B44E9">
      <w:pPr>
        <w:pStyle w:val="Heading4"/>
        <w:rPr>
          <w:lang w:val="en-US"/>
        </w:rPr>
      </w:pPr>
      <w:r>
        <w:rPr>
          <w:lang w:val="en-US"/>
        </w:rPr>
        <w:t xml:space="preserve">Key feedback themes: </w:t>
      </w:r>
    </w:p>
    <w:p w14:paraId="54592F8E" w14:textId="0B842311" w:rsidR="008139C6" w:rsidRPr="008139C6" w:rsidRDefault="008139C6" w:rsidP="000477E9">
      <w:pPr>
        <w:pStyle w:val="ListParagraph"/>
        <w:numPr>
          <w:ilvl w:val="0"/>
          <w:numId w:val="24"/>
        </w:numPr>
        <w:rPr>
          <w:lang w:val="en-US"/>
        </w:rPr>
      </w:pPr>
      <w:r w:rsidRPr="008139C6">
        <w:rPr>
          <w:lang w:val="en-US"/>
        </w:rPr>
        <w:t xml:space="preserve">Mangrove conservation </w:t>
      </w:r>
    </w:p>
    <w:p w14:paraId="6741ED95" w14:textId="435F5ADF" w:rsidR="008139C6" w:rsidRPr="008139C6" w:rsidRDefault="008139C6" w:rsidP="000477E9">
      <w:pPr>
        <w:pStyle w:val="ListParagraph"/>
        <w:numPr>
          <w:ilvl w:val="0"/>
          <w:numId w:val="24"/>
        </w:numPr>
        <w:rPr>
          <w:lang w:val="en-US"/>
        </w:rPr>
      </w:pPr>
      <w:r w:rsidRPr="008139C6">
        <w:rPr>
          <w:lang w:val="en-US"/>
        </w:rPr>
        <w:t xml:space="preserve">Migratory shorebirds </w:t>
      </w:r>
    </w:p>
    <w:p w14:paraId="3C2E06A9" w14:textId="1803DA4D" w:rsidR="008139C6" w:rsidRPr="008139C6" w:rsidRDefault="008139C6" w:rsidP="000477E9">
      <w:pPr>
        <w:pStyle w:val="ListParagraph"/>
        <w:numPr>
          <w:ilvl w:val="0"/>
          <w:numId w:val="24"/>
        </w:numPr>
        <w:rPr>
          <w:lang w:val="en-US"/>
        </w:rPr>
      </w:pPr>
      <w:r w:rsidRPr="008139C6">
        <w:rPr>
          <w:lang w:val="en-US"/>
        </w:rPr>
        <w:t xml:space="preserve">Flood and tidal </w:t>
      </w:r>
      <w:proofErr w:type="spellStart"/>
      <w:r w:rsidRPr="008139C6">
        <w:rPr>
          <w:lang w:val="en-US"/>
        </w:rPr>
        <w:t>indundation</w:t>
      </w:r>
      <w:proofErr w:type="spellEnd"/>
      <w:r w:rsidRPr="008139C6">
        <w:rPr>
          <w:lang w:val="en-US"/>
        </w:rPr>
        <w:t xml:space="preserve"> </w:t>
      </w:r>
    </w:p>
    <w:p w14:paraId="66DA7A29" w14:textId="478E2A73" w:rsidR="008139C6" w:rsidRDefault="008139C6" w:rsidP="000477E9">
      <w:pPr>
        <w:pStyle w:val="ListParagraph"/>
        <w:numPr>
          <w:ilvl w:val="0"/>
          <w:numId w:val="24"/>
        </w:numPr>
        <w:rPr>
          <w:lang w:val="en-US"/>
        </w:rPr>
      </w:pPr>
      <w:r w:rsidRPr="008139C6">
        <w:rPr>
          <w:lang w:val="en-US"/>
        </w:rPr>
        <w:t>Flora and fauna protection</w:t>
      </w:r>
      <w:r>
        <w:rPr>
          <w:lang w:val="en-US"/>
        </w:rPr>
        <w:t xml:space="preserve">. </w:t>
      </w:r>
    </w:p>
    <w:p w14:paraId="469FD50F" w14:textId="62261AFD" w:rsidR="008139C6" w:rsidRDefault="008139C6" w:rsidP="005B44E9">
      <w:pPr>
        <w:pStyle w:val="Heading4"/>
        <w:rPr>
          <w:lang w:val="en-US"/>
        </w:rPr>
      </w:pPr>
      <w:r w:rsidRPr="008139C6">
        <w:rPr>
          <w:lang w:val="en-US"/>
        </w:rPr>
        <w:t>Key insights from the theme of 'environment' include the following:</w:t>
      </w:r>
    </w:p>
    <w:p w14:paraId="7269FA51" w14:textId="77777777" w:rsidR="008139C6" w:rsidRPr="008139C6" w:rsidRDefault="008139C6" w:rsidP="000477E9">
      <w:pPr>
        <w:pStyle w:val="ListParagraph"/>
        <w:numPr>
          <w:ilvl w:val="0"/>
          <w:numId w:val="25"/>
        </w:numPr>
        <w:rPr>
          <w:lang w:val="en-US"/>
        </w:rPr>
      </w:pPr>
      <w:r w:rsidRPr="008139C6">
        <w:rPr>
          <w:lang w:val="en-US"/>
        </w:rPr>
        <w:t xml:space="preserve">feedback that the community values local fauna such as migratory and local birds, frogs, lizards, </w:t>
      </w:r>
      <w:proofErr w:type="gramStart"/>
      <w:r w:rsidRPr="008139C6">
        <w:rPr>
          <w:lang w:val="en-US"/>
        </w:rPr>
        <w:t>turtles</w:t>
      </w:r>
      <w:proofErr w:type="gramEnd"/>
      <w:r w:rsidRPr="008139C6">
        <w:rPr>
          <w:lang w:val="en-US"/>
        </w:rPr>
        <w:t xml:space="preserve"> and dugong</w:t>
      </w:r>
    </w:p>
    <w:p w14:paraId="66B4FB78" w14:textId="77777777" w:rsidR="008139C6" w:rsidRPr="008139C6" w:rsidRDefault="008139C6" w:rsidP="000477E9">
      <w:pPr>
        <w:pStyle w:val="ListParagraph"/>
        <w:numPr>
          <w:ilvl w:val="0"/>
          <w:numId w:val="25"/>
        </w:numPr>
        <w:rPr>
          <w:lang w:val="en-US"/>
        </w:rPr>
      </w:pPr>
      <w:r w:rsidRPr="008139C6">
        <w:rPr>
          <w:lang w:val="en-US"/>
        </w:rPr>
        <w:t>potential impacts to flora and fauna, including the mangrove conservation areas and area used by migratory birds, along with the suggested relocation of the bike path</w:t>
      </w:r>
    </w:p>
    <w:p w14:paraId="6AE64D93" w14:textId="060F0D10" w:rsidR="008139C6" w:rsidRDefault="008139C6" w:rsidP="000477E9">
      <w:pPr>
        <w:pStyle w:val="ListParagraph"/>
        <w:numPr>
          <w:ilvl w:val="0"/>
          <w:numId w:val="25"/>
        </w:numPr>
        <w:rPr>
          <w:lang w:val="en-US"/>
        </w:rPr>
      </w:pPr>
      <w:r w:rsidRPr="008139C6">
        <w:rPr>
          <w:lang w:val="en-US"/>
        </w:rPr>
        <w:t xml:space="preserve">dredging and infrastructure development may impact marine ecosystems and the local </w:t>
      </w:r>
      <w:proofErr w:type="gramStart"/>
      <w:r w:rsidRPr="008139C6">
        <w:rPr>
          <w:lang w:val="en-US"/>
        </w:rPr>
        <w:t>wildlife, and</w:t>
      </w:r>
      <w:proofErr w:type="gramEnd"/>
      <w:r w:rsidRPr="008139C6">
        <w:rPr>
          <w:lang w:val="en-US"/>
        </w:rPr>
        <w:t xml:space="preserve"> needs to be considered.</w:t>
      </w:r>
    </w:p>
    <w:p w14:paraId="0A74DDD5" w14:textId="735BA138" w:rsidR="008139C6" w:rsidRDefault="0093753C" w:rsidP="005B44E9">
      <w:pPr>
        <w:pStyle w:val="Heading4"/>
        <w:rPr>
          <w:lang w:val="en-US"/>
        </w:rPr>
      </w:pPr>
      <w:r w:rsidRPr="0093753C">
        <w:rPr>
          <w:lang w:val="en-US"/>
        </w:rPr>
        <w:t>Quotes from feedback that represent this theme:</w:t>
      </w:r>
    </w:p>
    <w:p w14:paraId="1D44E4FF" w14:textId="2537E680" w:rsidR="0093753C" w:rsidRPr="0093753C" w:rsidRDefault="0093753C" w:rsidP="000477E9">
      <w:pPr>
        <w:pStyle w:val="ListParagraph"/>
        <w:numPr>
          <w:ilvl w:val="0"/>
          <w:numId w:val="26"/>
        </w:numPr>
        <w:rPr>
          <w:lang w:val="en-US"/>
        </w:rPr>
      </w:pPr>
      <w:r w:rsidRPr="0093753C">
        <w:rPr>
          <w:lang w:val="en-US"/>
        </w:rPr>
        <w:t>“It makes use of the space and improves things greatly and I can’t see why any flora and fauna concerns can’t be addressed as part of the plan.”</w:t>
      </w:r>
    </w:p>
    <w:p w14:paraId="6C928C5F" w14:textId="7AD0D6D9" w:rsidR="0093753C" w:rsidRPr="0093753C" w:rsidRDefault="0093753C" w:rsidP="000477E9">
      <w:pPr>
        <w:pStyle w:val="ListParagraph"/>
        <w:numPr>
          <w:ilvl w:val="0"/>
          <w:numId w:val="26"/>
        </w:numPr>
        <w:rPr>
          <w:lang w:val="en-US"/>
        </w:rPr>
      </w:pPr>
      <w:r w:rsidRPr="0093753C">
        <w:rPr>
          <w:lang w:val="en-US"/>
        </w:rPr>
        <w:t>"The Mangrove Conservation area on the southern boundary of the Marina area is a great area, protect and promote the remnant of natural shoreline.”</w:t>
      </w:r>
    </w:p>
    <w:p w14:paraId="38CF3180" w14:textId="02F8155D" w:rsidR="0093753C" w:rsidRPr="0093753C" w:rsidRDefault="0093753C" w:rsidP="000477E9">
      <w:pPr>
        <w:pStyle w:val="ListParagraph"/>
        <w:numPr>
          <w:ilvl w:val="0"/>
          <w:numId w:val="26"/>
        </w:numPr>
        <w:rPr>
          <w:lang w:val="en-US"/>
        </w:rPr>
      </w:pPr>
      <w:r w:rsidRPr="0093753C">
        <w:rPr>
          <w:lang w:val="en-US"/>
        </w:rPr>
        <w:t>“The plan does not address the water inundation issues during king tides and storm surges along Reef Point Esplanade and the entry road to Sea Salt and Vine.”</w:t>
      </w:r>
    </w:p>
    <w:p w14:paraId="02584B75" w14:textId="6E6D9C14" w:rsidR="0093753C" w:rsidRPr="0093753C" w:rsidRDefault="0093753C" w:rsidP="000477E9">
      <w:pPr>
        <w:pStyle w:val="ListParagraph"/>
        <w:numPr>
          <w:ilvl w:val="0"/>
          <w:numId w:val="26"/>
        </w:numPr>
        <w:rPr>
          <w:lang w:val="en-US"/>
        </w:rPr>
      </w:pPr>
      <w:r w:rsidRPr="0093753C">
        <w:rPr>
          <w:lang w:val="en-US"/>
        </w:rPr>
        <w:t xml:space="preserve">“There are a </w:t>
      </w:r>
      <w:proofErr w:type="spellStart"/>
      <w:r w:rsidRPr="0093753C">
        <w:rPr>
          <w:lang w:val="en-US"/>
        </w:rPr>
        <w:t>tonne</w:t>
      </w:r>
      <w:proofErr w:type="spellEnd"/>
      <w:r w:rsidRPr="0093753C">
        <w:rPr>
          <w:lang w:val="en-US"/>
        </w:rPr>
        <w:t xml:space="preserve"> of frogs, birds and reptiles along with the marine life that call this area home.”</w:t>
      </w:r>
    </w:p>
    <w:p w14:paraId="7E099789" w14:textId="6B77A78F" w:rsidR="0093753C" w:rsidRDefault="0093753C" w:rsidP="000477E9">
      <w:pPr>
        <w:pStyle w:val="ListParagraph"/>
        <w:numPr>
          <w:ilvl w:val="0"/>
          <w:numId w:val="26"/>
        </w:numPr>
        <w:rPr>
          <w:lang w:val="en-US"/>
        </w:rPr>
      </w:pPr>
      <w:r w:rsidRPr="0093753C">
        <w:rPr>
          <w:lang w:val="en-US"/>
        </w:rPr>
        <w:t>“There are a variety of migratory birds that spend their summer in the section of the bay and the foreshore on the western edge.”</w:t>
      </w:r>
    </w:p>
    <w:p w14:paraId="5E61E48C" w14:textId="7C791B45" w:rsidR="0093753C" w:rsidRDefault="0093753C" w:rsidP="005B44E9">
      <w:pPr>
        <w:pStyle w:val="Heading4"/>
        <w:rPr>
          <w:lang w:val="en-US"/>
        </w:rPr>
      </w:pPr>
      <w:r>
        <w:rPr>
          <w:lang w:val="en-US"/>
        </w:rPr>
        <w:t xml:space="preserve">Public amenity </w:t>
      </w:r>
    </w:p>
    <w:p w14:paraId="4D181B67" w14:textId="653F410E" w:rsidR="0093753C" w:rsidRDefault="0093753C" w:rsidP="005B44E9">
      <w:pPr>
        <w:pStyle w:val="Heading4"/>
        <w:rPr>
          <w:lang w:val="en-US"/>
        </w:rPr>
      </w:pPr>
      <w:r>
        <w:rPr>
          <w:lang w:val="en-US"/>
        </w:rPr>
        <w:t xml:space="preserve">Key feedback themes: </w:t>
      </w:r>
    </w:p>
    <w:p w14:paraId="46AFA5A7" w14:textId="1F8A5E8A" w:rsidR="0093753C" w:rsidRDefault="0093753C" w:rsidP="000477E9">
      <w:pPr>
        <w:pStyle w:val="ListParagraph"/>
        <w:numPr>
          <w:ilvl w:val="0"/>
          <w:numId w:val="27"/>
        </w:numPr>
        <w:rPr>
          <w:lang w:val="en-US"/>
        </w:rPr>
      </w:pPr>
      <w:r>
        <w:rPr>
          <w:lang w:val="en-US"/>
        </w:rPr>
        <w:t>Public amenity</w:t>
      </w:r>
    </w:p>
    <w:p w14:paraId="1A59A56F" w14:textId="7C79F7E1" w:rsidR="0093753C" w:rsidRDefault="0093753C" w:rsidP="000477E9">
      <w:pPr>
        <w:pStyle w:val="ListParagraph"/>
        <w:numPr>
          <w:ilvl w:val="0"/>
          <w:numId w:val="27"/>
        </w:numPr>
        <w:rPr>
          <w:lang w:val="en-US"/>
        </w:rPr>
      </w:pPr>
      <w:r>
        <w:rPr>
          <w:lang w:val="en-US"/>
        </w:rPr>
        <w:t>Green space</w:t>
      </w:r>
    </w:p>
    <w:p w14:paraId="6E276454" w14:textId="62E55EC2" w:rsidR="0093753C" w:rsidRDefault="0093753C" w:rsidP="000477E9">
      <w:pPr>
        <w:pStyle w:val="ListParagraph"/>
        <w:numPr>
          <w:ilvl w:val="0"/>
          <w:numId w:val="27"/>
        </w:numPr>
        <w:rPr>
          <w:lang w:val="en-US"/>
        </w:rPr>
      </w:pPr>
      <w:r>
        <w:rPr>
          <w:lang w:val="en-US"/>
        </w:rPr>
        <w:t xml:space="preserve">Recreational use </w:t>
      </w:r>
    </w:p>
    <w:p w14:paraId="14712F64" w14:textId="78FC37B5" w:rsidR="0093753C" w:rsidRDefault="0093753C" w:rsidP="000477E9">
      <w:pPr>
        <w:pStyle w:val="ListParagraph"/>
        <w:numPr>
          <w:ilvl w:val="0"/>
          <w:numId w:val="27"/>
        </w:numPr>
        <w:rPr>
          <w:lang w:val="en-US"/>
        </w:rPr>
      </w:pPr>
      <w:r>
        <w:rPr>
          <w:lang w:val="en-US"/>
        </w:rPr>
        <w:t>Northern arm loop</w:t>
      </w:r>
    </w:p>
    <w:p w14:paraId="7EF2054C" w14:textId="162B761C" w:rsidR="0093753C" w:rsidRDefault="0093753C" w:rsidP="000477E9">
      <w:pPr>
        <w:pStyle w:val="ListParagraph"/>
        <w:numPr>
          <w:ilvl w:val="0"/>
          <w:numId w:val="27"/>
        </w:numPr>
        <w:rPr>
          <w:lang w:val="en-US"/>
        </w:rPr>
      </w:pPr>
      <w:r>
        <w:rPr>
          <w:lang w:val="en-US"/>
        </w:rPr>
        <w:lastRenderedPageBreak/>
        <w:t xml:space="preserve">Connection and access improvement </w:t>
      </w:r>
    </w:p>
    <w:p w14:paraId="1C5EC4B3" w14:textId="2DEE922D" w:rsidR="0093753C" w:rsidRDefault="0093753C" w:rsidP="005B44E9">
      <w:pPr>
        <w:pStyle w:val="Heading4"/>
        <w:rPr>
          <w:lang w:val="en-US"/>
        </w:rPr>
      </w:pPr>
      <w:r>
        <w:rPr>
          <w:lang w:val="en-US"/>
        </w:rPr>
        <w:t xml:space="preserve">Key insights from the theme of ‘public amenity’ include the following: </w:t>
      </w:r>
    </w:p>
    <w:p w14:paraId="142DE2C4" w14:textId="77777777" w:rsidR="0093753C" w:rsidRPr="0093753C" w:rsidRDefault="0093753C" w:rsidP="000477E9">
      <w:pPr>
        <w:pStyle w:val="ListParagraph"/>
        <w:numPr>
          <w:ilvl w:val="0"/>
          <w:numId w:val="28"/>
        </w:numPr>
        <w:rPr>
          <w:lang w:val="en-US"/>
        </w:rPr>
      </w:pPr>
      <w:r w:rsidRPr="0093753C">
        <w:rPr>
          <w:lang w:val="en-US"/>
        </w:rPr>
        <w:t xml:space="preserve">the need to increase and protect the extent of available open space </w:t>
      </w:r>
    </w:p>
    <w:p w14:paraId="3F612303" w14:textId="77777777" w:rsidR="0093753C" w:rsidRPr="0093753C" w:rsidRDefault="0093753C" w:rsidP="000477E9">
      <w:pPr>
        <w:pStyle w:val="ListParagraph"/>
        <w:numPr>
          <w:ilvl w:val="0"/>
          <w:numId w:val="28"/>
        </w:numPr>
        <w:rPr>
          <w:lang w:val="en-US"/>
        </w:rPr>
      </w:pPr>
      <w:r w:rsidRPr="0093753C">
        <w:rPr>
          <w:lang w:val="en-US"/>
        </w:rPr>
        <w:t>concerns regarding the conversion of the northern arm into non-green space</w:t>
      </w:r>
    </w:p>
    <w:p w14:paraId="0C891192" w14:textId="77777777" w:rsidR="0093753C" w:rsidRPr="0093753C" w:rsidRDefault="0093753C" w:rsidP="000477E9">
      <w:pPr>
        <w:pStyle w:val="ListParagraph"/>
        <w:numPr>
          <w:ilvl w:val="0"/>
          <w:numId w:val="28"/>
        </w:numPr>
        <w:rPr>
          <w:lang w:val="en-US"/>
        </w:rPr>
      </w:pPr>
      <w:r w:rsidRPr="0093753C">
        <w:rPr>
          <w:lang w:val="en-US"/>
        </w:rPr>
        <w:t xml:space="preserve">improve public amenities for </w:t>
      </w:r>
      <w:proofErr w:type="spellStart"/>
      <w:r w:rsidRPr="0093753C">
        <w:rPr>
          <w:lang w:val="en-US"/>
        </w:rPr>
        <w:t>harbour</w:t>
      </w:r>
      <w:proofErr w:type="spellEnd"/>
      <w:r w:rsidRPr="0093753C">
        <w:rPr>
          <w:lang w:val="en-US"/>
        </w:rPr>
        <w:t xml:space="preserve"> users, enhancing access for all and creating a destination </w:t>
      </w:r>
    </w:p>
    <w:p w14:paraId="346A9F0A" w14:textId="5DC28138" w:rsidR="0093753C" w:rsidRDefault="0093753C" w:rsidP="000477E9">
      <w:pPr>
        <w:pStyle w:val="ListParagraph"/>
        <w:numPr>
          <w:ilvl w:val="0"/>
          <w:numId w:val="28"/>
        </w:numPr>
        <w:rPr>
          <w:lang w:val="en-US"/>
        </w:rPr>
      </w:pPr>
      <w:r w:rsidRPr="0093753C">
        <w:rPr>
          <w:lang w:val="en-US"/>
        </w:rPr>
        <w:t xml:space="preserve">improve footpaths and movement networks to accommodate foot, </w:t>
      </w:r>
      <w:proofErr w:type="gramStart"/>
      <w:r w:rsidRPr="0093753C">
        <w:rPr>
          <w:lang w:val="en-US"/>
        </w:rPr>
        <w:t>bicycle</w:t>
      </w:r>
      <w:proofErr w:type="gramEnd"/>
      <w:r w:rsidRPr="0093753C">
        <w:rPr>
          <w:lang w:val="en-US"/>
        </w:rPr>
        <w:t xml:space="preserve"> and scooter users, including retention of the ‘walking loop</w:t>
      </w:r>
      <w:r w:rsidR="0015693B">
        <w:rPr>
          <w:lang w:val="en-US"/>
        </w:rPr>
        <w:t>’</w:t>
      </w:r>
      <w:r w:rsidRPr="0093753C">
        <w:rPr>
          <w:lang w:val="en-US"/>
        </w:rPr>
        <w:t>.</w:t>
      </w:r>
    </w:p>
    <w:p w14:paraId="0BC0C377" w14:textId="11B4E464" w:rsidR="0093753C" w:rsidRDefault="0093753C" w:rsidP="005B44E9">
      <w:pPr>
        <w:pStyle w:val="Heading4"/>
        <w:rPr>
          <w:lang w:val="en-US"/>
        </w:rPr>
      </w:pPr>
      <w:r w:rsidRPr="0093753C">
        <w:rPr>
          <w:lang w:val="en-US"/>
        </w:rPr>
        <w:t>Quotes from feedback that represent this theme:</w:t>
      </w:r>
    </w:p>
    <w:p w14:paraId="63AA9B68" w14:textId="663BE78F" w:rsidR="0093753C" w:rsidRPr="0093753C" w:rsidRDefault="0093753C" w:rsidP="000477E9">
      <w:pPr>
        <w:pStyle w:val="ListParagraph"/>
        <w:numPr>
          <w:ilvl w:val="0"/>
          <w:numId w:val="29"/>
        </w:numPr>
        <w:rPr>
          <w:lang w:val="en-US"/>
        </w:rPr>
      </w:pPr>
      <w:r w:rsidRPr="0093753C">
        <w:rPr>
          <w:lang w:val="en-US"/>
        </w:rPr>
        <w:t>“I like the elements of the plan that enhance pedestrian walkways close to waterfront areas.”</w:t>
      </w:r>
    </w:p>
    <w:p w14:paraId="232F533C" w14:textId="4947CB09" w:rsidR="0093753C" w:rsidRPr="0093753C" w:rsidRDefault="0093753C" w:rsidP="000477E9">
      <w:pPr>
        <w:pStyle w:val="ListParagraph"/>
        <w:numPr>
          <w:ilvl w:val="0"/>
          <w:numId w:val="29"/>
        </w:numPr>
        <w:rPr>
          <w:lang w:val="en-US"/>
        </w:rPr>
      </w:pPr>
      <w:r w:rsidRPr="0093753C">
        <w:rPr>
          <w:lang w:val="en-US"/>
        </w:rPr>
        <w:t>“Walking and cycling path upgrades would be welcome.”</w:t>
      </w:r>
    </w:p>
    <w:p w14:paraId="6244EA3D" w14:textId="153F7077" w:rsidR="0093753C" w:rsidRPr="0093753C" w:rsidRDefault="0093753C" w:rsidP="000477E9">
      <w:pPr>
        <w:pStyle w:val="ListParagraph"/>
        <w:numPr>
          <w:ilvl w:val="0"/>
          <w:numId w:val="29"/>
        </w:numPr>
        <w:rPr>
          <w:lang w:val="en-US"/>
        </w:rPr>
      </w:pPr>
      <w:r w:rsidRPr="0093753C">
        <w:rPr>
          <w:lang w:val="en-US"/>
        </w:rPr>
        <w:t>“Losing part of the walking loop around the marina that is used by many visitors.”</w:t>
      </w:r>
    </w:p>
    <w:p w14:paraId="3DCA38DB" w14:textId="05470E17" w:rsidR="0093753C" w:rsidRPr="0093753C" w:rsidRDefault="0093753C" w:rsidP="000477E9">
      <w:pPr>
        <w:pStyle w:val="ListParagraph"/>
        <w:numPr>
          <w:ilvl w:val="0"/>
          <w:numId w:val="29"/>
        </w:numPr>
        <w:rPr>
          <w:lang w:val="en-US"/>
        </w:rPr>
      </w:pPr>
      <w:r w:rsidRPr="0093753C">
        <w:rPr>
          <w:lang w:val="en-US"/>
        </w:rPr>
        <w:t xml:space="preserve">“Please make all the parks </w:t>
      </w:r>
      <w:proofErr w:type="gramStart"/>
      <w:r w:rsidRPr="0093753C">
        <w:rPr>
          <w:lang w:val="en-US"/>
        </w:rPr>
        <w:t>really cool</w:t>
      </w:r>
      <w:proofErr w:type="gramEnd"/>
      <w:r w:rsidRPr="0093753C">
        <w:rPr>
          <w:lang w:val="en-US"/>
        </w:rPr>
        <w:t>! Everyone loves going for a walk around here.”</w:t>
      </w:r>
    </w:p>
    <w:p w14:paraId="2338407A" w14:textId="24C500BF" w:rsidR="0093753C" w:rsidRDefault="0093753C" w:rsidP="000477E9">
      <w:pPr>
        <w:pStyle w:val="ListParagraph"/>
        <w:numPr>
          <w:ilvl w:val="0"/>
          <w:numId w:val="29"/>
        </w:numPr>
        <w:rPr>
          <w:lang w:val="en-US"/>
        </w:rPr>
      </w:pPr>
      <w:r w:rsidRPr="0093753C">
        <w:rPr>
          <w:lang w:val="en-US"/>
        </w:rPr>
        <w:t>“Keeping green area is very important to our future generations.”</w:t>
      </w:r>
    </w:p>
    <w:p w14:paraId="5AFFB2CF" w14:textId="790B2ABE" w:rsidR="0093753C" w:rsidRDefault="0093753C" w:rsidP="005B44E9">
      <w:pPr>
        <w:pStyle w:val="Heading4"/>
        <w:rPr>
          <w:lang w:val="en-US"/>
        </w:rPr>
      </w:pPr>
      <w:r>
        <w:rPr>
          <w:lang w:val="en-US"/>
        </w:rPr>
        <w:t xml:space="preserve">Infrastructure </w:t>
      </w:r>
    </w:p>
    <w:p w14:paraId="3C73A6C5" w14:textId="2E8BD325" w:rsidR="0093753C" w:rsidRDefault="0093753C" w:rsidP="005B44E9">
      <w:pPr>
        <w:pStyle w:val="Heading4"/>
        <w:rPr>
          <w:lang w:val="en-US"/>
        </w:rPr>
      </w:pPr>
      <w:r w:rsidRPr="0093753C">
        <w:rPr>
          <w:lang w:val="en-US"/>
        </w:rPr>
        <w:t>Key feedback themes:</w:t>
      </w:r>
    </w:p>
    <w:p w14:paraId="45300756" w14:textId="50D7CA46" w:rsidR="0093753C" w:rsidRDefault="0093753C" w:rsidP="000477E9">
      <w:pPr>
        <w:pStyle w:val="ListParagraph"/>
        <w:numPr>
          <w:ilvl w:val="0"/>
          <w:numId w:val="30"/>
        </w:numPr>
        <w:rPr>
          <w:lang w:val="en-US"/>
        </w:rPr>
      </w:pPr>
      <w:r>
        <w:rPr>
          <w:lang w:val="en-US"/>
        </w:rPr>
        <w:t>Boat ramps</w:t>
      </w:r>
    </w:p>
    <w:p w14:paraId="0177BE25" w14:textId="400045CD" w:rsidR="0093753C" w:rsidRDefault="0093753C" w:rsidP="000477E9">
      <w:pPr>
        <w:pStyle w:val="ListParagraph"/>
        <w:numPr>
          <w:ilvl w:val="0"/>
          <w:numId w:val="30"/>
        </w:numPr>
        <w:rPr>
          <w:lang w:val="en-US"/>
        </w:rPr>
      </w:pPr>
      <w:r>
        <w:rPr>
          <w:lang w:val="en-US"/>
        </w:rPr>
        <w:t xml:space="preserve">Fuel facilities </w:t>
      </w:r>
    </w:p>
    <w:p w14:paraId="65829A3F" w14:textId="25E5575F" w:rsidR="0093753C" w:rsidRDefault="0093753C" w:rsidP="000477E9">
      <w:pPr>
        <w:pStyle w:val="ListParagraph"/>
        <w:numPr>
          <w:ilvl w:val="0"/>
          <w:numId w:val="30"/>
        </w:numPr>
        <w:rPr>
          <w:lang w:val="en-US"/>
        </w:rPr>
      </w:pPr>
      <w:r>
        <w:rPr>
          <w:lang w:val="en-US"/>
        </w:rPr>
        <w:t xml:space="preserve">Dredge spoil </w:t>
      </w:r>
    </w:p>
    <w:p w14:paraId="6A55A0B7" w14:textId="4BE5BCDD" w:rsidR="0093753C" w:rsidRDefault="0093753C" w:rsidP="000477E9">
      <w:pPr>
        <w:pStyle w:val="ListParagraph"/>
        <w:numPr>
          <w:ilvl w:val="0"/>
          <w:numId w:val="30"/>
        </w:numPr>
        <w:rPr>
          <w:lang w:val="en-US"/>
        </w:rPr>
      </w:pPr>
      <w:r>
        <w:rPr>
          <w:lang w:val="en-US"/>
        </w:rPr>
        <w:t xml:space="preserve">Enhanced beach access </w:t>
      </w:r>
    </w:p>
    <w:p w14:paraId="478B4938" w14:textId="4E5A144C" w:rsidR="0093753C" w:rsidRDefault="0093753C" w:rsidP="000477E9">
      <w:pPr>
        <w:pStyle w:val="ListParagraph"/>
        <w:numPr>
          <w:ilvl w:val="0"/>
          <w:numId w:val="30"/>
        </w:numPr>
        <w:rPr>
          <w:lang w:val="en-US"/>
        </w:rPr>
      </w:pPr>
      <w:r>
        <w:rPr>
          <w:lang w:val="en-US"/>
        </w:rPr>
        <w:t xml:space="preserve">All tide </w:t>
      </w:r>
      <w:proofErr w:type="gramStart"/>
      <w:r>
        <w:rPr>
          <w:lang w:val="en-US"/>
        </w:rPr>
        <w:t>access</w:t>
      </w:r>
      <w:proofErr w:type="gramEnd"/>
      <w:r>
        <w:rPr>
          <w:lang w:val="en-US"/>
        </w:rPr>
        <w:t xml:space="preserve"> </w:t>
      </w:r>
    </w:p>
    <w:p w14:paraId="70C97D1A" w14:textId="5DCA6F0F" w:rsidR="0093753C" w:rsidRDefault="0093753C" w:rsidP="005B44E9">
      <w:pPr>
        <w:pStyle w:val="Heading4"/>
        <w:rPr>
          <w:lang w:val="en-US"/>
        </w:rPr>
      </w:pPr>
      <w:r w:rsidRPr="0093753C">
        <w:rPr>
          <w:lang w:val="en-US"/>
        </w:rPr>
        <w:t>Key insights from the theme of 'infrastructure' include the following:</w:t>
      </w:r>
    </w:p>
    <w:p w14:paraId="5EB827B6" w14:textId="77777777" w:rsidR="0093753C" w:rsidRPr="0093753C" w:rsidRDefault="0093753C" w:rsidP="000477E9">
      <w:pPr>
        <w:pStyle w:val="ListParagraph"/>
        <w:numPr>
          <w:ilvl w:val="0"/>
          <w:numId w:val="31"/>
        </w:numPr>
        <w:rPr>
          <w:lang w:val="en-US"/>
        </w:rPr>
      </w:pPr>
      <w:r w:rsidRPr="0093753C">
        <w:rPr>
          <w:lang w:val="en-US"/>
        </w:rPr>
        <w:t>there is a need to manage on-water traffic and vessels within the internal channels to avoid safety concerns for boats and maritime vessels</w:t>
      </w:r>
    </w:p>
    <w:p w14:paraId="59D85585" w14:textId="77777777" w:rsidR="0093753C" w:rsidRPr="0093753C" w:rsidRDefault="0093753C" w:rsidP="000477E9">
      <w:pPr>
        <w:pStyle w:val="ListParagraph"/>
        <w:numPr>
          <w:ilvl w:val="0"/>
          <w:numId w:val="31"/>
        </w:numPr>
        <w:rPr>
          <w:lang w:val="en-US"/>
        </w:rPr>
      </w:pPr>
      <w:r w:rsidRPr="0093753C">
        <w:rPr>
          <w:lang w:val="en-US"/>
        </w:rPr>
        <w:t xml:space="preserve">desire for additional boat ramp capacity within their current locations </w:t>
      </w:r>
    </w:p>
    <w:p w14:paraId="5B55B871" w14:textId="77777777" w:rsidR="0093753C" w:rsidRPr="0093753C" w:rsidRDefault="0093753C" w:rsidP="000477E9">
      <w:pPr>
        <w:pStyle w:val="ListParagraph"/>
        <w:numPr>
          <w:ilvl w:val="0"/>
          <w:numId w:val="31"/>
        </w:numPr>
        <w:rPr>
          <w:lang w:val="en-US"/>
        </w:rPr>
      </w:pPr>
      <w:r w:rsidRPr="0093753C">
        <w:rPr>
          <w:lang w:val="en-US"/>
        </w:rPr>
        <w:t xml:space="preserve">introduce an improved beach access and paddle craft launch area to support aquatic and marine activities </w:t>
      </w:r>
    </w:p>
    <w:p w14:paraId="02919AD3" w14:textId="77777777" w:rsidR="0093753C" w:rsidRPr="0093753C" w:rsidRDefault="0093753C" w:rsidP="000477E9">
      <w:pPr>
        <w:pStyle w:val="ListParagraph"/>
        <w:numPr>
          <w:ilvl w:val="0"/>
          <w:numId w:val="31"/>
        </w:numPr>
        <w:rPr>
          <w:lang w:val="en-US"/>
        </w:rPr>
      </w:pPr>
      <w:r w:rsidRPr="0093753C">
        <w:rPr>
          <w:lang w:val="en-US"/>
        </w:rPr>
        <w:t>additional and upgraded fuel facilities are required</w:t>
      </w:r>
    </w:p>
    <w:p w14:paraId="3A137A13" w14:textId="77C8B2BF" w:rsidR="0093753C" w:rsidRDefault="0093753C" w:rsidP="000477E9">
      <w:pPr>
        <w:pStyle w:val="ListParagraph"/>
        <w:numPr>
          <w:ilvl w:val="0"/>
          <w:numId w:val="31"/>
        </w:numPr>
        <w:rPr>
          <w:lang w:val="en-US"/>
        </w:rPr>
      </w:pPr>
      <w:r w:rsidRPr="0093753C">
        <w:rPr>
          <w:lang w:val="en-US"/>
        </w:rPr>
        <w:lastRenderedPageBreak/>
        <w:t>dredging and all tide access is essential, along with increasing pontoons at new ramp locations.</w:t>
      </w:r>
    </w:p>
    <w:p w14:paraId="697E36A1" w14:textId="60C1DCB9" w:rsidR="0093753C" w:rsidRDefault="0093753C" w:rsidP="005B44E9">
      <w:pPr>
        <w:pStyle w:val="Heading4"/>
        <w:rPr>
          <w:lang w:val="en-US"/>
        </w:rPr>
      </w:pPr>
      <w:r w:rsidRPr="0093753C">
        <w:rPr>
          <w:lang w:val="en-US"/>
        </w:rPr>
        <w:t>Quotes from feedback that represent this theme:</w:t>
      </w:r>
    </w:p>
    <w:p w14:paraId="083D9B13" w14:textId="05353758" w:rsidR="0093753C" w:rsidRPr="0093753C" w:rsidRDefault="0093753C" w:rsidP="000477E9">
      <w:pPr>
        <w:pStyle w:val="ListParagraph"/>
        <w:numPr>
          <w:ilvl w:val="0"/>
          <w:numId w:val="32"/>
        </w:numPr>
        <w:rPr>
          <w:lang w:val="en-US"/>
        </w:rPr>
      </w:pPr>
      <w:r w:rsidRPr="0093753C">
        <w:rPr>
          <w:lang w:val="en-US"/>
        </w:rPr>
        <w:t>“Has consideration been given to future maintenance dredging requirements and disposal of the spoil or is it assumed that spoil can always be taken to the dredge spoil area near Mud Island? What happens when this facility is no longer available?”</w:t>
      </w:r>
    </w:p>
    <w:p w14:paraId="6598D30E" w14:textId="105C1173" w:rsidR="0093753C" w:rsidRPr="0093753C" w:rsidRDefault="0093753C" w:rsidP="000477E9">
      <w:pPr>
        <w:pStyle w:val="ListParagraph"/>
        <w:numPr>
          <w:ilvl w:val="0"/>
          <w:numId w:val="32"/>
        </w:numPr>
        <w:rPr>
          <w:lang w:val="en-US"/>
        </w:rPr>
      </w:pPr>
      <w:r w:rsidRPr="0093753C">
        <w:rPr>
          <w:lang w:val="en-US"/>
        </w:rPr>
        <w:t xml:space="preserve">“Increase the boat ramp offering to accommodate the increase in boat and </w:t>
      </w:r>
      <w:proofErr w:type="spellStart"/>
      <w:r w:rsidRPr="0093753C">
        <w:rPr>
          <w:lang w:val="en-US"/>
        </w:rPr>
        <w:t>jetskis</w:t>
      </w:r>
      <w:proofErr w:type="spellEnd"/>
      <w:r w:rsidRPr="0093753C">
        <w:rPr>
          <w:lang w:val="en-US"/>
        </w:rPr>
        <w:t xml:space="preserve"> ownership.”</w:t>
      </w:r>
    </w:p>
    <w:p w14:paraId="371627A5" w14:textId="665DF80B" w:rsidR="0093753C" w:rsidRPr="0093753C" w:rsidRDefault="0093753C" w:rsidP="000477E9">
      <w:pPr>
        <w:pStyle w:val="ListParagraph"/>
        <w:numPr>
          <w:ilvl w:val="0"/>
          <w:numId w:val="32"/>
        </w:numPr>
        <w:rPr>
          <w:lang w:val="en-US"/>
        </w:rPr>
      </w:pPr>
      <w:r w:rsidRPr="0093753C">
        <w:rPr>
          <w:lang w:val="en-US"/>
        </w:rPr>
        <w:t>“The concept of additional berthing in precinct 9 is good – but should be for casual visitor/tour berthing – not trawlers.”</w:t>
      </w:r>
    </w:p>
    <w:p w14:paraId="3E01B056" w14:textId="4180B7C7" w:rsidR="0093753C" w:rsidRPr="0093753C" w:rsidRDefault="0093753C" w:rsidP="000477E9">
      <w:pPr>
        <w:pStyle w:val="ListParagraph"/>
        <w:numPr>
          <w:ilvl w:val="0"/>
          <w:numId w:val="32"/>
        </w:numPr>
        <w:rPr>
          <w:lang w:val="en-US"/>
        </w:rPr>
      </w:pPr>
      <w:r w:rsidRPr="0093753C">
        <w:rPr>
          <w:lang w:val="en-US"/>
        </w:rPr>
        <w:t>“With the growing trend of people buying boats, I think the new boat ramp needs to be increased to include another double ramp / pontoon offering.”</w:t>
      </w:r>
    </w:p>
    <w:p w14:paraId="0217245D" w14:textId="68A4A526" w:rsidR="0093753C" w:rsidRDefault="0093753C" w:rsidP="000477E9">
      <w:pPr>
        <w:pStyle w:val="ListParagraph"/>
        <w:numPr>
          <w:ilvl w:val="0"/>
          <w:numId w:val="32"/>
        </w:numPr>
        <w:rPr>
          <w:lang w:val="en-US"/>
        </w:rPr>
      </w:pPr>
      <w:r w:rsidRPr="0093753C">
        <w:rPr>
          <w:lang w:val="en-US"/>
        </w:rPr>
        <w:t>“All tide access is essential.”</w:t>
      </w:r>
    </w:p>
    <w:p w14:paraId="0F60A3D6" w14:textId="15011BC3" w:rsidR="0093753C" w:rsidRDefault="0093753C">
      <w:pPr>
        <w:spacing w:before="0" w:after="160" w:line="259" w:lineRule="auto"/>
        <w:rPr>
          <w:lang w:val="en-US"/>
        </w:rPr>
      </w:pPr>
      <w:r>
        <w:rPr>
          <w:lang w:val="en-US"/>
        </w:rPr>
        <w:br w:type="page"/>
      </w:r>
    </w:p>
    <w:p w14:paraId="6692D6F6" w14:textId="7CE24522" w:rsidR="0093753C" w:rsidRDefault="0093753C" w:rsidP="005B44E9">
      <w:pPr>
        <w:pStyle w:val="Heading4"/>
        <w:rPr>
          <w:lang w:val="en-US"/>
        </w:rPr>
      </w:pPr>
      <w:r>
        <w:rPr>
          <w:lang w:val="en-US"/>
        </w:rPr>
        <w:lastRenderedPageBreak/>
        <w:t xml:space="preserve">Feedback profile </w:t>
      </w:r>
    </w:p>
    <w:p w14:paraId="0F831D7E" w14:textId="4EF35A80" w:rsidR="0093753C" w:rsidRDefault="0093753C" w:rsidP="005B44E9">
      <w:pPr>
        <w:pStyle w:val="Heading4"/>
        <w:rPr>
          <w:lang w:val="en-US"/>
        </w:rPr>
      </w:pPr>
      <w:r>
        <w:rPr>
          <w:lang w:val="en-US"/>
        </w:rPr>
        <w:t>Age</w:t>
      </w:r>
    </w:p>
    <w:p w14:paraId="205CDC15" w14:textId="7971E367" w:rsidR="0093753C" w:rsidRDefault="0093753C" w:rsidP="000477E9">
      <w:pPr>
        <w:pStyle w:val="ListParagraph"/>
        <w:numPr>
          <w:ilvl w:val="0"/>
          <w:numId w:val="33"/>
        </w:numPr>
        <w:rPr>
          <w:lang w:val="en-US"/>
        </w:rPr>
      </w:pPr>
      <w:r>
        <w:rPr>
          <w:lang w:val="en-US"/>
        </w:rPr>
        <w:t xml:space="preserve">25% of respondents were aged 65 years of age or </w:t>
      </w:r>
      <w:r w:rsidR="008D3090">
        <w:rPr>
          <w:lang w:val="en-US"/>
        </w:rPr>
        <w:t>older</w:t>
      </w:r>
    </w:p>
    <w:p w14:paraId="5ADFCBFD" w14:textId="212DE0A1" w:rsidR="008D3090" w:rsidRDefault="008D3090" w:rsidP="000477E9">
      <w:pPr>
        <w:pStyle w:val="ListParagraph"/>
        <w:numPr>
          <w:ilvl w:val="0"/>
          <w:numId w:val="33"/>
        </w:numPr>
        <w:rPr>
          <w:lang w:val="en-US"/>
        </w:rPr>
      </w:pPr>
      <w:r>
        <w:rPr>
          <w:lang w:val="en-US"/>
        </w:rPr>
        <w:t>28% of respondents were aged 55 to 64 years of age</w:t>
      </w:r>
    </w:p>
    <w:p w14:paraId="780F3DDA" w14:textId="4609EEDB" w:rsidR="008D3090" w:rsidRDefault="008D3090" w:rsidP="000477E9">
      <w:pPr>
        <w:pStyle w:val="ListParagraph"/>
        <w:numPr>
          <w:ilvl w:val="0"/>
          <w:numId w:val="33"/>
        </w:numPr>
        <w:rPr>
          <w:lang w:val="en-US"/>
        </w:rPr>
      </w:pPr>
      <w:r>
        <w:rPr>
          <w:lang w:val="en-US"/>
        </w:rPr>
        <w:t>21% of respondents were aged 45 to 54 years of age</w:t>
      </w:r>
    </w:p>
    <w:p w14:paraId="061D13FD" w14:textId="3B424CCA" w:rsidR="008D3090" w:rsidRDefault="008D3090" w:rsidP="000477E9">
      <w:pPr>
        <w:pStyle w:val="ListParagraph"/>
        <w:numPr>
          <w:ilvl w:val="0"/>
          <w:numId w:val="33"/>
        </w:numPr>
        <w:rPr>
          <w:lang w:val="en-US"/>
        </w:rPr>
      </w:pPr>
      <w:r>
        <w:rPr>
          <w:lang w:val="en-US"/>
        </w:rPr>
        <w:t>19% of respondents were aged 35 to 44 years of age</w:t>
      </w:r>
    </w:p>
    <w:p w14:paraId="7988BBD1" w14:textId="6BB3D239" w:rsidR="008D3090" w:rsidRDefault="008D3090" w:rsidP="000477E9">
      <w:pPr>
        <w:pStyle w:val="ListParagraph"/>
        <w:numPr>
          <w:ilvl w:val="0"/>
          <w:numId w:val="33"/>
        </w:numPr>
        <w:rPr>
          <w:lang w:val="en-US"/>
        </w:rPr>
      </w:pPr>
      <w:r>
        <w:rPr>
          <w:lang w:val="en-US"/>
        </w:rPr>
        <w:t xml:space="preserve">5% of respondents were aged 24 to 35 years of age </w:t>
      </w:r>
    </w:p>
    <w:p w14:paraId="6C94CD1D" w14:textId="09E43C01" w:rsidR="008D3090" w:rsidRDefault="008D3090" w:rsidP="000477E9">
      <w:pPr>
        <w:pStyle w:val="ListParagraph"/>
        <w:numPr>
          <w:ilvl w:val="0"/>
          <w:numId w:val="33"/>
        </w:numPr>
        <w:rPr>
          <w:lang w:val="en-US"/>
        </w:rPr>
      </w:pPr>
      <w:r>
        <w:rPr>
          <w:lang w:val="en-US"/>
        </w:rPr>
        <w:t>2% of respondents were aged 18 to 24 years of age</w:t>
      </w:r>
      <w:r w:rsidR="0015693B">
        <w:rPr>
          <w:lang w:val="en-US"/>
        </w:rPr>
        <w:t>.</w:t>
      </w:r>
    </w:p>
    <w:p w14:paraId="6AF8860C" w14:textId="53992B7A" w:rsidR="008D3090" w:rsidRDefault="008D3090" w:rsidP="005B44E9">
      <w:pPr>
        <w:pStyle w:val="Heading4"/>
        <w:rPr>
          <w:lang w:val="en-US"/>
        </w:rPr>
      </w:pPr>
      <w:r>
        <w:rPr>
          <w:lang w:val="en-US"/>
        </w:rPr>
        <w:t>Post code</w:t>
      </w:r>
    </w:p>
    <w:p w14:paraId="3625D504" w14:textId="16D44AC7" w:rsidR="008D3090" w:rsidRPr="008D3090" w:rsidRDefault="008D3090" w:rsidP="000477E9">
      <w:pPr>
        <w:pStyle w:val="ListParagraph"/>
        <w:numPr>
          <w:ilvl w:val="0"/>
          <w:numId w:val="34"/>
        </w:numPr>
        <w:rPr>
          <w:lang w:val="en-US"/>
        </w:rPr>
      </w:pPr>
      <w:r w:rsidRPr="008D3090">
        <w:rPr>
          <w:lang w:val="en-US"/>
        </w:rPr>
        <w:t xml:space="preserve">74% of respondents were from the post code 4020 – Scarborough, </w:t>
      </w:r>
      <w:proofErr w:type="gramStart"/>
      <w:r w:rsidRPr="008D3090">
        <w:rPr>
          <w:lang w:val="en-US"/>
        </w:rPr>
        <w:t>Newport</w:t>
      </w:r>
      <w:proofErr w:type="gramEnd"/>
      <w:r w:rsidRPr="008D3090">
        <w:rPr>
          <w:lang w:val="en-US"/>
        </w:rPr>
        <w:t xml:space="preserve"> and Redcliffe. </w:t>
      </w:r>
    </w:p>
    <w:p w14:paraId="69457C5F" w14:textId="55D1D90E" w:rsidR="008D3090" w:rsidRDefault="008D3090" w:rsidP="005B44E9">
      <w:pPr>
        <w:pStyle w:val="Heading4"/>
        <w:rPr>
          <w:lang w:val="en-US"/>
        </w:rPr>
      </w:pPr>
      <w:r>
        <w:rPr>
          <w:lang w:val="en-US"/>
        </w:rPr>
        <w:t xml:space="preserve">How often do you visit? </w:t>
      </w:r>
    </w:p>
    <w:p w14:paraId="6E80DB67" w14:textId="698E3FF1" w:rsidR="008D3090" w:rsidRPr="008D3090" w:rsidRDefault="008D3090" w:rsidP="000477E9">
      <w:pPr>
        <w:pStyle w:val="ListParagraph"/>
        <w:numPr>
          <w:ilvl w:val="0"/>
          <w:numId w:val="34"/>
        </w:numPr>
        <w:rPr>
          <w:lang w:val="en-US"/>
        </w:rPr>
      </w:pPr>
      <w:r w:rsidRPr="008D3090">
        <w:rPr>
          <w:lang w:val="en-US"/>
        </w:rPr>
        <w:t xml:space="preserve">59% visit the Scarborough Boat </w:t>
      </w:r>
      <w:proofErr w:type="spellStart"/>
      <w:r w:rsidRPr="008D3090">
        <w:rPr>
          <w:lang w:val="en-US"/>
        </w:rPr>
        <w:t>Harbour</w:t>
      </w:r>
      <w:proofErr w:type="spellEnd"/>
      <w:r w:rsidRPr="008D3090">
        <w:rPr>
          <w:lang w:val="en-US"/>
        </w:rPr>
        <w:t xml:space="preserve"> </w:t>
      </w:r>
      <w:proofErr w:type="spellStart"/>
      <w:r w:rsidRPr="008D3090">
        <w:rPr>
          <w:lang w:val="en-US"/>
        </w:rPr>
        <w:t>routeinely</w:t>
      </w:r>
      <w:proofErr w:type="spellEnd"/>
      <w:r w:rsidRPr="008D3090">
        <w:rPr>
          <w:lang w:val="en-US"/>
        </w:rPr>
        <w:t xml:space="preserve">, either daily for work, </w:t>
      </w:r>
      <w:proofErr w:type="gramStart"/>
      <w:r w:rsidRPr="008D3090">
        <w:rPr>
          <w:lang w:val="en-US"/>
        </w:rPr>
        <w:t>leisure</w:t>
      </w:r>
      <w:proofErr w:type="gramEnd"/>
      <w:r w:rsidRPr="008D3090">
        <w:rPr>
          <w:lang w:val="en-US"/>
        </w:rPr>
        <w:t xml:space="preserve"> or recreation </w:t>
      </w:r>
    </w:p>
    <w:p w14:paraId="1137F571" w14:textId="273E5617" w:rsidR="008D3090" w:rsidRPr="008D3090" w:rsidRDefault="008D3090" w:rsidP="000477E9">
      <w:pPr>
        <w:pStyle w:val="ListParagraph"/>
        <w:numPr>
          <w:ilvl w:val="0"/>
          <w:numId w:val="34"/>
        </w:numPr>
        <w:rPr>
          <w:lang w:val="en-US"/>
        </w:rPr>
      </w:pPr>
      <w:r w:rsidRPr="008D3090">
        <w:rPr>
          <w:lang w:val="en-US"/>
        </w:rPr>
        <w:t xml:space="preserve">25% visit the Scarborough Boat </w:t>
      </w:r>
      <w:proofErr w:type="spellStart"/>
      <w:r w:rsidRPr="008D3090">
        <w:rPr>
          <w:lang w:val="en-US"/>
        </w:rPr>
        <w:t>Harbour</w:t>
      </w:r>
      <w:proofErr w:type="spellEnd"/>
      <w:r w:rsidRPr="008D3090">
        <w:rPr>
          <w:lang w:val="en-US"/>
        </w:rPr>
        <w:t xml:space="preserve"> frequently, either weekly or fortnightly </w:t>
      </w:r>
    </w:p>
    <w:p w14:paraId="1D797CF0" w14:textId="34DB1A0A" w:rsidR="008D3090" w:rsidRDefault="008D3090" w:rsidP="000477E9">
      <w:pPr>
        <w:pStyle w:val="ListParagraph"/>
        <w:numPr>
          <w:ilvl w:val="0"/>
          <w:numId w:val="34"/>
        </w:numPr>
        <w:rPr>
          <w:lang w:val="en-US"/>
        </w:rPr>
      </w:pPr>
      <w:r w:rsidRPr="008D3090">
        <w:rPr>
          <w:lang w:val="en-US"/>
        </w:rPr>
        <w:t xml:space="preserve">9% visit the Scarborough Boat </w:t>
      </w:r>
      <w:proofErr w:type="spellStart"/>
      <w:r w:rsidRPr="008D3090">
        <w:rPr>
          <w:lang w:val="en-US"/>
        </w:rPr>
        <w:t>Harbour</w:t>
      </w:r>
      <w:proofErr w:type="spellEnd"/>
      <w:r w:rsidRPr="008D3090">
        <w:rPr>
          <w:lang w:val="en-US"/>
        </w:rPr>
        <w:t xml:space="preserve"> sometimes, either monthly or quarterly. </w:t>
      </w:r>
    </w:p>
    <w:p w14:paraId="5482B332" w14:textId="1D52E17D" w:rsidR="008D3090" w:rsidRDefault="008D3090" w:rsidP="005B44E9">
      <w:pPr>
        <w:pStyle w:val="Heading4"/>
        <w:rPr>
          <w:lang w:val="en-US"/>
        </w:rPr>
      </w:pPr>
      <w:r>
        <w:rPr>
          <w:lang w:val="en-US"/>
        </w:rPr>
        <w:t xml:space="preserve">Relationship with the </w:t>
      </w:r>
      <w:proofErr w:type="spellStart"/>
      <w:r>
        <w:rPr>
          <w:lang w:val="en-US"/>
        </w:rPr>
        <w:t>harbour</w:t>
      </w:r>
      <w:proofErr w:type="spellEnd"/>
      <w:r>
        <w:rPr>
          <w:lang w:val="en-US"/>
        </w:rPr>
        <w:t xml:space="preserve"> </w:t>
      </w:r>
    </w:p>
    <w:p w14:paraId="0FA14A29" w14:textId="56D1039F" w:rsidR="008D3090" w:rsidRDefault="008D3090" w:rsidP="000477E9">
      <w:pPr>
        <w:pStyle w:val="ListParagraph"/>
        <w:numPr>
          <w:ilvl w:val="0"/>
          <w:numId w:val="35"/>
        </w:numPr>
        <w:rPr>
          <w:lang w:val="en-US"/>
        </w:rPr>
      </w:pPr>
      <w:r>
        <w:rPr>
          <w:lang w:val="en-US"/>
        </w:rPr>
        <w:t xml:space="preserve">32% of respondents identified I live on the Redcliffe Peninsula </w:t>
      </w:r>
    </w:p>
    <w:p w14:paraId="59326AF2" w14:textId="14855A44" w:rsidR="008D3090" w:rsidRDefault="008D3090" w:rsidP="000477E9">
      <w:pPr>
        <w:pStyle w:val="ListParagraph"/>
        <w:numPr>
          <w:ilvl w:val="0"/>
          <w:numId w:val="35"/>
        </w:numPr>
        <w:rPr>
          <w:lang w:val="en-US"/>
        </w:rPr>
      </w:pPr>
      <w:r>
        <w:rPr>
          <w:lang w:val="en-US"/>
        </w:rPr>
        <w:t xml:space="preserve">17% of respondents identified I am a recreational </w:t>
      </w:r>
      <w:proofErr w:type="spellStart"/>
      <w:r>
        <w:rPr>
          <w:lang w:val="en-US"/>
        </w:rPr>
        <w:t>harbour</w:t>
      </w:r>
      <w:proofErr w:type="spellEnd"/>
      <w:r>
        <w:rPr>
          <w:lang w:val="en-US"/>
        </w:rPr>
        <w:t xml:space="preserve"> user (non-</w:t>
      </w:r>
      <w:proofErr w:type="spellStart"/>
      <w:r>
        <w:rPr>
          <w:lang w:val="en-US"/>
        </w:rPr>
        <w:t>motorised</w:t>
      </w:r>
      <w:proofErr w:type="spellEnd"/>
      <w:r>
        <w:rPr>
          <w:lang w:val="en-US"/>
        </w:rPr>
        <w:t xml:space="preserve">) </w:t>
      </w:r>
    </w:p>
    <w:p w14:paraId="2FF8CCE1" w14:textId="70201B9E" w:rsidR="008D3090" w:rsidRDefault="008D3090" w:rsidP="000477E9">
      <w:pPr>
        <w:pStyle w:val="ListParagraph"/>
        <w:numPr>
          <w:ilvl w:val="0"/>
          <w:numId w:val="35"/>
        </w:numPr>
        <w:rPr>
          <w:lang w:val="en-US"/>
        </w:rPr>
      </w:pPr>
      <w:r>
        <w:rPr>
          <w:lang w:val="en-US"/>
        </w:rPr>
        <w:t xml:space="preserve">14% of respondents identified I am a recreational </w:t>
      </w:r>
      <w:proofErr w:type="spellStart"/>
      <w:r>
        <w:rPr>
          <w:lang w:val="en-US"/>
        </w:rPr>
        <w:t>harbour</w:t>
      </w:r>
      <w:proofErr w:type="spellEnd"/>
      <w:r>
        <w:rPr>
          <w:lang w:val="en-US"/>
        </w:rPr>
        <w:t xml:space="preserve"> user (</w:t>
      </w:r>
      <w:proofErr w:type="spellStart"/>
      <w:r>
        <w:rPr>
          <w:lang w:val="en-US"/>
        </w:rPr>
        <w:t>motorised</w:t>
      </w:r>
      <w:proofErr w:type="spellEnd"/>
      <w:r>
        <w:rPr>
          <w:lang w:val="en-US"/>
        </w:rPr>
        <w:t xml:space="preserve">) </w:t>
      </w:r>
    </w:p>
    <w:p w14:paraId="0FFFC9F5" w14:textId="054F6A18" w:rsidR="008D3090" w:rsidRDefault="008D3090" w:rsidP="000477E9">
      <w:pPr>
        <w:pStyle w:val="ListParagraph"/>
        <w:numPr>
          <w:ilvl w:val="0"/>
          <w:numId w:val="35"/>
        </w:numPr>
        <w:rPr>
          <w:lang w:val="en-US"/>
        </w:rPr>
      </w:pPr>
      <w:r>
        <w:rPr>
          <w:lang w:val="en-US"/>
        </w:rPr>
        <w:t xml:space="preserve">13% of respondents identified I </w:t>
      </w:r>
      <w:r w:rsidR="00F83B88">
        <w:rPr>
          <w:lang w:val="en-US"/>
        </w:rPr>
        <w:t xml:space="preserve">am a visitor to Scarborough Boat </w:t>
      </w:r>
      <w:proofErr w:type="spellStart"/>
      <w:r w:rsidR="00F83B88">
        <w:rPr>
          <w:lang w:val="en-US"/>
        </w:rPr>
        <w:t>Harbour</w:t>
      </w:r>
      <w:proofErr w:type="spellEnd"/>
      <w:r w:rsidR="00F83B88">
        <w:rPr>
          <w:lang w:val="en-US"/>
        </w:rPr>
        <w:t xml:space="preserve"> and surrounds </w:t>
      </w:r>
    </w:p>
    <w:p w14:paraId="52A5CEDE" w14:textId="296495FD" w:rsidR="00F83B88" w:rsidRDefault="00F83B88" w:rsidP="000477E9">
      <w:pPr>
        <w:pStyle w:val="ListParagraph"/>
        <w:numPr>
          <w:ilvl w:val="0"/>
          <w:numId w:val="35"/>
        </w:numPr>
        <w:rPr>
          <w:lang w:val="en-US"/>
        </w:rPr>
      </w:pPr>
      <w:r>
        <w:rPr>
          <w:lang w:val="en-US"/>
        </w:rPr>
        <w:t xml:space="preserve">13% of respondents identified I am part of a club or marina </w:t>
      </w:r>
    </w:p>
    <w:p w14:paraId="12DACD4D" w14:textId="51027F9D" w:rsidR="00F83B88" w:rsidRDefault="00F83B88" w:rsidP="000477E9">
      <w:pPr>
        <w:pStyle w:val="ListParagraph"/>
        <w:numPr>
          <w:ilvl w:val="0"/>
          <w:numId w:val="35"/>
        </w:numPr>
        <w:rPr>
          <w:lang w:val="en-US"/>
        </w:rPr>
      </w:pPr>
      <w:r>
        <w:rPr>
          <w:lang w:val="en-US"/>
        </w:rPr>
        <w:t xml:space="preserve">8% of respondents identified I am part of a community group </w:t>
      </w:r>
    </w:p>
    <w:p w14:paraId="67E685D2" w14:textId="7FE4D9E3" w:rsidR="00F83B88" w:rsidRDefault="00F83B88" w:rsidP="000477E9">
      <w:pPr>
        <w:pStyle w:val="ListParagraph"/>
        <w:numPr>
          <w:ilvl w:val="0"/>
          <w:numId w:val="35"/>
        </w:numPr>
        <w:rPr>
          <w:lang w:val="en-US"/>
        </w:rPr>
      </w:pPr>
      <w:r>
        <w:rPr>
          <w:lang w:val="en-US"/>
        </w:rPr>
        <w:t xml:space="preserve">2% of respondents identified I work in Scarborough Boat </w:t>
      </w:r>
      <w:proofErr w:type="spellStart"/>
      <w:r>
        <w:rPr>
          <w:lang w:val="en-US"/>
        </w:rPr>
        <w:t>Harbour</w:t>
      </w:r>
      <w:proofErr w:type="spellEnd"/>
      <w:r>
        <w:rPr>
          <w:lang w:val="en-US"/>
        </w:rPr>
        <w:t xml:space="preserve"> </w:t>
      </w:r>
    </w:p>
    <w:p w14:paraId="0987D22E" w14:textId="634B4E64" w:rsidR="00F83B88" w:rsidRDefault="00F83B88" w:rsidP="000477E9">
      <w:pPr>
        <w:pStyle w:val="ListParagraph"/>
        <w:numPr>
          <w:ilvl w:val="0"/>
          <w:numId w:val="35"/>
        </w:numPr>
        <w:rPr>
          <w:lang w:val="en-US"/>
        </w:rPr>
      </w:pPr>
      <w:r>
        <w:rPr>
          <w:lang w:val="en-US"/>
        </w:rPr>
        <w:t xml:space="preserve">1% of respondents identified I am a Scarborough </w:t>
      </w:r>
      <w:proofErr w:type="spellStart"/>
      <w:r>
        <w:rPr>
          <w:lang w:val="en-US"/>
        </w:rPr>
        <w:t>Harbour</w:t>
      </w:r>
      <w:proofErr w:type="spellEnd"/>
      <w:r>
        <w:rPr>
          <w:lang w:val="en-US"/>
        </w:rPr>
        <w:t xml:space="preserve"> commercial owner or operator.</w:t>
      </w:r>
    </w:p>
    <w:p w14:paraId="5B0B499D" w14:textId="79943C46" w:rsidR="00F83B88" w:rsidRDefault="00F83B88">
      <w:pPr>
        <w:spacing w:before="0" w:after="160" w:line="259" w:lineRule="auto"/>
        <w:rPr>
          <w:lang w:val="en-US"/>
        </w:rPr>
      </w:pPr>
      <w:r>
        <w:rPr>
          <w:lang w:val="en-US"/>
        </w:rPr>
        <w:br w:type="page"/>
      </w:r>
    </w:p>
    <w:p w14:paraId="0B391139" w14:textId="71C9EC19" w:rsidR="00F83B88" w:rsidRDefault="00F83B88" w:rsidP="005B44E9">
      <w:pPr>
        <w:pStyle w:val="Heading4"/>
        <w:rPr>
          <w:lang w:val="en-US"/>
        </w:rPr>
      </w:pPr>
      <w:r>
        <w:rPr>
          <w:lang w:val="en-US"/>
        </w:rPr>
        <w:lastRenderedPageBreak/>
        <w:t xml:space="preserve">Draft master plan changes in response to public consultation feedback </w:t>
      </w:r>
    </w:p>
    <w:p w14:paraId="6A73663A" w14:textId="24F67119" w:rsidR="00F83B88" w:rsidRDefault="00F83B88" w:rsidP="00F83B88">
      <w:pPr>
        <w:rPr>
          <w:lang w:val="en-US"/>
        </w:rPr>
      </w:pPr>
      <w:r w:rsidRPr="00F83B88">
        <w:rPr>
          <w:lang w:val="en-US"/>
        </w:rPr>
        <w:t xml:space="preserve">Following public consultation, TMR undertook an extensive review and analysis of all the feedback </w:t>
      </w:r>
      <w:proofErr w:type="gramStart"/>
      <w:r w:rsidRPr="00F83B88">
        <w:rPr>
          <w:lang w:val="en-US"/>
        </w:rPr>
        <w:t>received, and</w:t>
      </w:r>
      <w:proofErr w:type="gramEnd"/>
      <w:r w:rsidRPr="00F83B88">
        <w:rPr>
          <w:lang w:val="en-US"/>
        </w:rPr>
        <w:t xml:space="preserve"> developed a revised draft master plan. The following points </w:t>
      </w:r>
      <w:proofErr w:type="spellStart"/>
      <w:r w:rsidRPr="00F83B88">
        <w:rPr>
          <w:lang w:val="en-US"/>
        </w:rPr>
        <w:t>summarise</w:t>
      </w:r>
      <w:proofErr w:type="spellEnd"/>
      <w:r w:rsidRPr="00F83B88">
        <w:rPr>
          <w:lang w:val="en-US"/>
        </w:rPr>
        <w:t xml:space="preserve"> these key changes made to the draft master plan:</w:t>
      </w:r>
    </w:p>
    <w:p w14:paraId="7125F546" w14:textId="77777777" w:rsidR="00F83B88" w:rsidRPr="00F83B88" w:rsidRDefault="00F83B88" w:rsidP="000477E9">
      <w:pPr>
        <w:pStyle w:val="ListParagraph"/>
        <w:numPr>
          <w:ilvl w:val="0"/>
          <w:numId w:val="36"/>
        </w:numPr>
        <w:rPr>
          <w:lang w:val="en-US"/>
        </w:rPr>
      </w:pPr>
      <w:r w:rsidRPr="00F83B88">
        <w:rPr>
          <w:lang w:val="en-US"/>
        </w:rPr>
        <w:t xml:space="preserve">providing shared single vehicle and car-trailer unit overflow parking, </w:t>
      </w:r>
      <w:proofErr w:type="gramStart"/>
      <w:r w:rsidRPr="00F83B88">
        <w:rPr>
          <w:lang w:val="en-US"/>
        </w:rPr>
        <w:t>landscaping</w:t>
      </w:r>
      <w:proofErr w:type="gramEnd"/>
      <w:r w:rsidRPr="00F83B88">
        <w:rPr>
          <w:lang w:val="en-US"/>
        </w:rPr>
        <w:t xml:space="preserve"> and landscape buffer areas in revised Precinct 1B</w:t>
      </w:r>
    </w:p>
    <w:p w14:paraId="583F7BDC" w14:textId="77777777" w:rsidR="00F83B88" w:rsidRPr="00F83B88" w:rsidRDefault="00F83B88" w:rsidP="000477E9">
      <w:pPr>
        <w:pStyle w:val="ListParagraph"/>
        <w:numPr>
          <w:ilvl w:val="0"/>
          <w:numId w:val="36"/>
        </w:numPr>
        <w:rPr>
          <w:lang w:val="en-US"/>
        </w:rPr>
      </w:pPr>
      <w:r w:rsidRPr="00F83B88">
        <w:rPr>
          <w:lang w:val="en-US"/>
        </w:rPr>
        <w:t xml:space="preserve">retention of trawler facility in existing location in revised Precinct 5 and investigate enhanced access and function </w:t>
      </w:r>
    </w:p>
    <w:p w14:paraId="167F8376" w14:textId="77777777" w:rsidR="00F83B88" w:rsidRPr="00F83B88" w:rsidRDefault="00F83B88" w:rsidP="000477E9">
      <w:pPr>
        <w:pStyle w:val="ListParagraph"/>
        <w:numPr>
          <w:ilvl w:val="0"/>
          <w:numId w:val="36"/>
        </w:numPr>
        <w:rPr>
          <w:lang w:val="en-US"/>
        </w:rPr>
      </w:pPr>
      <w:r w:rsidRPr="00F83B88">
        <w:rPr>
          <w:lang w:val="en-US"/>
        </w:rPr>
        <w:t xml:space="preserve">maintaining and enhancing existing waterfront marina hospitality in revised Precinct 4 </w:t>
      </w:r>
    </w:p>
    <w:p w14:paraId="34E305DB" w14:textId="77777777" w:rsidR="00F83B88" w:rsidRPr="00F83B88" w:rsidRDefault="00F83B88" w:rsidP="000477E9">
      <w:pPr>
        <w:pStyle w:val="ListParagraph"/>
        <w:numPr>
          <w:ilvl w:val="0"/>
          <w:numId w:val="36"/>
        </w:numPr>
        <w:rPr>
          <w:lang w:val="en-US"/>
        </w:rPr>
      </w:pPr>
      <w:r w:rsidRPr="00F83B88">
        <w:rPr>
          <w:lang w:val="en-US"/>
        </w:rPr>
        <w:t xml:space="preserve">reconfiguring and enhancing existing public boat ramp in revised Precinct 7 and investigate new direct access road to the northern arm of the </w:t>
      </w:r>
      <w:proofErr w:type="spellStart"/>
      <w:r w:rsidRPr="00F83B88">
        <w:rPr>
          <w:lang w:val="en-US"/>
        </w:rPr>
        <w:t>harbour</w:t>
      </w:r>
      <w:proofErr w:type="spellEnd"/>
    </w:p>
    <w:p w14:paraId="0464810C" w14:textId="77777777" w:rsidR="00F83B88" w:rsidRPr="00F83B88" w:rsidRDefault="00F83B88" w:rsidP="000477E9">
      <w:pPr>
        <w:pStyle w:val="ListParagraph"/>
        <w:numPr>
          <w:ilvl w:val="0"/>
          <w:numId w:val="36"/>
        </w:numPr>
        <w:rPr>
          <w:lang w:val="en-US"/>
        </w:rPr>
      </w:pPr>
      <w:r w:rsidRPr="00F83B88">
        <w:rPr>
          <w:lang w:val="en-US"/>
        </w:rPr>
        <w:t>maintaining and enhancing existing marina in revised Precincts 9A and 9B including low-scale supporting marina-related services, hospitality venues, and overflow carparking</w:t>
      </w:r>
    </w:p>
    <w:p w14:paraId="1EB75EB6" w14:textId="77777777" w:rsidR="00F83B88" w:rsidRPr="00F83B88" w:rsidRDefault="00F83B88" w:rsidP="000477E9">
      <w:pPr>
        <w:pStyle w:val="ListParagraph"/>
        <w:numPr>
          <w:ilvl w:val="0"/>
          <w:numId w:val="36"/>
        </w:numPr>
        <w:rPr>
          <w:lang w:val="en-US"/>
        </w:rPr>
      </w:pPr>
      <w:r w:rsidRPr="00F83B88">
        <w:rPr>
          <w:lang w:val="en-US"/>
        </w:rPr>
        <w:t>low scale marine-related tourism and commercial vessel berthing activities, and related hospitality uses in revised Precincts 10A and 10B</w:t>
      </w:r>
    </w:p>
    <w:p w14:paraId="7BB92C2D" w14:textId="77777777" w:rsidR="00F83B88" w:rsidRPr="00F83B88" w:rsidRDefault="00F83B88" w:rsidP="000477E9">
      <w:pPr>
        <w:pStyle w:val="ListParagraph"/>
        <w:numPr>
          <w:ilvl w:val="0"/>
          <w:numId w:val="36"/>
        </w:numPr>
        <w:rPr>
          <w:lang w:val="en-US"/>
        </w:rPr>
      </w:pPr>
      <w:r w:rsidRPr="00F83B88">
        <w:rPr>
          <w:lang w:val="en-US"/>
        </w:rPr>
        <w:t xml:space="preserve">additional open space and improved pedestrian connectivity along the northern arm of the </w:t>
      </w:r>
      <w:proofErr w:type="spellStart"/>
      <w:r w:rsidRPr="00F83B88">
        <w:rPr>
          <w:lang w:val="en-US"/>
        </w:rPr>
        <w:t>harbour</w:t>
      </w:r>
      <w:proofErr w:type="spellEnd"/>
      <w:r w:rsidRPr="00F83B88">
        <w:rPr>
          <w:lang w:val="en-US"/>
        </w:rPr>
        <w:t xml:space="preserve"> in revised Precinct 11C</w:t>
      </w:r>
    </w:p>
    <w:p w14:paraId="1D5D9C42" w14:textId="0F1F1101" w:rsidR="00F83B88" w:rsidRDefault="00F83B88" w:rsidP="000477E9">
      <w:pPr>
        <w:pStyle w:val="ListParagraph"/>
        <w:numPr>
          <w:ilvl w:val="0"/>
          <w:numId w:val="36"/>
        </w:numPr>
        <w:rPr>
          <w:lang w:val="en-US"/>
        </w:rPr>
      </w:pPr>
      <w:r w:rsidRPr="00F83B88">
        <w:rPr>
          <w:lang w:val="en-US"/>
        </w:rPr>
        <w:t xml:space="preserve">proposed </w:t>
      </w:r>
      <w:proofErr w:type="spellStart"/>
      <w:r w:rsidRPr="00F83B88">
        <w:rPr>
          <w:lang w:val="en-US"/>
        </w:rPr>
        <w:t>harbour</w:t>
      </w:r>
      <w:proofErr w:type="spellEnd"/>
      <w:r w:rsidRPr="00F83B88">
        <w:rPr>
          <w:lang w:val="en-US"/>
        </w:rPr>
        <w:t xml:space="preserve"> breakwater extension retained for future access and infrastructure purposes at the end of the northern arm of the </w:t>
      </w:r>
      <w:proofErr w:type="spellStart"/>
      <w:r w:rsidRPr="00F83B88">
        <w:rPr>
          <w:lang w:val="en-US"/>
        </w:rPr>
        <w:t>harbour</w:t>
      </w:r>
      <w:proofErr w:type="spellEnd"/>
    </w:p>
    <w:p w14:paraId="2565E3C7" w14:textId="77777777" w:rsidR="00F83B88" w:rsidRPr="00F83B88" w:rsidRDefault="00F83B88" w:rsidP="000477E9">
      <w:pPr>
        <w:pStyle w:val="ListParagraph"/>
        <w:numPr>
          <w:ilvl w:val="0"/>
          <w:numId w:val="36"/>
        </w:numPr>
        <w:rPr>
          <w:lang w:val="en-US"/>
        </w:rPr>
      </w:pPr>
      <w:r w:rsidRPr="00F83B88">
        <w:rPr>
          <w:lang w:val="en-US"/>
        </w:rPr>
        <w:t xml:space="preserve">removal of boardwalk in the Mangrove Conversation area in revised Precinct 11A, with improved pedestrian connectivity along existing access roads to the southern arm of the </w:t>
      </w:r>
      <w:proofErr w:type="spellStart"/>
      <w:r w:rsidRPr="00F83B88">
        <w:rPr>
          <w:lang w:val="en-US"/>
        </w:rPr>
        <w:t>harbour</w:t>
      </w:r>
      <w:proofErr w:type="spellEnd"/>
    </w:p>
    <w:p w14:paraId="50E0084F" w14:textId="77777777" w:rsidR="00F83B88" w:rsidRPr="00F83B88" w:rsidRDefault="00F83B88" w:rsidP="000477E9">
      <w:pPr>
        <w:pStyle w:val="ListParagraph"/>
        <w:numPr>
          <w:ilvl w:val="0"/>
          <w:numId w:val="36"/>
        </w:numPr>
        <w:rPr>
          <w:lang w:val="en-US"/>
        </w:rPr>
      </w:pPr>
      <w:r w:rsidRPr="00F83B88">
        <w:rPr>
          <w:lang w:val="en-US"/>
        </w:rPr>
        <w:t xml:space="preserve">relocation of the trawler facility and boat ramps to the northern arm of the </w:t>
      </w:r>
      <w:proofErr w:type="spellStart"/>
      <w:r w:rsidRPr="00F83B88">
        <w:rPr>
          <w:lang w:val="en-US"/>
        </w:rPr>
        <w:t>harbour</w:t>
      </w:r>
      <w:proofErr w:type="spellEnd"/>
      <w:r w:rsidRPr="00F83B88">
        <w:rPr>
          <w:lang w:val="en-US"/>
        </w:rPr>
        <w:t xml:space="preserve"> was no longer proposed, with the northern arm proposed for low scale tourism activities, hospitality, enhancement of the existing marina and open space for public access</w:t>
      </w:r>
    </w:p>
    <w:p w14:paraId="35DBFB60" w14:textId="79A627B5" w:rsidR="00F83B88" w:rsidRDefault="00F83B88" w:rsidP="000477E9">
      <w:pPr>
        <w:pStyle w:val="ListParagraph"/>
        <w:numPr>
          <w:ilvl w:val="0"/>
          <w:numId w:val="36"/>
        </w:numPr>
        <w:rPr>
          <w:lang w:val="en-US"/>
        </w:rPr>
      </w:pPr>
      <w:r w:rsidRPr="00F83B88">
        <w:rPr>
          <w:lang w:val="en-US"/>
        </w:rPr>
        <w:t xml:space="preserve">approximately 26% of the land-side </w:t>
      </w:r>
      <w:proofErr w:type="spellStart"/>
      <w:r w:rsidRPr="00F83B88">
        <w:rPr>
          <w:lang w:val="en-US"/>
        </w:rPr>
        <w:t>harbour</w:t>
      </w:r>
      <w:proofErr w:type="spellEnd"/>
      <w:r w:rsidRPr="00F83B88">
        <w:rPr>
          <w:lang w:val="en-US"/>
        </w:rPr>
        <w:t xml:space="preserve"> dedicated to open space for public access with a 35% increase in pathway connections improving pedestrian connectivity.</w:t>
      </w:r>
    </w:p>
    <w:p w14:paraId="764E52AC" w14:textId="3E581229" w:rsidR="00F83B88" w:rsidRDefault="00F83B88" w:rsidP="00F83B88">
      <w:pPr>
        <w:rPr>
          <w:lang w:val="en-US"/>
        </w:rPr>
      </w:pPr>
      <w:r w:rsidRPr="00F83B88">
        <w:rPr>
          <w:lang w:val="en-US"/>
        </w:rPr>
        <w:t xml:space="preserve">These changes informed the revised draft master plan and aimed to respond to feedback and strike a balance between sustaining a working </w:t>
      </w:r>
      <w:proofErr w:type="spellStart"/>
      <w:r w:rsidRPr="00F83B88">
        <w:rPr>
          <w:lang w:val="en-US"/>
        </w:rPr>
        <w:t>harbour</w:t>
      </w:r>
      <w:proofErr w:type="spellEnd"/>
      <w:r w:rsidRPr="00F83B88">
        <w:rPr>
          <w:lang w:val="en-US"/>
        </w:rPr>
        <w:t xml:space="preserve"> and maritime operations, while enhancing the experience and access for all </w:t>
      </w:r>
      <w:proofErr w:type="spellStart"/>
      <w:r w:rsidRPr="00F83B88">
        <w:rPr>
          <w:lang w:val="en-US"/>
        </w:rPr>
        <w:t>harbour</w:t>
      </w:r>
      <w:proofErr w:type="spellEnd"/>
      <w:r w:rsidRPr="00F83B88">
        <w:rPr>
          <w:lang w:val="en-US"/>
        </w:rPr>
        <w:t xml:space="preserve"> users.</w:t>
      </w:r>
    </w:p>
    <w:p w14:paraId="6E6546BF" w14:textId="77777777" w:rsidR="00F83B88" w:rsidRDefault="00F83B88" w:rsidP="00F83B88">
      <w:pPr>
        <w:rPr>
          <w:lang w:val="en-US"/>
        </w:rPr>
        <w:sectPr w:rsidR="00F83B88" w:rsidSect="008336F8">
          <w:pgSz w:w="11906" w:h="16838" w:code="9"/>
          <w:pgMar w:top="993" w:right="1417" w:bottom="1843" w:left="1417" w:header="454" w:footer="454" w:gutter="0"/>
          <w:cols w:space="708"/>
          <w:titlePg/>
          <w:docGrid w:linePitch="360"/>
        </w:sectPr>
      </w:pPr>
    </w:p>
    <w:p w14:paraId="5107E23A" w14:textId="40FD1203" w:rsidR="00F83B88" w:rsidRDefault="000B5E16" w:rsidP="00F83B88">
      <w:pPr>
        <w:rPr>
          <w:lang w:val="en-US"/>
        </w:rPr>
      </w:pPr>
      <w:r>
        <w:rPr>
          <w:noProof/>
        </w:rPr>
        <w:lastRenderedPageBreak/>
        <w:drawing>
          <wp:inline distT="0" distB="0" distL="0" distR="0" wp14:anchorId="47A8CCBD" wp14:editId="5F6543FB">
            <wp:extent cx="12076430" cy="8892540"/>
            <wp:effectExtent l="0" t="0" r="1270" b="3810"/>
            <wp:docPr id="4" name="Picture 4" descr="Image of the Scarborough Boat Harbour revised master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Scarborough Boat Harbour revised master plan. "/>
                    <pic:cNvPicPr/>
                  </pic:nvPicPr>
                  <pic:blipFill>
                    <a:blip r:embed="rId19"/>
                    <a:stretch>
                      <a:fillRect/>
                    </a:stretch>
                  </pic:blipFill>
                  <pic:spPr>
                    <a:xfrm>
                      <a:off x="0" y="0"/>
                      <a:ext cx="12076430" cy="8892540"/>
                    </a:xfrm>
                    <a:prstGeom prst="rect">
                      <a:avLst/>
                    </a:prstGeom>
                  </pic:spPr>
                </pic:pic>
              </a:graphicData>
            </a:graphic>
          </wp:inline>
        </w:drawing>
      </w:r>
    </w:p>
    <w:p w14:paraId="7C66BBE0" w14:textId="77777777" w:rsidR="009409B9" w:rsidRDefault="009409B9">
      <w:pPr>
        <w:spacing w:before="0" w:after="160" w:line="259" w:lineRule="auto"/>
        <w:rPr>
          <w:lang w:val="en-US"/>
        </w:rPr>
      </w:pPr>
    </w:p>
    <w:p w14:paraId="4B1462F6" w14:textId="68255CD1" w:rsidR="009409B9" w:rsidRDefault="009409B9">
      <w:pPr>
        <w:spacing w:before="0" w:after="160" w:line="259" w:lineRule="auto"/>
        <w:rPr>
          <w:lang w:val="en-US"/>
        </w:rPr>
        <w:sectPr w:rsidR="009409B9" w:rsidSect="008E6092">
          <w:pgSz w:w="23811" w:h="16838" w:orient="landscape" w:code="8"/>
          <w:pgMar w:top="1417" w:right="993" w:bottom="1417" w:left="1843" w:header="454" w:footer="454" w:gutter="0"/>
          <w:cols w:space="708"/>
          <w:titlePg/>
          <w:docGrid w:linePitch="360"/>
        </w:sectPr>
      </w:pPr>
    </w:p>
    <w:p w14:paraId="2E14B4A1" w14:textId="38D2F098" w:rsidR="007F164C" w:rsidRDefault="007F164C">
      <w:pPr>
        <w:spacing w:before="0" w:after="160" w:line="259" w:lineRule="auto"/>
        <w:rPr>
          <w:lang w:val="en-US"/>
        </w:rPr>
      </w:pPr>
      <w:r>
        <w:rPr>
          <w:lang w:val="en-US"/>
        </w:rPr>
        <w:lastRenderedPageBreak/>
        <w:t xml:space="preserve">Plan </w:t>
      </w:r>
      <w:r w:rsidR="00994619">
        <w:rPr>
          <w:lang w:val="en-US"/>
        </w:rPr>
        <w:t>description:</w:t>
      </w:r>
    </w:p>
    <w:p w14:paraId="31C8474C" w14:textId="3C254708" w:rsidR="007F164C" w:rsidRDefault="007F164C">
      <w:pPr>
        <w:spacing w:before="0" w:after="160" w:line="259" w:lineRule="auto"/>
        <w:rPr>
          <w:lang w:val="en-US"/>
        </w:rPr>
      </w:pPr>
      <w:r>
        <w:rPr>
          <w:lang w:val="en-US"/>
        </w:rPr>
        <w:t xml:space="preserve">Scarborough Boat </w:t>
      </w:r>
      <w:proofErr w:type="spellStart"/>
      <w:r>
        <w:rPr>
          <w:lang w:val="en-US"/>
        </w:rPr>
        <w:t>Harbour</w:t>
      </w:r>
      <w:proofErr w:type="spellEnd"/>
      <w:r>
        <w:rPr>
          <w:lang w:val="en-US"/>
        </w:rPr>
        <w:t xml:space="preserve"> Revised Draft Master Plan June 2024 </w:t>
      </w:r>
    </w:p>
    <w:p w14:paraId="7D22D15F" w14:textId="2902C624" w:rsidR="007F164C" w:rsidRDefault="007F164C">
      <w:pPr>
        <w:spacing w:before="0" w:after="160" w:line="259" w:lineRule="auto"/>
        <w:rPr>
          <w:lang w:val="en-US"/>
        </w:rPr>
      </w:pPr>
      <w:r>
        <w:rPr>
          <w:lang w:val="en-US"/>
        </w:rPr>
        <w:t>Legend</w:t>
      </w:r>
      <w:r w:rsidR="00994619">
        <w:rPr>
          <w:lang w:val="en-US"/>
        </w:rPr>
        <w:t>:</w:t>
      </w:r>
    </w:p>
    <w:p w14:paraId="76C4DD73" w14:textId="007D789C" w:rsidR="007F164C" w:rsidRDefault="007F164C" w:rsidP="000477E9">
      <w:pPr>
        <w:pStyle w:val="ListParagraph"/>
        <w:numPr>
          <w:ilvl w:val="0"/>
          <w:numId w:val="47"/>
        </w:numPr>
        <w:spacing w:before="0" w:after="160" w:line="259" w:lineRule="auto"/>
        <w:rPr>
          <w:lang w:val="en-US"/>
        </w:rPr>
      </w:pPr>
      <w:proofErr w:type="spellStart"/>
      <w:r w:rsidRPr="007F164C">
        <w:rPr>
          <w:lang w:val="en-US"/>
        </w:rPr>
        <w:t>Harbour</w:t>
      </w:r>
      <w:proofErr w:type="spellEnd"/>
      <w:r w:rsidRPr="007F164C">
        <w:rPr>
          <w:lang w:val="en-US"/>
        </w:rPr>
        <w:t xml:space="preserve"> boundary </w:t>
      </w:r>
    </w:p>
    <w:p w14:paraId="6888A52D" w14:textId="2E0886F1" w:rsidR="007F164C" w:rsidRDefault="007F164C" w:rsidP="000477E9">
      <w:pPr>
        <w:pStyle w:val="ListParagraph"/>
        <w:numPr>
          <w:ilvl w:val="0"/>
          <w:numId w:val="47"/>
        </w:numPr>
        <w:spacing w:before="0" w:after="160" w:line="259" w:lineRule="auto"/>
        <w:rPr>
          <w:lang w:val="en-US"/>
        </w:rPr>
      </w:pPr>
      <w:r>
        <w:rPr>
          <w:lang w:val="en-US"/>
        </w:rPr>
        <w:t xml:space="preserve">Precinct 1A and 7: Public boat ramp, car park and overflow parking </w:t>
      </w:r>
    </w:p>
    <w:p w14:paraId="182DA7B7" w14:textId="47A59245" w:rsidR="007F164C" w:rsidRDefault="007F164C" w:rsidP="000477E9">
      <w:pPr>
        <w:pStyle w:val="ListParagraph"/>
        <w:numPr>
          <w:ilvl w:val="0"/>
          <w:numId w:val="47"/>
        </w:numPr>
        <w:spacing w:before="0" w:after="160" w:line="259" w:lineRule="auto"/>
        <w:rPr>
          <w:lang w:val="en-US"/>
        </w:rPr>
      </w:pPr>
      <w:r>
        <w:rPr>
          <w:lang w:val="en-US"/>
        </w:rPr>
        <w:t>Precinct 2A and 2B: Commercial marine activities</w:t>
      </w:r>
    </w:p>
    <w:p w14:paraId="35E94E2A" w14:textId="1F907A65" w:rsidR="007F164C" w:rsidRDefault="007F164C" w:rsidP="000477E9">
      <w:pPr>
        <w:pStyle w:val="ListParagraph"/>
        <w:numPr>
          <w:ilvl w:val="0"/>
          <w:numId w:val="47"/>
        </w:numPr>
        <w:spacing w:before="0" w:after="160" w:line="259" w:lineRule="auto"/>
        <w:rPr>
          <w:lang w:val="en-US"/>
        </w:rPr>
      </w:pPr>
      <w:r>
        <w:rPr>
          <w:lang w:val="en-US"/>
        </w:rPr>
        <w:t xml:space="preserve">Precinct 3: Commercial marine activities – low impact </w:t>
      </w:r>
    </w:p>
    <w:p w14:paraId="04B43595" w14:textId="16C533A6" w:rsidR="007F164C" w:rsidRDefault="007F164C" w:rsidP="000477E9">
      <w:pPr>
        <w:pStyle w:val="ListParagraph"/>
        <w:numPr>
          <w:ilvl w:val="0"/>
          <w:numId w:val="47"/>
        </w:numPr>
        <w:spacing w:before="0" w:after="160" w:line="259" w:lineRule="auto"/>
        <w:rPr>
          <w:lang w:val="en-US"/>
        </w:rPr>
      </w:pPr>
      <w:r>
        <w:rPr>
          <w:lang w:val="en-US"/>
        </w:rPr>
        <w:t>Precinct 4: Entertainment activities</w:t>
      </w:r>
    </w:p>
    <w:p w14:paraId="265B14CA" w14:textId="17FCF4FF" w:rsidR="007F164C" w:rsidRDefault="007F164C" w:rsidP="000477E9">
      <w:pPr>
        <w:pStyle w:val="ListParagraph"/>
        <w:numPr>
          <w:ilvl w:val="0"/>
          <w:numId w:val="47"/>
        </w:numPr>
        <w:spacing w:before="0" w:after="160" w:line="259" w:lineRule="auto"/>
        <w:rPr>
          <w:lang w:val="en-US"/>
        </w:rPr>
      </w:pPr>
      <w:r>
        <w:rPr>
          <w:lang w:val="en-US"/>
        </w:rPr>
        <w:t xml:space="preserve">Precinct 5: Trawler facility </w:t>
      </w:r>
    </w:p>
    <w:p w14:paraId="5E4FA50A" w14:textId="6471CA2A" w:rsidR="007F164C" w:rsidRDefault="007F164C" w:rsidP="000477E9">
      <w:pPr>
        <w:pStyle w:val="ListParagraph"/>
        <w:numPr>
          <w:ilvl w:val="0"/>
          <w:numId w:val="47"/>
        </w:numPr>
        <w:spacing w:before="0" w:after="160" w:line="259" w:lineRule="auto"/>
        <w:rPr>
          <w:lang w:val="en-US"/>
        </w:rPr>
      </w:pPr>
      <w:r>
        <w:rPr>
          <w:lang w:val="en-US"/>
        </w:rPr>
        <w:t xml:space="preserve">Precinct 6: Mixed marine activities – low impact </w:t>
      </w:r>
    </w:p>
    <w:p w14:paraId="7C65A883" w14:textId="57162BFD" w:rsidR="007F164C" w:rsidRDefault="007F164C" w:rsidP="000477E9">
      <w:pPr>
        <w:pStyle w:val="ListParagraph"/>
        <w:numPr>
          <w:ilvl w:val="0"/>
          <w:numId w:val="47"/>
        </w:numPr>
        <w:spacing w:before="0" w:after="160" w:line="259" w:lineRule="auto"/>
        <w:rPr>
          <w:lang w:val="en-US"/>
        </w:rPr>
      </w:pPr>
      <w:r>
        <w:rPr>
          <w:lang w:val="en-US"/>
        </w:rPr>
        <w:t>Precinct 8: Non-</w:t>
      </w:r>
      <w:proofErr w:type="spellStart"/>
      <w:r>
        <w:rPr>
          <w:lang w:val="en-US"/>
        </w:rPr>
        <w:t>motorised</w:t>
      </w:r>
      <w:proofErr w:type="spellEnd"/>
      <w:r>
        <w:rPr>
          <w:lang w:val="en-US"/>
        </w:rPr>
        <w:t xml:space="preserve"> craft </w:t>
      </w:r>
    </w:p>
    <w:p w14:paraId="08A27170" w14:textId="45D7A979" w:rsidR="007F164C" w:rsidRDefault="007F164C" w:rsidP="000477E9">
      <w:pPr>
        <w:pStyle w:val="ListParagraph"/>
        <w:numPr>
          <w:ilvl w:val="0"/>
          <w:numId w:val="47"/>
        </w:numPr>
        <w:spacing w:before="0" w:after="160" w:line="259" w:lineRule="auto"/>
        <w:rPr>
          <w:lang w:val="en-US"/>
        </w:rPr>
      </w:pPr>
      <w:r>
        <w:rPr>
          <w:lang w:val="en-US"/>
        </w:rPr>
        <w:t xml:space="preserve">Precinct 9A and 9B: Marina activities – low impact </w:t>
      </w:r>
    </w:p>
    <w:p w14:paraId="7D8D50D5" w14:textId="3C73DCFC" w:rsidR="007F164C" w:rsidRDefault="007F164C" w:rsidP="000477E9">
      <w:pPr>
        <w:pStyle w:val="ListParagraph"/>
        <w:numPr>
          <w:ilvl w:val="0"/>
          <w:numId w:val="47"/>
        </w:numPr>
        <w:spacing w:before="0" w:after="160" w:line="259" w:lineRule="auto"/>
        <w:rPr>
          <w:lang w:val="en-US"/>
        </w:rPr>
      </w:pPr>
      <w:r>
        <w:rPr>
          <w:lang w:val="en-US"/>
        </w:rPr>
        <w:t xml:space="preserve">Precinct 10A and 10B: Marine-related tourism and commercial activities – low impact </w:t>
      </w:r>
    </w:p>
    <w:p w14:paraId="43F18377" w14:textId="2863F09A" w:rsidR="007F164C" w:rsidRDefault="007F164C" w:rsidP="000477E9">
      <w:pPr>
        <w:pStyle w:val="ListParagraph"/>
        <w:numPr>
          <w:ilvl w:val="0"/>
          <w:numId w:val="47"/>
        </w:numPr>
        <w:spacing w:before="0" w:after="160" w:line="259" w:lineRule="auto"/>
        <w:rPr>
          <w:lang w:val="en-US"/>
        </w:rPr>
      </w:pPr>
      <w:r>
        <w:rPr>
          <w:lang w:val="en-US"/>
        </w:rPr>
        <w:t xml:space="preserve">Precinct 11A: Open space (mangrove conservation) </w:t>
      </w:r>
    </w:p>
    <w:p w14:paraId="1D121DB7" w14:textId="5B5B4350" w:rsidR="007F164C" w:rsidRDefault="007F164C" w:rsidP="000477E9">
      <w:pPr>
        <w:pStyle w:val="ListParagraph"/>
        <w:numPr>
          <w:ilvl w:val="0"/>
          <w:numId w:val="47"/>
        </w:numPr>
        <w:spacing w:before="0" w:after="160" w:line="259" w:lineRule="auto"/>
        <w:rPr>
          <w:lang w:val="en-US"/>
        </w:rPr>
      </w:pPr>
      <w:r>
        <w:rPr>
          <w:lang w:val="en-US"/>
        </w:rPr>
        <w:t xml:space="preserve">Precinct 11B and 11C: Open space </w:t>
      </w:r>
    </w:p>
    <w:p w14:paraId="5732376B" w14:textId="781013A1" w:rsidR="007F164C" w:rsidRDefault="007F164C" w:rsidP="000477E9">
      <w:pPr>
        <w:pStyle w:val="ListParagraph"/>
        <w:numPr>
          <w:ilvl w:val="0"/>
          <w:numId w:val="47"/>
        </w:numPr>
        <w:spacing w:before="0" w:after="160" w:line="259" w:lineRule="auto"/>
        <w:rPr>
          <w:lang w:val="en-US"/>
        </w:rPr>
      </w:pPr>
      <w:r>
        <w:rPr>
          <w:lang w:val="en-US"/>
        </w:rPr>
        <w:t xml:space="preserve">Open spaces (Moreton Bay City Council parks – </w:t>
      </w:r>
      <w:proofErr w:type="spellStart"/>
      <w:r>
        <w:rPr>
          <w:lang w:val="en-US"/>
        </w:rPr>
        <w:t>Thurecht</w:t>
      </w:r>
      <w:proofErr w:type="spellEnd"/>
      <w:r>
        <w:rPr>
          <w:lang w:val="en-US"/>
        </w:rPr>
        <w:t xml:space="preserve"> Park and Jamieson Park) </w:t>
      </w:r>
    </w:p>
    <w:p w14:paraId="1BCE103C" w14:textId="5A640018" w:rsidR="007F164C" w:rsidRDefault="007F164C" w:rsidP="000477E9">
      <w:pPr>
        <w:pStyle w:val="ListParagraph"/>
        <w:numPr>
          <w:ilvl w:val="0"/>
          <w:numId w:val="47"/>
        </w:numPr>
        <w:spacing w:before="0" w:after="160" w:line="259" w:lineRule="auto"/>
        <w:rPr>
          <w:lang w:val="en-US"/>
        </w:rPr>
      </w:pPr>
      <w:r>
        <w:rPr>
          <w:lang w:val="en-US"/>
        </w:rPr>
        <w:t xml:space="preserve">Government marine services </w:t>
      </w:r>
    </w:p>
    <w:p w14:paraId="49647D1F" w14:textId="62CBC26A" w:rsidR="007F164C" w:rsidRDefault="007F164C" w:rsidP="000477E9">
      <w:pPr>
        <w:pStyle w:val="ListParagraph"/>
        <w:numPr>
          <w:ilvl w:val="0"/>
          <w:numId w:val="47"/>
        </w:numPr>
        <w:spacing w:before="0" w:after="160" w:line="259" w:lineRule="auto"/>
        <w:rPr>
          <w:lang w:val="en-US"/>
        </w:rPr>
      </w:pPr>
      <w:r>
        <w:rPr>
          <w:lang w:val="en-US"/>
        </w:rPr>
        <w:t>Low-scale vegetation buffer</w:t>
      </w:r>
    </w:p>
    <w:p w14:paraId="3DEE5538" w14:textId="24107801" w:rsidR="007F164C" w:rsidRDefault="007F164C" w:rsidP="000477E9">
      <w:pPr>
        <w:pStyle w:val="ListParagraph"/>
        <w:numPr>
          <w:ilvl w:val="0"/>
          <w:numId w:val="47"/>
        </w:numPr>
        <w:spacing w:before="0" w:after="160" w:line="259" w:lineRule="auto"/>
        <w:rPr>
          <w:lang w:val="en-US"/>
        </w:rPr>
      </w:pPr>
      <w:r>
        <w:rPr>
          <w:lang w:val="en-US"/>
        </w:rPr>
        <w:t>Existing beach</w:t>
      </w:r>
    </w:p>
    <w:p w14:paraId="26D8749D" w14:textId="52050066" w:rsidR="007F164C" w:rsidRDefault="007F164C" w:rsidP="000477E9">
      <w:pPr>
        <w:pStyle w:val="ListParagraph"/>
        <w:numPr>
          <w:ilvl w:val="0"/>
          <w:numId w:val="47"/>
        </w:numPr>
        <w:spacing w:before="0" w:after="160" w:line="259" w:lineRule="auto"/>
        <w:rPr>
          <w:lang w:val="en-US"/>
        </w:rPr>
      </w:pPr>
      <w:r>
        <w:rPr>
          <w:lang w:val="en-US"/>
        </w:rPr>
        <w:t xml:space="preserve">Key active transport connections (existing) </w:t>
      </w:r>
    </w:p>
    <w:p w14:paraId="24ED1ED9" w14:textId="45F5913F" w:rsidR="007F164C" w:rsidRDefault="007F164C" w:rsidP="000477E9">
      <w:pPr>
        <w:pStyle w:val="ListParagraph"/>
        <w:numPr>
          <w:ilvl w:val="0"/>
          <w:numId w:val="47"/>
        </w:numPr>
        <w:spacing w:before="0" w:after="160" w:line="259" w:lineRule="auto"/>
        <w:rPr>
          <w:lang w:val="en-US"/>
        </w:rPr>
      </w:pPr>
      <w:r>
        <w:rPr>
          <w:lang w:val="en-US"/>
        </w:rPr>
        <w:t>Key active transport connections (proposed)</w:t>
      </w:r>
    </w:p>
    <w:p w14:paraId="78D1F2B4" w14:textId="6968678E" w:rsidR="007F164C" w:rsidRDefault="007F164C" w:rsidP="000477E9">
      <w:pPr>
        <w:pStyle w:val="ListParagraph"/>
        <w:numPr>
          <w:ilvl w:val="0"/>
          <w:numId w:val="47"/>
        </w:numPr>
        <w:spacing w:before="0" w:after="160" w:line="259" w:lineRule="auto"/>
        <w:rPr>
          <w:lang w:val="en-US"/>
        </w:rPr>
      </w:pPr>
      <w:r>
        <w:rPr>
          <w:lang w:val="en-US"/>
        </w:rPr>
        <w:t>Wet leases (existing and proposed)</w:t>
      </w:r>
    </w:p>
    <w:p w14:paraId="6559A5E6" w14:textId="43DCC6C6" w:rsidR="007F164C" w:rsidRDefault="007F164C" w:rsidP="000477E9">
      <w:pPr>
        <w:pStyle w:val="ListParagraph"/>
        <w:numPr>
          <w:ilvl w:val="0"/>
          <w:numId w:val="47"/>
        </w:numPr>
        <w:spacing w:before="0" w:after="160" w:line="259" w:lineRule="auto"/>
        <w:rPr>
          <w:lang w:val="en-US"/>
        </w:rPr>
      </w:pPr>
      <w:r>
        <w:rPr>
          <w:lang w:val="en-US"/>
        </w:rPr>
        <w:t xml:space="preserve">Public boat ramp (existing) </w:t>
      </w:r>
    </w:p>
    <w:p w14:paraId="07C27845" w14:textId="0E21A5A1" w:rsidR="007F164C" w:rsidRDefault="007F164C" w:rsidP="000477E9">
      <w:pPr>
        <w:pStyle w:val="ListParagraph"/>
        <w:numPr>
          <w:ilvl w:val="0"/>
          <w:numId w:val="47"/>
        </w:numPr>
        <w:spacing w:before="0" w:after="160" w:line="259" w:lineRule="auto"/>
        <w:rPr>
          <w:lang w:val="en-US"/>
        </w:rPr>
      </w:pPr>
      <w:r>
        <w:rPr>
          <w:lang w:val="en-US"/>
        </w:rPr>
        <w:t xml:space="preserve">Public boat ramp (proposed) </w:t>
      </w:r>
    </w:p>
    <w:p w14:paraId="3BDBBAC6" w14:textId="3E5AAF7C" w:rsidR="007F164C" w:rsidRDefault="007F164C" w:rsidP="000477E9">
      <w:pPr>
        <w:pStyle w:val="ListParagraph"/>
        <w:numPr>
          <w:ilvl w:val="0"/>
          <w:numId w:val="47"/>
        </w:numPr>
        <w:spacing w:before="0" w:after="160" w:line="259" w:lineRule="auto"/>
        <w:rPr>
          <w:lang w:val="en-US"/>
        </w:rPr>
      </w:pPr>
      <w:r>
        <w:rPr>
          <w:lang w:val="en-US"/>
        </w:rPr>
        <w:t xml:space="preserve">Public car park (existing) </w:t>
      </w:r>
    </w:p>
    <w:p w14:paraId="380B0C3A" w14:textId="19FEA7AC" w:rsidR="007F164C" w:rsidRDefault="007F164C" w:rsidP="000477E9">
      <w:pPr>
        <w:pStyle w:val="ListParagraph"/>
        <w:numPr>
          <w:ilvl w:val="0"/>
          <w:numId w:val="47"/>
        </w:numPr>
        <w:spacing w:before="0" w:after="160" w:line="259" w:lineRule="auto"/>
        <w:rPr>
          <w:lang w:val="en-US"/>
        </w:rPr>
      </w:pPr>
      <w:r>
        <w:rPr>
          <w:lang w:val="en-US"/>
        </w:rPr>
        <w:t xml:space="preserve">Public car park (proposed) </w:t>
      </w:r>
    </w:p>
    <w:p w14:paraId="5973287B" w14:textId="604DCF47" w:rsidR="007F164C" w:rsidRDefault="007F164C" w:rsidP="000477E9">
      <w:pPr>
        <w:pStyle w:val="ListParagraph"/>
        <w:numPr>
          <w:ilvl w:val="0"/>
          <w:numId w:val="47"/>
        </w:numPr>
        <w:spacing w:before="0" w:after="160" w:line="259" w:lineRule="auto"/>
        <w:rPr>
          <w:lang w:val="en-US"/>
        </w:rPr>
      </w:pPr>
      <w:r>
        <w:rPr>
          <w:lang w:val="en-US"/>
        </w:rPr>
        <w:t xml:space="preserve">Public pontoon (proposed) </w:t>
      </w:r>
    </w:p>
    <w:p w14:paraId="2415B98D" w14:textId="2DE1BA62" w:rsidR="007F164C" w:rsidRDefault="007F164C" w:rsidP="000477E9">
      <w:pPr>
        <w:pStyle w:val="ListParagraph"/>
        <w:numPr>
          <w:ilvl w:val="0"/>
          <w:numId w:val="47"/>
        </w:numPr>
        <w:spacing w:before="0" w:after="160" w:line="259" w:lineRule="auto"/>
        <w:rPr>
          <w:lang w:val="en-US"/>
        </w:rPr>
      </w:pPr>
      <w:r>
        <w:rPr>
          <w:lang w:val="en-US"/>
        </w:rPr>
        <w:t>Bus stops</w:t>
      </w:r>
    </w:p>
    <w:p w14:paraId="47B81080" w14:textId="28501DCC" w:rsidR="007F164C" w:rsidRPr="007F164C" w:rsidRDefault="007F164C" w:rsidP="000477E9">
      <w:pPr>
        <w:pStyle w:val="ListParagraph"/>
        <w:numPr>
          <w:ilvl w:val="0"/>
          <w:numId w:val="47"/>
        </w:numPr>
        <w:spacing w:before="0" w:after="160" w:line="259" w:lineRule="auto"/>
        <w:rPr>
          <w:lang w:val="en-US"/>
        </w:rPr>
      </w:pPr>
      <w:proofErr w:type="spellStart"/>
      <w:r>
        <w:rPr>
          <w:lang w:val="en-US"/>
        </w:rPr>
        <w:t>Harbour</w:t>
      </w:r>
      <w:proofErr w:type="spellEnd"/>
      <w:r>
        <w:rPr>
          <w:lang w:val="en-US"/>
        </w:rPr>
        <w:t xml:space="preserve"> entry statement and wayfinding point </w:t>
      </w:r>
    </w:p>
    <w:p w14:paraId="054B1948" w14:textId="2D158825" w:rsidR="007F164C" w:rsidRDefault="007F164C" w:rsidP="007F164C">
      <w:pPr>
        <w:rPr>
          <w:rFonts w:eastAsiaTheme="majorEastAsia" w:cstheme="majorBidi"/>
          <w:color w:val="003E69"/>
          <w:sz w:val="60"/>
          <w:szCs w:val="36"/>
          <w:lang w:val="en-US"/>
        </w:rPr>
      </w:pPr>
      <w:r>
        <w:rPr>
          <w:lang w:val="en-US"/>
        </w:rPr>
        <w:br w:type="page"/>
      </w:r>
    </w:p>
    <w:p w14:paraId="28C88173" w14:textId="15AFE781" w:rsidR="00F83B88" w:rsidRDefault="00F83B88" w:rsidP="005B44E9">
      <w:pPr>
        <w:pStyle w:val="Heading1"/>
        <w:rPr>
          <w:lang w:val="en-US"/>
        </w:rPr>
      </w:pPr>
      <w:bookmarkStart w:id="6" w:name="_Toc178246025"/>
      <w:r>
        <w:rPr>
          <w:lang w:val="en-US"/>
        </w:rPr>
        <w:lastRenderedPageBreak/>
        <w:t xml:space="preserve">Phase </w:t>
      </w:r>
      <w:r w:rsidR="00C53269">
        <w:rPr>
          <w:lang w:val="en-US"/>
        </w:rPr>
        <w:t xml:space="preserve">3 - </w:t>
      </w:r>
      <w:r>
        <w:rPr>
          <w:lang w:val="en-US"/>
        </w:rPr>
        <w:t>Additional feedback on public consultation changes to draft master plan</w:t>
      </w:r>
      <w:bookmarkEnd w:id="6"/>
      <w:r>
        <w:rPr>
          <w:lang w:val="en-US"/>
        </w:rPr>
        <w:t xml:space="preserve"> </w:t>
      </w:r>
    </w:p>
    <w:p w14:paraId="35A8FF36" w14:textId="77777777" w:rsidR="00F83B88" w:rsidRPr="00F83B88" w:rsidRDefault="00F83B88" w:rsidP="00F83B88">
      <w:pPr>
        <w:rPr>
          <w:lang w:val="en-US"/>
        </w:rPr>
      </w:pPr>
      <w:r w:rsidRPr="00F83B88">
        <w:rPr>
          <w:lang w:val="en-US"/>
        </w:rPr>
        <w:t xml:space="preserve">TMR published a revised version of the draft master plan on 7 June 2024 on the project webpage and invited the community and stakeholders to share their feedback from 10 June to 24 June 2024. </w:t>
      </w:r>
    </w:p>
    <w:p w14:paraId="09121941" w14:textId="35A99036" w:rsidR="00F83B88" w:rsidRDefault="00F83B88" w:rsidP="00F83B88">
      <w:pPr>
        <w:rPr>
          <w:lang w:val="en-US"/>
        </w:rPr>
      </w:pPr>
      <w:r w:rsidRPr="00F83B88">
        <w:rPr>
          <w:lang w:val="en-US"/>
        </w:rPr>
        <w:t>TMR also presented the revised draft master plan at a community forum held at the Redcliffe Leagues Club on 8 June 2024, with over 130 attendees including representatives from MBCC, industry and local groups.</w:t>
      </w:r>
    </w:p>
    <w:p w14:paraId="450E29EE" w14:textId="268635F2" w:rsidR="00F83B88" w:rsidRDefault="00F83B88" w:rsidP="00F83B88">
      <w:pPr>
        <w:rPr>
          <w:lang w:val="en-US"/>
        </w:rPr>
      </w:pPr>
      <w:r w:rsidRPr="00F83B88">
        <w:rPr>
          <w:lang w:val="en-US"/>
        </w:rPr>
        <w:t>The survey content focused on 8 key questions:</w:t>
      </w:r>
    </w:p>
    <w:p w14:paraId="05D04A60" w14:textId="0051660C" w:rsidR="00F83B88" w:rsidRDefault="00F83B88" w:rsidP="000477E9">
      <w:pPr>
        <w:pStyle w:val="ListParagraph"/>
        <w:numPr>
          <w:ilvl w:val="0"/>
          <w:numId w:val="37"/>
        </w:numPr>
        <w:rPr>
          <w:lang w:val="en-US"/>
        </w:rPr>
      </w:pPr>
      <w:r w:rsidRPr="00F83B88">
        <w:rPr>
          <w:lang w:val="en-US"/>
        </w:rPr>
        <w:t>What do you think of the overflow carparking and landscape buffers in the revised Precinct 1B?</w:t>
      </w:r>
    </w:p>
    <w:p w14:paraId="4DC4927B" w14:textId="634726A4" w:rsidR="00F83B88" w:rsidRDefault="00F83B88" w:rsidP="000477E9">
      <w:pPr>
        <w:pStyle w:val="ListParagraph"/>
        <w:numPr>
          <w:ilvl w:val="0"/>
          <w:numId w:val="37"/>
        </w:numPr>
        <w:rPr>
          <w:lang w:val="en-US"/>
        </w:rPr>
      </w:pPr>
      <w:r w:rsidRPr="00F83B88">
        <w:rPr>
          <w:lang w:val="en-US"/>
        </w:rPr>
        <w:t>What do you think about the retention of the trawler facilities and entertainment uses at their current locations?</w:t>
      </w:r>
    </w:p>
    <w:p w14:paraId="3BA23B45" w14:textId="598ACCC8" w:rsidR="00F83B88" w:rsidRDefault="00F83B88" w:rsidP="000477E9">
      <w:pPr>
        <w:pStyle w:val="ListParagraph"/>
        <w:numPr>
          <w:ilvl w:val="0"/>
          <w:numId w:val="37"/>
        </w:numPr>
        <w:rPr>
          <w:lang w:val="en-US"/>
        </w:rPr>
      </w:pPr>
      <w:r w:rsidRPr="00F83B88">
        <w:rPr>
          <w:lang w:val="en-US"/>
        </w:rPr>
        <w:t>What do you think about retaining and reconfiguring the boat ramp in the revised Precinct 7?</w:t>
      </w:r>
    </w:p>
    <w:p w14:paraId="3CDF0905" w14:textId="4039F0FC" w:rsidR="00F83B88" w:rsidRDefault="00F83B88" w:rsidP="000477E9">
      <w:pPr>
        <w:pStyle w:val="ListParagraph"/>
        <w:numPr>
          <w:ilvl w:val="0"/>
          <w:numId w:val="37"/>
        </w:numPr>
        <w:rPr>
          <w:lang w:val="en-US"/>
        </w:rPr>
      </w:pPr>
      <w:r w:rsidRPr="00F83B88">
        <w:rPr>
          <w:lang w:val="en-US"/>
        </w:rPr>
        <w:t xml:space="preserve">What do you think about the potential road access to the northern arm of the </w:t>
      </w:r>
      <w:proofErr w:type="spellStart"/>
      <w:r w:rsidRPr="00F83B88">
        <w:rPr>
          <w:lang w:val="en-US"/>
        </w:rPr>
        <w:t>harbour</w:t>
      </w:r>
      <w:proofErr w:type="spellEnd"/>
      <w:r w:rsidRPr="00F83B88">
        <w:rPr>
          <w:lang w:val="en-US"/>
        </w:rPr>
        <w:t xml:space="preserve"> through the revised Precinct 7?</w:t>
      </w:r>
    </w:p>
    <w:p w14:paraId="09DEBE1B" w14:textId="1F357509" w:rsidR="00F83B88" w:rsidRDefault="00F83B88" w:rsidP="000477E9">
      <w:pPr>
        <w:pStyle w:val="ListParagraph"/>
        <w:numPr>
          <w:ilvl w:val="0"/>
          <w:numId w:val="37"/>
        </w:numPr>
        <w:rPr>
          <w:lang w:val="en-US"/>
        </w:rPr>
      </w:pPr>
      <w:r w:rsidRPr="00F83B88">
        <w:rPr>
          <w:lang w:val="en-US"/>
        </w:rPr>
        <w:t>What do you think about the focus towards marina uses in the revised Precincts 9A and 9B?</w:t>
      </w:r>
    </w:p>
    <w:p w14:paraId="60D79430" w14:textId="5B1CEDA8" w:rsidR="00F83B88" w:rsidRDefault="00F83B88" w:rsidP="000477E9">
      <w:pPr>
        <w:pStyle w:val="ListParagraph"/>
        <w:numPr>
          <w:ilvl w:val="0"/>
          <w:numId w:val="37"/>
        </w:numPr>
        <w:rPr>
          <w:lang w:val="en-US"/>
        </w:rPr>
      </w:pPr>
      <w:r w:rsidRPr="00F83B88">
        <w:rPr>
          <w:lang w:val="en-US"/>
        </w:rPr>
        <w:t>What do you think about the improvements on the northern spit area with a shift towards low scale marina?</w:t>
      </w:r>
    </w:p>
    <w:p w14:paraId="7FD63BAA" w14:textId="2A774A4C" w:rsidR="00F83B88" w:rsidRDefault="00F83B88" w:rsidP="000477E9">
      <w:pPr>
        <w:pStyle w:val="ListParagraph"/>
        <w:numPr>
          <w:ilvl w:val="0"/>
          <w:numId w:val="37"/>
        </w:numPr>
        <w:rPr>
          <w:lang w:val="en-US"/>
        </w:rPr>
      </w:pPr>
      <w:r w:rsidRPr="00F83B88">
        <w:rPr>
          <w:lang w:val="en-US"/>
        </w:rPr>
        <w:t xml:space="preserve">What do you think of the improvements to open space within the </w:t>
      </w:r>
      <w:proofErr w:type="spellStart"/>
      <w:r w:rsidRPr="00F83B88">
        <w:rPr>
          <w:lang w:val="en-US"/>
        </w:rPr>
        <w:t>harbour</w:t>
      </w:r>
      <w:proofErr w:type="spellEnd"/>
      <w:r w:rsidRPr="00F83B88">
        <w:rPr>
          <w:lang w:val="en-US"/>
        </w:rPr>
        <w:t>?</w:t>
      </w:r>
    </w:p>
    <w:p w14:paraId="3D6A1BA1" w14:textId="1268D9E5" w:rsidR="00F83B88" w:rsidRDefault="00F83B88" w:rsidP="000477E9">
      <w:pPr>
        <w:pStyle w:val="ListParagraph"/>
        <w:numPr>
          <w:ilvl w:val="0"/>
          <w:numId w:val="37"/>
        </w:numPr>
        <w:rPr>
          <w:lang w:val="en-US"/>
        </w:rPr>
      </w:pPr>
      <w:r w:rsidRPr="00F83B88">
        <w:rPr>
          <w:lang w:val="en-US"/>
        </w:rPr>
        <w:t>Do you have any other comments about the potential draft changes?</w:t>
      </w:r>
    </w:p>
    <w:p w14:paraId="5B7BE32F" w14:textId="09EFE6D5" w:rsidR="0029542D" w:rsidRDefault="0029542D">
      <w:pPr>
        <w:spacing w:before="0" w:after="160" w:line="259" w:lineRule="auto"/>
        <w:rPr>
          <w:lang w:val="en-US"/>
        </w:rPr>
      </w:pPr>
      <w:r>
        <w:rPr>
          <w:lang w:val="en-US"/>
        </w:rPr>
        <w:br w:type="page"/>
      </w:r>
    </w:p>
    <w:p w14:paraId="537732EC" w14:textId="081F7436" w:rsidR="0029542D" w:rsidRDefault="0029542D" w:rsidP="005B44E9">
      <w:pPr>
        <w:pStyle w:val="Heading4"/>
        <w:rPr>
          <w:lang w:val="en-US"/>
        </w:rPr>
      </w:pPr>
      <w:r>
        <w:rPr>
          <w:lang w:val="en-US"/>
        </w:rPr>
        <w:lastRenderedPageBreak/>
        <w:t xml:space="preserve">Engagement insights </w:t>
      </w:r>
    </w:p>
    <w:p w14:paraId="66EF989F" w14:textId="77777777" w:rsidR="0029542D" w:rsidRPr="0029542D" w:rsidRDefault="0029542D" w:rsidP="0029542D">
      <w:pPr>
        <w:rPr>
          <w:lang w:val="en-US"/>
        </w:rPr>
      </w:pPr>
      <w:r w:rsidRPr="0029542D">
        <w:rPr>
          <w:lang w:val="en-US"/>
        </w:rPr>
        <w:t xml:space="preserve">A total of 71 survey responses and 13 email responses were received across the feedback period. </w:t>
      </w:r>
    </w:p>
    <w:p w14:paraId="10BEFF74" w14:textId="77777777" w:rsidR="0029542D" w:rsidRPr="0029542D" w:rsidRDefault="0029542D" w:rsidP="005B44E9">
      <w:pPr>
        <w:pStyle w:val="Heading4"/>
        <w:rPr>
          <w:lang w:val="en-US"/>
        </w:rPr>
      </w:pPr>
      <w:r w:rsidRPr="0029542D">
        <w:rPr>
          <w:lang w:val="en-US"/>
        </w:rPr>
        <w:t xml:space="preserve">Key responses are </w:t>
      </w:r>
      <w:proofErr w:type="spellStart"/>
      <w:r w:rsidRPr="0029542D">
        <w:rPr>
          <w:lang w:val="en-US"/>
        </w:rPr>
        <w:t>summarised</w:t>
      </w:r>
      <w:proofErr w:type="spellEnd"/>
      <w:r w:rsidRPr="0029542D">
        <w:rPr>
          <w:lang w:val="en-US"/>
        </w:rPr>
        <w:t xml:space="preserve"> as follows: </w:t>
      </w:r>
    </w:p>
    <w:p w14:paraId="0A5ACA01" w14:textId="77777777" w:rsidR="0029542D" w:rsidRPr="0029542D" w:rsidRDefault="0029542D" w:rsidP="000477E9">
      <w:pPr>
        <w:pStyle w:val="ListParagraph"/>
        <w:numPr>
          <w:ilvl w:val="0"/>
          <w:numId w:val="38"/>
        </w:numPr>
        <w:rPr>
          <w:lang w:val="en-US"/>
        </w:rPr>
      </w:pPr>
      <w:r w:rsidRPr="0029542D">
        <w:rPr>
          <w:lang w:val="en-US"/>
        </w:rPr>
        <w:t>positive response acknowledging TMR had listened to feedback and tried to find a balance between stakeholders</w:t>
      </w:r>
    </w:p>
    <w:p w14:paraId="58043911" w14:textId="77777777" w:rsidR="0029542D" w:rsidRPr="0029542D" w:rsidRDefault="0029542D" w:rsidP="000477E9">
      <w:pPr>
        <w:pStyle w:val="ListParagraph"/>
        <w:numPr>
          <w:ilvl w:val="0"/>
          <w:numId w:val="38"/>
        </w:numPr>
        <w:rPr>
          <w:lang w:val="en-US"/>
        </w:rPr>
      </w:pPr>
      <w:r w:rsidRPr="0029542D">
        <w:rPr>
          <w:lang w:val="en-US"/>
        </w:rPr>
        <w:t>support for the revised changes on the northern arm, however many responses still indicated a preference for no development on the northern arm</w:t>
      </w:r>
    </w:p>
    <w:p w14:paraId="350E1D90" w14:textId="77777777" w:rsidR="0029542D" w:rsidRPr="0029542D" w:rsidRDefault="0029542D" w:rsidP="000477E9">
      <w:pPr>
        <w:pStyle w:val="ListParagraph"/>
        <w:numPr>
          <w:ilvl w:val="0"/>
          <w:numId w:val="38"/>
        </w:numPr>
        <w:rPr>
          <w:lang w:val="en-US"/>
        </w:rPr>
      </w:pPr>
      <w:r w:rsidRPr="0029542D">
        <w:rPr>
          <w:lang w:val="en-US"/>
        </w:rPr>
        <w:t xml:space="preserve">concern about the visual amenity and views across the northern arm by managing overall height limits and built form </w:t>
      </w:r>
    </w:p>
    <w:p w14:paraId="7990F5BA" w14:textId="77777777" w:rsidR="0029542D" w:rsidRPr="0029542D" w:rsidRDefault="0029542D" w:rsidP="000477E9">
      <w:pPr>
        <w:pStyle w:val="ListParagraph"/>
        <w:numPr>
          <w:ilvl w:val="0"/>
          <w:numId w:val="38"/>
        </w:numPr>
        <w:rPr>
          <w:lang w:val="en-US"/>
        </w:rPr>
      </w:pPr>
      <w:proofErr w:type="spellStart"/>
      <w:r w:rsidRPr="0029542D">
        <w:rPr>
          <w:lang w:val="en-US"/>
        </w:rPr>
        <w:t>localised</w:t>
      </w:r>
      <w:proofErr w:type="spellEnd"/>
      <w:r w:rsidRPr="0029542D">
        <w:rPr>
          <w:lang w:val="en-US"/>
        </w:rPr>
        <w:t xml:space="preserve"> drainage and flood mitigation remained a concern, and further consideration is required</w:t>
      </w:r>
    </w:p>
    <w:p w14:paraId="492FC74C" w14:textId="77777777" w:rsidR="0029542D" w:rsidRPr="0029542D" w:rsidRDefault="0029542D" w:rsidP="000477E9">
      <w:pPr>
        <w:pStyle w:val="ListParagraph"/>
        <w:numPr>
          <w:ilvl w:val="0"/>
          <w:numId w:val="38"/>
        </w:numPr>
        <w:rPr>
          <w:lang w:val="en-US"/>
        </w:rPr>
      </w:pPr>
      <w:r w:rsidRPr="0029542D">
        <w:rPr>
          <w:lang w:val="en-US"/>
        </w:rPr>
        <w:t>management of traffic and parking remain a concern, and further consideration is required</w:t>
      </w:r>
    </w:p>
    <w:p w14:paraId="39B9F191" w14:textId="4C67EA76" w:rsidR="0029542D" w:rsidRDefault="0029542D" w:rsidP="000477E9">
      <w:pPr>
        <w:pStyle w:val="ListParagraph"/>
        <w:numPr>
          <w:ilvl w:val="0"/>
          <w:numId w:val="38"/>
        </w:numPr>
        <w:rPr>
          <w:lang w:val="en-US"/>
        </w:rPr>
      </w:pPr>
      <w:r w:rsidRPr="0029542D">
        <w:rPr>
          <w:lang w:val="en-US"/>
        </w:rPr>
        <w:t>requests for more collaboration and engagement on the draft master plan, alongside many responses that requested the master plan move into implementation to drive improvements and outcomes.</w:t>
      </w:r>
    </w:p>
    <w:p w14:paraId="499A9652" w14:textId="4F0FE3BA" w:rsidR="0029542D" w:rsidRDefault="0029542D" w:rsidP="005B44E9">
      <w:pPr>
        <w:pStyle w:val="Heading4"/>
        <w:rPr>
          <w:lang w:val="en-US"/>
        </w:rPr>
      </w:pPr>
      <w:r w:rsidRPr="0029542D">
        <w:rPr>
          <w:lang w:val="en-US"/>
        </w:rPr>
        <w:t>Quotes from feedback that represent this theme:</w:t>
      </w:r>
    </w:p>
    <w:p w14:paraId="2FA041F2" w14:textId="280CBD02" w:rsidR="0029542D" w:rsidRPr="009409B9" w:rsidRDefault="0029542D" w:rsidP="000477E9">
      <w:pPr>
        <w:pStyle w:val="ListParagraph"/>
        <w:numPr>
          <w:ilvl w:val="0"/>
          <w:numId w:val="39"/>
        </w:numPr>
        <w:rPr>
          <w:lang w:val="en-US"/>
        </w:rPr>
      </w:pPr>
      <w:r w:rsidRPr="009409B9">
        <w:rPr>
          <w:lang w:val="en-US"/>
        </w:rPr>
        <w:t>“A very good outcome for local residents as it addresses significant traffic and safety concerns held by the community.”</w:t>
      </w:r>
    </w:p>
    <w:p w14:paraId="0BBBACA7" w14:textId="06F190F0" w:rsidR="0029542D" w:rsidRPr="009409B9" w:rsidRDefault="0029542D" w:rsidP="000477E9">
      <w:pPr>
        <w:pStyle w:val="ListParagraph"/>
        <w:numPr>
          <w:ilvl w:val="0"/>
          <w:numId w:val="39"/>
        </w:numPr>
        <w:rPr>
          <w:lang w:val="en-US"/>
        </w:rPr>
      </w:pPr>
      <w:r w:rsidRPr="009409B9">
        <w:rPr>
          <w:lang w:val="en-US"/>
        </w:rPr>
        <w:t xml:space="preserve">“Road access is always going to be an issue along with parking as the more people you attract the harder it will be to </w:t>
      </w:r>
      <w:proofErr w:type="gramStart"/>
      <w:r w:rsidRPr="009409B9">
        <w:rPr>
          <w:lang w:val="en-US"/>
        </w:rPr>
        <w:t>park</w:t>
      </w:r>
      <w:proofErr w:type="gramEnd"/>
      <w:r w:rsidRPr="009409B9">
        <w:rPr>
          <w:lang w:val="en-US"/>
        </w:rPr>
        <w:t xml:space="preserve"> and the congestion will get worse.”</w:t>
      </w:r>
    </w:p>
    <w:p w14:paraId="7C520B72" w14:textId="21077A64" w:rsidR="0029542D" w:rsidRPr="009409B9" w:rsidRDefault="0029542D" w:rsidP="000477E9">
      <w:pPr>
        <w:pStyle w:val="ListParagraph"/>
        <w:numPr>
          <w:ilvl w:val="0"/>
          <w:numId w:val="39"/>
        </w:numPr>
        <w:rPr>
          <w:lang w:val="en-US"/>
        </w:rPr>
      </w:pPr>
      <w:r w:rsidRPr="009409B9">
        <w:rPr>
          <w:lang w:val="en-US"/>
        </w:rPr>
        <w:t xml:space="preserve">“I'm concerned about potential </w:t>
      </w:r>
      <w:proofErr w:type="spellStart"/>
      <w:r w:rsidRPr="009409B9">
        <w:rPr>
          <w:lang w:val="en-US"/>
        </w:rPr>
        <w:t>multi level</w:t>
      </w:r>
      <w:proofErr w:type="spellEnd"/>
      <w:r w:rsidRPr="009409B9">
        <w:rPr>
          <w:lang w:val="en-US"/>
        </w:rPr>
        <w:t xml:space="preserve"> buildings in the area. A height level of no more than a ground and first level building. I'm dead against any form of high rise.”</w:t>
      </w:r>
    </w:p>
    <w:p w14:paraId="36EF1BBB" w14:textId="2D50E2D5" w:rsidR="0029542D" w:rsidRPr="009409B9" w:rsidRDefault="0029542D" w:rsidP="000477E9">
      <w:pPr>
        <w:pStyle w:val="ListParagraph"/>
        <w:numPr>
          <w:ilvl w:val="0"/>
          <w:numId w:val="39"/>
        </w:numPr>
        <w:rPr>
          <w:lang w:val="en-US"/>
        </w:rPr>
      </w:pPr>
      <w:r w:rsidRPr="009409B9">
        <w:rPr>
          <w:lang w:val="en-US"/>
        </w:rPr>
        <w:t xml:space="preserve">“I do not like this. This area is </w:t>
      </w:r>
      <w:proofErr w:type="spellStart"/>
      <w:r w:rsidRPr="009409B9">
        <w:rPr>
          <w:lang w:val="en-US"/>
        </w:rPr>
        <w:t>unspoilt</w:t>
      </w:r>
      <w:proofErr w:type="spellEnd"/>
      <w:r w:rsidRPr="009409B9">
        <w:rPr>
          <w:lang w:val="en-US"/>
        </w:rPr>
        <w:t xml:space="preserve"> and enjoyable as it is. We have berthing, </w:t>
      </w:r>
      <w:proofErr w:type="gramStart"/>
      <w:r w:rsidRPr="009409B9">
        <w:rPr>
          <w:lang w:val="en-US"/>
        </w:rPr>
        <w:t>tourism</w:t>
      </w:r>
      <w:proofErr w:type="gramEnd"/>
      <w:r w:rsidRPr="009409B9">
        <w:rPr>
          <w:lang w:val="en-US"/>
        </w:rPr>
        <w:t xml:space="preserve"> and hospitality available across the </w:t>
      </w:r>
      <w:proofErr w:type="spellStart"/>
      <w:r w:rsidRPr="009409B9">
        <w:rPr>
          <w:lang w:val="en-US"/>
        </w:rPr>
        <w:t>harbour</w:t>
      </w:r>
      <w:proofErr w:type="spellEnd"/>
      <w:r w:rsidRPr="009409B9">
        <w:rPr>
          <w:lang w:val="en-US"/>
        </w:rPr>
        <w:t>.”</w:t>
      </w:r>
    </w:p>
    <w:p w14:paraId="131ABE54" w14:textId="758F3E84" w:rsidR="0029542D" w:rsidRPr="009409B9" w:rsidRDefault="0029542D" w:rsidP="000477E9">
      <w:pPr>
        <w:pStyle w:val="ListParagraph"/>
        <w:numPr>
          <w:ilvl w:val="0"/>
          <w:numId w:val="39"/>
        </w:numPr>
        <w:rPr>
          <w:lang w:val="en-US"/>
        </w:rPr>
      </w:pPr>
      <w:r w:rsidRPr="009409B9">
        <w:rPr>
          <w:lang w:val="en-US"/>
        </w:rPr>
        <w:t xml:space="preserve">“It's a necessary and adequate compromise. Everyone gets roughly what they want for what is and should remain a working boat </w:t>
      </w:r>
      <w:proofErr w:type="spellStart"/>
      <w:r w:rsidRPr="009409B9">
        <w:rPr>
          <w:lang w:val="en-US"/>
        </w:rPr>
        <w:t>harbour</w:t>
      </w:r>
      <w:proofErr w:type="spellEnd"/>
      <w:r w:rsidRPr="009409B9">
        <w:rPr>
          <w:lang w:val="en-US"/>
        </w:rPr>
        <w:t>. I get the strong impression that the department really did listen and amended the master plan accordingly.”</w:t>
      </w:r>
    </w:p>
    <w:p w14:paraId="135E367B" w14:textId="0C428D8B" w:rsidR="0029542D" w:rsidRDefault="0029542D" w:rsidP="000477E9">
      <w:pPr>
        <w:pStyle w:val="ListParagraph"/>
        <w:numPr>
          <w:ilvl w:val="0"/>
          <w:numId w:val="39"/>
        </w:numPr>
        <w:rPr>
          <w:lang w:val="en-US"/>
        </w:rPr>
      </w:pPr>
      <w:r w:rsidRPr="009409B9">
        <w:rPr>
          <w:lang w:val="en-US"/>
        </w:rPr>
        <w:t>“Supported and that this Precinct should be focused on marine tourism, hospitality, commercial and entertainment activities.”</w:t>
      </w:r>
    </w:p>
    <w:p w14:paraId="4E4FE2C2" w14:textId="533B4674" w:rsidR="009409B9" w:rsidRDefault="009409B9" w:rsidP="005B44E9">
      <w:pPr>
        <w:pStyle w:val="Heading4"/>
        <w:rPr>
          <w:lang w:val="en-US"/>
        </w:rPr>
      </w:pPr>
      <w:r>
        <w:rPr>
          <w:lang w:val="en-US"/>
        </w:rPr>
        <w:lastRenderedPageBreak/>
        <w:t xml:space="preserve">Master plan content and structure changes </w:t>
      </w:r>
    </w:p>
    <w:p w14:paraId="0E41F7E0" w14:textId="77777777" w:rsidR="009409B9" w:rsidRPr="009409B9" w:rsidRDefault="009409B9" w:rsidP="009409B9">
      <w:pPr>
        <w:rPr>
          <w:lang w:val="en-US"/>
        </w:rPr>
      </w:pPr>
      <w:r w:rsidRPr="009409B9">
        <w:rPr>
          <w:lang w:val="en-US"/>
        </w:rPr>
        <w:t>Following community and stakeholder feedback, TMR made the following changes to the master plan content and structure, as outlined in Figure 3:</w:t>
      </w:r>
    </w:p>
    <w:p w14:paraId="13CF02DA" w14:textId="77777777" w:rsidR="009409B9" w:rsidRPr="009409B9" w:rsidRDefault="009409B9" w:rsidP="000477E9">
      <w:pPr>
        <w:pStyle w:val="ListParagraph"/>
        <w:numPr>
          <w:ilvl w:val="0"/>
          <w:numId w:val="40"/>
        </w:numPr>
        <w:rPr>
          <w:lang w:val="en-US"/>
        </w:rPr>
      </w:pPr>
      <w:r w:rsidRPr="009409B9">
        <w:rPr>
          <w:lang w:val="en-US"/>
        </w:rPr>
        <w:t xml:space="preserve">outlining a commitment to no short-term accommodation or residential uses on TMR-controlled land within the Scarborough Boat </w:t>
      </w:r>
      <w:proofErr w:type="spellStart"/>
      <w:r w:rsidRPr="009409B9">
        <w:rPr>
          <w:lang w:val="en-US"/>
        </w:rPr>
        <w:t>Harbour</w:t>
      </w:r>
      <w:proofErr w:type="spellEnd"/>
    </w:p>
    <w:p w14:paraId="07AD1AB3" w14:textId="77777777" w:rsidR="009409B9" w:rsidRPr="009409B9" w:rsidRDefault="009409B9" w:rsidP="000477E9">
      <w:pPr>
        <w:pStyle w:val="ListParagraph"/>
        <w:numPr>
          <w:ilvl w:val="0"/>
          <w:numId w:val="40"/>
        </w:numPr>
        <w:rPr>
          <w:lang w:val="en-US"/>
        </w:rPr>
      </w:pPr>
      <w:r w:rsidRPr="009409B9">
        <w:rPr>
          <w:lang w:val="en-US"/>
        </w:rPr>
        <w:t>a commitment to seek a reduction in heights on the northern arm as part of any future amendments to the MBCC planning scheme</w:t>
      </w:r>
    </w:p>
    <w:p w14:paraId="16E5ECAB" w14:textId="77777777" w:rsidR="009409B9" w:rsidRPr="009409B9" w:rsidRDefault="009409B9" w:rsidP="000477E9">
      <w:pPr>
        <w:pStyle w:val="ListParagraph"/>
        <w:numPr>
          <w:ilvl w:val="0"/>
          <w:numId w:val="40"/>
        </w:numPr>
        <w:rPr>
          <w:lang w:val="en-US"/>
        </w:rPr>
      </w:pPr>
      <w:r w:rsidRPr="009409B9">
        <w:rPr>
          <w:lang w:val="en-US"/>
        </w:rPr>
        <w:t>additional clarification that the northern rock wall and temporary spoil transfer pocket will be subject to further detailed investigation and environmental approvals</w:t>
      </w:r>
    </w:p>
    <w:p w14:paraId="0DB512F9" w14:textId="77777777" w:rsidR="009409B9" w:rsidRPr="009409B9" w:rsidRDefault="009409B9" w:rsidP="000477E9">
      <w:pPr>
        <w:pStyle w:val="ListParagraph"/>
        <w:numPr>
          <w:ilvl w:val="0"/>
          <w:numId w:val="40"/>
        </w:numPr>
        <w:rPr>
          <w:lang w:val="en-US"/>
        </w:rPr>
      </w:pPr>
      <w:r w:rsidRPr="009409B9">
        <w:rPr>
          <w:lang w:val="en-US"/>
        </w:rPr>
        <w:t>ongoing commitment to stakeholder and community engagement on the implementation of the master plan</w:t>
      </w:r>
    </w:p>
    <w:p w14:paraId="240AAA5B" w14:textId="565334FA" w:rsidR="009409B9" w:rsidRDefault="009409B9" w:rsidP="000477E9">
      <w:pPr>
        <w:pStyle w:val="ListParagraph"/>
        <w:numPr>
          <w:ilvl w:val="0"/>
          <w:numId w:val="40"/>
        </w:numPr>
        <w:rPr>
          <w:lang w:val="en-US"/>
        </w:rPr>
      </w:pPr>
      <w:r w:rsidRPr="009409B9">
        <w:rPr>
          <w:lang w:val="en-US"/>
        </w:rPr>
        <w:t xml:space="preserve">commitment to work with MBCC on the management of </w:t>
      </w:r>
      <w:proofErr w:type="spellStart"/>
      <w:r w:rsidRPr="009409B9">
        <w:rPr>
          <w:lang w:val="en-US"/>
        </w:rPr>
        <w:t>localised</w:t>
      </w:r>
      <w:proofErr w:type="spellEnd"/>
      <w:r w:rsidRPr="009409B9">
        <w:rPr>
          <w:lang w:val="en-US"/>
        </w:rPr>
        <w:t xml:space="preserve"> traffic, carparking, drainage and inundation issues as part of any future development and across implementation of the master plan.</w:t>
      </w:r>
    </w:p>
    <w:p w14:paraId="61546CB7" w14:textId="77777777" w:rsidR="009409B9" w:rsidRDefault="009409B9" w:rsidP="009409B9">
      <w:pPr>
        <w:rPr>
          <w:lang w:val="en-US"/>
        </w:rPr>
      </w:pPr>
    </w:p>
    <w:p w14:paraId="45C9D7AA" w14:textId="6B63738A" w:rsidR="009409B9" w:rsidRDefault="009409B9" w:rsidP="009409B9">
      <w:pPr>
        <w:rPr>
          <w:lang w:val="en-US"/>
        </w:rPr>
        <w:sectPr w:rsidR="009409B9" w:rsidSect="008336F8">
          <w:pgSz w:w="11906" w:h="16838" w:code="9"/>
          <w:pgMar w:top="993" w:right="1417" w:bottom="1843" w:left="1417" w:header="454" w:footer="454" w:gutter="0"/>
          <w:cols w:space="708"/>
          <w:titlePg/>
          <w:docGrid w:linePitch="360"/>
        </w:sectPr>
      </w:pPr>
    </w:p>
    <w:p w14:paraId="4606094E" w14:textId="66A01729" w:rsidR="009409B9" w:rsidRDefault="009409B9" w:rsidP="009409B9">
      <w:pPr>
        <w:rPr>
          <w:lang w:val="en-US"/>
        </w:rPr>
      </w:pPr>
      <w:r>
        <w:rPr>
          <w:noProof/>
        </w:rPr>
        <w:lastRenderedPageBreak/>
        <w:drawing>
          <wp:inline distT="0" distB="0" distL="0" distR="0" wp14:anchorId="6479BE22" wp14:editId="69914589">
            <wp:extent cx="11830050" cy="8273841"/>
            <wp:effectExtent l="0" t="0" r="0" b="0"/>
            <wp:docPr id="8" name="Picture 8" descr="Plan description: Scarborough Boat Harbour, Revised Draft Masterplan.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lan description: Scarborough Boat Harbour, Revised Draft Masterplan. July 2024."/>
                    <pic:cNvPicPr/>
                  </pic:nvPicPr>
                  <pic:blipFill>
                    <a:blip r:embed="rId20"/>
                    <a:stretch>
                      <a:fillRect/>
                    </a:stretch>
                  </pic:blipFill>
                  <pic:spPr>
                    <a:xfrm>
                      <a:off x="0" y="0"/>
                      <a:ext cx="11850692" cy="8288278"/>
                    </a:xfrm>
                    <a:prstGeom prst="rect">
                      <a:avLst/>
                    </a:prstGeom>
                  </pic:spPr>
                </pic:pic>
              </a:graphicData>
            </a:graphic>
          </wp:inline>
        </w:drawing>
      </w:r>
    </w:p>
    <w:p w14:paraId="2037245D" w14:textId="7E7ABF33" w:rsidR="009409B9" w:rsidRDefault="009409B9" w:rsidP="009409B9">
      <w:pPr>
        <w:rPr>
          <w:lang w:val="en-US"/>
        </w:rPr>
        <w:sectPr w:rsidR="009409B9" w:rsidSect="008E6092">
          <w:pgSz w:w="23811" w:h="16838" w:orient="landscape" w:code="8"/>
          <w:pgMar w:top="1417" w:right="993" w:bottom="1417" w:left="1843" w:header="454" w:footer="454" w:gutter="0"/>
          <w:cols w:space="708"/>
          <w:titlePg/>
          <w:docGrid w:linePitch="360"/>
        </w:sectPr>
      </w:pPr>
    </w:p>
    <w:p w14:paraId="246A552E" w14:textId="2463E279" w:rsidR="000477E9" w:rsidRPr="000477E9" w:rsidRDefault="000477E9" w:rsidP="000477E9">
      <w:pPr>
        <w:spacing w:before="0" w:after="160" w:line="259" w:lineRule="auto"/>
        <w:rPr>
          <w:lang w:val="en-US"/>
        </w:rPr>
      </w:pPr>
      <w:r w:rsidRPr="000477E9">
        <w:rPr>
          <w:lang w:val="en-US"/>
        </w:rPr>
        <w:lastRenderedPageBreak/>
        <w:t xml:space="preserve">Plan </w:t>
      </w:r>
      <w:r>
        <w:rPr>
          <w:lang w:val="en-US"/>
        </w:rPr>
        <w:t xml:space="preserve">description: </w:t>
      </w:r>
    </w:p>
    <w:p w14:paraId="1E528387" w14:textId="19EADE3A" w:rsidR="000477E9" w:rsidRPr="000477E9" w:rsidRDefault="000477E9" w:rsidP="000477E9">
      <w:pPr>
        <w:spacing w:before="0" w:after="160" w:line="259" w:lineRule="auto"/>
        <w:rPr>
          <w:lang w:val="en-US"/>
        </w:rPr>
      </w:pPr>
      <w:r w:rsidRPr="000477E9">
        <w:rPr>
          <w:lang w:val="en-US"/>
        </w:rPr>
        <w:t xml:space="preserve">Scarborough Boat </w:t>
      </w:r>
      <w:proofErr w:type="spellStart"/>
      <w:r>
        <w:rPr>
          <w:lang w:val="en-US"/>
        </w:rPr>
        <w:t>Harbour</w:t>
      </w:r>
      <w:proofErr w:type="spellEnd"/>
      <w:r>
        <w:rPr>
          <w:lang w:val="en-US"/>
        </w:rPr>
        <w:t xml:space="preserve"> Master plan</w:t>
      </w:r>
      <w:r w:rsidRPr="000477E9">
        <w:rPr>
          <w:lang w:val="en-US"/>
        </w:rPr>
        <w:t xml:space="preserve"> </w:t>
      </w:r>
    </w:p>
    <w:p w14:paraId="4B3E6C36" w14:textId="09211BDC" w:rsidR="000477E9" w:rsidRDefault="000477E9" w:rsidP="000477E9">
      <w:pPr>
        <w:spacing w:before="0" w:after="160" w:line="259" w:lineRule="auto"/>
        <w:rPr>
          <w:lang w:val="en-US"/>
        </w:rPr>
      </w:pPr>
      <w:r w:rsidRPr="000477E9">
        <w:rPr>
          <w:lang w:val="en-US"/>
        </w:rPr>
        <w:t>Legend</w:t>
      </w:r>
      <w:r>
        <w:rPr>
          <w:lang w:val="en-US"/>
        </w:rPr>
        <w:t xml:space="preserve">: </w:t>
      </w:r>
    </w:p>
    <w:p w14:paraId="16487FAB" w14:textId="77777777" w:rsidR="000477E9" w:rsidRPr="000477E9" w:rsidRDefault="000477E9" w:rsidP="000477E9">
      <w:pPr>
        <w:pStyle w:val="ListParagraph"/>
        <w:numPr>
          <w:ilvl w:val="0"/>
          <w:numId w:val="48"/>
        </w:numPr>
        <w:spacing w:before="0" w:after="160" w:line="259" w:lineRule="auto"/>
        <w:rPr>
          <w:lang w:val="en-US"/>
        </w:rPr>
      </w:pPr>
      <w:proofErr w:type="spellStart"/>
      <w:r w:rsidRPr="000477E9">
        <w:rPr>
          <w:lang w:val="en-US"/>
        </w:rPr>
        <w:t>Harbour</w:t>
      </w:r>
      <w:proofErr w:type="spellEnd"/>
      <w:r w:rsidRPr="000477E9">
        <w:rPr>
          <w:lang w:val="en-US"/>
        </w:rPr>
        <w:t xml:space="preserve"> boundary</w:t>
      </w:r>
    </w:p>
    <w:p w14:paraId="76568CFF"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 xml:space="preserve">Precinct 1A, 1B and 7: Public boat ramp, </w:t>
      </w:r>
    </w:p>
    <w:p w14:paraId="716C1695"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car park and overflow parking</w:t>
      </w:r>
    </w:p>
    <w:p w14:paraId="5AAB4D62"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Precinct 2A and 2B: Commercial marine activities</w:t>
      </w:r>
    </w:p>
    <w:p w14:paraId="78C4A128"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Precinct 3: Commercial marine activities - low impact</w:t>
      </w:r>
    </w:p>
    <w:p w14:paraId="2A6785B3"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Precinct 4A, 4B and 4</w:t>
      </w:r>
      <w:proofErr w:type="gramStart"/>
      <w:r w:rsidRPr="000477E9">
        <w:rPr>
          <w:lang w:val="en-US"/>
        </w:rPr>
        <w:t>C :</w:t>
      </w:r>
      <w:proofErr w:type="gramEnd"/>
      <w:r w:rsidRPr="000477E9">
        <w:rPr>
          <w:lang w:val="en-US"/>
        </w:rPr>
        <w:t xml:space="preserve"> Entertainment activities</w:t>
      </w:r>
    </w:p>
    <w:p w14:paraId="6080FBC4"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Precinct 5: Trawler facility</w:t>
      </w:r>
    </w:p>
    <w:p w14:paraId="4F4782F1"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Precinct 6: Mixed marine activities - low impact</w:t>
      </w:r>
    </w:p>
    <w:p w14:paraId="0577313E"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Precinct 8: Non-</w:t>
      </w:r>
      <w:proofErr w:type="spellStart"/>
      <w:r w:rsidRPr="000477E9">
        <w:rPr>
          <w:lang w:val="en-US"/>
        </w:rPr>
        <w:t>motorised</w:t>
      </w:r>
      <w:proofErr w:type="spellEnd"/>
      <w:r w:rsidRPr="000477E9">
        <w:rPr>
          <w:lang w:val="en-US"/>
        </w:rPr>
        <w:t xml:space="preserve"> craft</w:t>
      </w:r>
    </w:p>
    <w:p w14:paraId="48A8DB42"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Precinct 9A and 9B: Marina activities - low impact</w:t>
      </w:r>
    </w:p>
    <w:p w14:paraId="10F0549C"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 xml:space="preserve">Precinct 10A and 10B: Marine-related tourism and commercial activities - low impact </w:t>
      </w:r>
    </w:p>
    <w:p w14:paraId="6EEAB225"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Precinct 11A: Open space (mangrove conservation)</w:t>
      </w:r>
    </w:p>
    <w:p w14:paraId="3CC12E9A"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Precinct 11B and 11C: Open space</w:t>
      </w:r>
    </w:p>
    <w:p w14:paraId="5A2598D8"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 xml:space="preserve">Open space (Moreton Bay City Council parks - </w:t>
      </w:r>
      <w:proofErr w:type="spellStart"/>
      <w:r w:rsidRPr="000477E9">
        <w:rPr>
          <w:lang w:val="en-US"/>
        </w:rPr>
        <w:t>Thurecht</w:t>
      </w:r>
      <w:proofErr w:type="spellEnd"/>
      <w:r w:rsidRPr="000477E9">
        <w:rPr>
          <w:lang w:val="en-US"/>
        </w:rPr>
        <w:t xml:space="preserve"> Park and Jamieson Park)</w:t>
      </w:r>
    </w:p>
    <w:p w14:paraId="6F657A92"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Government marine services</w:t>
      </w:r>
    </w:p>
    <w:p w14:paraId="231C26A8"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Low-scale vegetation buffer</w:t>
      </w:r>
    </w:p>
    <w:p w14:paraId="0A03B900"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Existing beach</w:t>
      </w:r>
    </w:p>
    <w:p w14:paraId="4BDCF0CB"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Key active transport connections (existing)</w:t>
      </w:r>
    </w:p>
    <w:p w14:paraId="760E73A2"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Key active transport connections (proposed)</w:t>
      </w:r>
    </w:p>
    <w:p w14:paraId="23771087"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Key road connections (existing)</w:t>
      </w:r>
    </w:p>
    <w:p w14:paraId="29C1DC7E"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Key road connections (proposed)</w:t>
      </w:r>
    </w:p>
    <w:p w14:paraId="0D349243"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Primary active transport network (external)</w:t>
      </w:r>
    </w:p>
    <w:p w14:paraId="34DBC891"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Wet leases (existing and proposed)</w:t>
      </w:r>
    </w:p>
    <w:p w14:paraId="6EAA2D4D"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Public boat ramp (existing)</w:t>
      </w:r>
    </w:p>
    <w:p w14:paraId="1198DFE2"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Public boat ramp (proposed)</w:t>
      </w:r>
    </w:p>
    <w:p w14:paraId="30D18CC9"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Public car park (existing)</w:t>
      </w:r>
    </w:p>
    <w:p w14:paraId="7212D0E2"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Public car park (proposed)</w:t>
      </w:r>
    </w:p>
    <w:p w14:paraId="56E47472"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Public pontoon (proposed)</w:t>
      </w:r>
    </w:p>
    <w:p w14:paraId="15542D7B" w14:textId="77777777" w:rsidR="000477E9" w:rsidRPr="000477E9" w:rsidRDefault="000477E9" w:rsidP="000477E9">
      <w:pPr>
        <w:pStyle w:val="ListParagraph"/>
        <w:numPr>
          <w:ilvl w:val="0"/>
          <w:numId w:val="48"/>
        </w:numPr>
        <w:spacing w:before="0" w:after="160" w:line="259" w:lineRule="auto"/>
        <w:rPr>
          <w:lang w:val="en-US"/>
        </w:rPr>
      </w:pPr>
      <w:r w:rsidRPr="000477E9">
        <w:rPr>
          <w:lang w:val="en-US"/>
        </w:rPr>
        <w:t>Bus stops</w:t>
      </w:r>
    </w:p>
    <w:p w14:paraId="5CC50AD6" w14:textId="77777777" w:rsidR="000477E9" w:rsidRPr="000477E9" w:rsidRDefault="000477E9" w:rsidP="000477E9">
      <w:pPr>
        <w:pStyle w:val="ListParagraph"/>
        <w:numPr>
          <w:ilvl w:val="0"/>
          <w:numId w:val="48"/>
        </w:numPr>
        <w:spacing w:before="0" w:after="160" w:line="259" w:lineRule="auto"/>
        <w:rPr>
          <w:lang w:val="en-US"/>
        </w:rPr>
      </w:pPr>
      <w:proofErr w:type="spellStart"/>
      <w:r w:rsidRPr="000477E9">
        <w:rPr>
          <w:lang w:val="en-US"/>
        </w:rPr>
        <w:t>Harbour</w:t>
      </w:r>
      <w:proofErr w:type="spellEnd"/>
      <w:r w:rsidRPr="000477E9">
        <w:rPr>
          <w:lang w:val="en-US"/>
        </w:rPr>
        <w:t xml:space="preserve"> entry statement and wayfinding point</w:t>
      </w:r>
    </w:p>
    <w:p w14:paraId="6F7EABEC" w14:textId="0DD26DA5" w:rsidR="000477E9" w:rsidRDefault="000477E9" w:rsidP="000477E9">
      <w:pPr>
        <w:spacing w:before="0" w:after="160" w:line="259" w:lineRule="auto"/>
        <w:rPr>
          <w:rFonts w:eastAsiaTheme="majorEastAsia" w:cstheme="majorBidi"/>
          <w:color w:val="003E69"/>
          <w:sz w:val="60"/>
          <w:szCs w:val="36"/>
          <w:lang w:val="en-US"/>
        </w:rPr>
      </w:pPr>
      <w:r>
        <w:rPr>
          <w:lang w:val="en-US"/>
        </w:rPr>
        <w:br w:type="page"/>
      </w:r>
    </w:p>
    <w:p w14:paraId="5D2847D6" w14:textId="76D549D7" w:rsidR="009409B9" w:rsidRDefault="007A200A" w:rsidP="007A200A">
      <w:pPr>
        <w:pStyle w:val="Heading1"/>
        <w:rPr>
          <w:lang w:val="en-US"/>
        </w:rPr>
      </w:pPr>
      <w:bookmarkStart w:id="7" w:name="_Toc178246026"/>
      <w:r>
        <w:rPr>
          <w:lang w:val="en-US"/>
        </w:rPr>
        <w:lastRenderedPageBreak/>
        <w:t>Next steps and future engagement</w:t>
      </w:r>
      <w:bookmarkEnd w:id="7"/>
      <w:r>
        <w:rPr>
          <w:lang w:val="en-US"/>
        </w:rPr>
        <w:t xml:space="preserve"> </w:t>
      </w:r>
    </w:p>
    <w:p w14:paraId="44424683" w14:textId="77777777" w:rsidR="007A200A" w:rsidRPr="007A200A" w:rsidRDefault="007A200A" w:rsidP="007A200A">
      <w:pPr>
        <w:rPr>
          <w:lang w:val="en-US"/>
        </w:rPr>
      </w:pPr>
      <w:r w:rsidRPr="007A200A">
        <w:rPr>
          <w:lang w:val="en-US"/>
        </w:rPr>
        <w:t xml:space="preserve">The master plan sets out a long-term vision and will serve as a strategic, non-statutory decision-making tool to guide development and implementation actions over time, including informing infrastructure planning and </w:t>
      </w:r>
      <w:proofErr w:type="spellStart"/>
      <w:r w:rsidRPr="007A200A">
        <w:rPr>
          <w:lang w:val="en-US"/>
        </w:rPr>
        <w:t>prioritisation</w:t>
      </w:r>
      <w:proofErr w:type="spellEnd"/>
      <w:r w:rsidRPr="007A200A">
        <w:rPr>
          <w:lang w:val="en-US"/>
        </w:rPr>
        <w:t xml:space="preserve"> programs. The transition of Scarborough Boat </w:t>
      </w:r>
      <w:proofErr w:type="spellStart"/>
      <w:r w:rsidRPr="007A200A">
        <w:rPr>
          <w:lang w:val="en-US"/>
        </w:rPr>
        <w:t>Harbour</w:t>
      </w:r>
      <w:proofErr w:type="spellEnd"/>
      <w:r w:rsidRPr="007A200A">
        <w:rPr>
          <w:lang w:val="en-US"/>
        </w:rPr>
        <w:t xml:space="preserve"> towards the vision outlined in the master plan will be achieved through a combination of staged improvements and changes to existing infrastructure and new development and leasing opportunities. </w:t>
      </w:r>
    </w:p>
    <w:p w14:paraId="3D97F20C" w14:textId="77777777" w:rsidR="007A200A" w:rsidRPr="007A200A" w:rsidRDefault="007A200A" w:rsidP="007A200A">
      <w:pPr>
        <w:rPr>
          <w:lang w:val="en-US"/>
        </w:rPr>
      </w:pPr>
      <w:r w:rsidRPr="007A200A">
        <w:rPr>
          <w:lang w:val="en-US"/>
        </w:rPr>
        <w:t xml:space="preserve">Implementation of the master plan will require ongoing engagement and collaboration with MBCC, </w:t>
      </w:r>
      <w:proofErr w:type="spellStart"/>
      <w:r w:rsidRPr="007A200A">
        <w:rPr>
          <w:lang w:val="en-US"/>
        </w:rPr>
        <w:t>harbour</w:t>
      </w:r>
      <w:proofErr w:type="spellEnd"/>
      <w:r w:rsidRPr="007A200A">
        <w:rPr>
          <w:lang w:val="en-US"/>
        </w:rPr>
        <w:t xml:space="preserve"> and industry stakeholders, leaseholders, Traditional </w:t>
      </w:r>
      <w:proofErr w:type="gramStart"/>
      <w:r w:rsidRPr="007A200A">
        <w:rPr>
          <w:lang w:val="en-US"/>
        </w:rPr>
        <w:t>Owners</w:t>
      </w:r>
      <w:proofErr w:type="gramEnd"/>
      <w:r w:rsidRPr="007A200A">
        <w:rPr>
          <w:lang w:val="en-US"/>
        </w:rPr>
        <w:t xml:space="preserve"> and the community. </w:t>
      </w:r>
    </w:p>
    <w:p w14:paraId="092D83C4" w14:textId="77777777" w:rsidR="007A200A" w:rsidRPr="007A200A" w:rsidRDefault="007A200A" w:rsidP="007A200A">
      <w:pPr>
        <w:rPr>
          <w:lang w:val="en-US"/>
        </w:rPr>
      </w:pPr>
      <w:r w:rsidRPr="007A200A">
        <w:rPr>
          <w:lang w:val="en-US"/>
        </w:rPr>
        <w:t xml:space="preserve">A stakeholder and community engagement strategy will be prepared to support implementation of the master plan. </w:t>
      </w:r>
    </w:p>
    <w:p w14:paraId="0A328B6B" w14:textId="32249BAB" w:rsidR="007A200A" w:rsidRPr="007A200A" w:rsidRDefault="007A200A" w:rsidP="007A200A">
      <w:pPr>
        <w:rPr>
          <w:lang w:val="en-US"/>
        </w:rPr>
      </w:pPr>
      <w:r w:rsidRPr="007A200A">
        <w:rPr>
          <w:lang w:val="en-US"/>
        </w:rPr>
        <w:t>For more information, refer to the master plan.</w:t>
      </w:r>
    </w:p>
    <w:sectPr w:rsidR="007A200A" w:rsidRPr="007A200A" w:rsidSect="008336F8">
      <w:pgSz w:w="11906" w:h="16838" w:code="9"/>
      <w:pgMar w:top="993" w:right="1417" w:bottom="1843" w:left="1417"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1B904" w14:textId="77777777" w:rsidR="00900400" w:rsidRDefault="00900400" w:rsidP="00A9280E">
      <w:pPr>
        <w:spacing w:line="240" w:lineRule="auto"/>
      </w:pPr>
      <w:r>
        <w:separator/>
      </w:r>
    </w:p>
  </w:endnote>
  <w:endnote w:type="continuationSeparator" w:id="0">
    <w:p w14:paraId="68E2EC92" w14:textId="77777777" w:rsidR="00900400" w:rsidRDefault="00900400"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D972" w14:textId="37044797" w:rsidR="00A355BF" w:rsidRDefault="00A355BF">
    <w:pPr>
      <w:pStyle w:val="Footer"/>
    </w:pPr>
    <w:r w:rsidRPr="000126D6">
      <w:rPr>
        <w:noProof/>
      </w:rPr>
      <mc:AlternateContent>
        <mc:Choice Requires="wps">
          <w:drawing>
            <wp:anchor distT="0" distB="0" distL="114300" distR="114300" simplePos="0" relativeHeight="251661312" behindDoc="0" locked="0" layoutInCell="1" allowOverlap="1" wp14:anchorId="7B2584E5" wp14:editId="6968508E">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4C3DD6" id="Straight Connector 6"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b0c5d5 [829]" strokeweight=".5pt">
              <v:stroke joinstyle="miter"/>
            </v:line>
          </w:pict>
        </mc:Fallback>
      </mc:AlternateContent>
    </w:r>
    <w:sdt>
      <w:sdtPr>
        <w:rPr>
          <w:rStyle w:val="Header2Char"/>
        </w:rPr>
        <w:alias w:val="Title"/>
        <w:tag w:val=""/>
        <w:id w:val="918837648"/>
        <w:dataBinding w:prefixMappings="xmlns:ns0='http://purl.org/dc/elements/1.1/' xmlns:ns1='http://schemas.openxmlformats.org/package/2006/metadata/core-properties' " w:xpath="/ns1:coreProperties[1]/ns0:title[1]" w:storeItemID="{6C3C8BC8-F283-45AE-878A-BAB7291924A1}"/>
        <w:text/>
      </w:sdtPr>
      <w:sdtEndPr>
        <w:rPr>
          <w:rStyle w:val="Header2Char"/>
        </w:rPr>
      </w:sdtEndPr>
      <w:sdtContent>
        <w:r w:rsidR="007A200A">
          <w:rPr>
            <w:rStyle w:val="Header2Char"/>
          </w:rPr>
          <w:t xml:space="preserve">Scarborough Boat Harbour Master Plan </w:t>
        </w:r>
        <w:r w:rsidR="000410C1">
          <w:rPr>
            <w:rStyle w:val="Header2Char"/>
          </w:rPr>
          <w:t>-</w:t>
        </w:r>
        <w:r w:rsidR="007A200A">
          <w:rPr>
            <w:rStyle w:val="Header2Char"/>
          </w:rPr>
          <w:t xml:space="preserve"> Consultation and engagement insights summary</w:t>
        </w:r>
      </w:sdtContent>
    </w:sdt>
    <w:r>
      <w:ptab w:relativeTo="margin" w:alignment="right" w:leader="none"/>
    </w:r>
    <w:r>
      <w:fldChar w:fldCharType="begin"/>
    </w:r>
    <w:r>
      <w:instrText xml:space="preserve"> PAGE  \* Arabic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3034" w14:textId="3A1420D0" w:rsidR="008336F8" w:rsidRDefault="008336F8" w:rsidP="008336F8">
    <w:pPr>
      <w:pStyle w:val="Footer"/>
    </w:pPr>
    <w:r>
      <w:ptab w:relativeTo="margin" w:alignment="right" w:leader="none"/>
    </w:r>
  </w:p>
  <w:p w14:paraId="0B022867" w14:textId="77777777" w:rsidR="008336F8" w:rsidRDefault="00833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DA443" w14:textId="77777777" w:rsidR="00900400" w:rsidRDefault="00900400" w:rsidP="00A9280E">
      <w:pPr>
        <w:spacing w:line="240" w:lineRule="auto"/>
      </w:pPr>
      <w:r>
        <w:separator/>
      </w:r>
    </w:p>
  </w:footnote>
  <w:footnote w:type="continuationSeparator" w:id="0">
    <w:p w14:paraId="665FBD24" w14:textId="77777777" w:rsidR="00900400" w:rsidRDefault="00900400"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62BE4" w14:textId="159EED2E" w:rsidR="00A355BF" w:rsidRDefault="00A355BF" w:rsidP="00506ABC">
    <w:pPr>
      <w:pStyle w:val="Header"/>
      <w:tabs>
        <w:tab w:val="clear" w:pos="4536"/>
        <w:tab w:val="clear" w:pos="9072"/>
        <w:tab w:val="left" w:pos="83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C75"/>
    <w:multiLevelType w:val="hybridMultilevel"/>
    <w:tmpl w:val="0450A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069D6"/>
    <w:multiLevelType w:val="hybridMultilevel"/>
    <w:tmpl w:val="14BE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76FC7"/>
    <w:multiLevelType w:val="hybridMultilevel"/>
    <w:tmpl w:val="E9286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37425"/>
    <w:multiLevelType w:val="hybridMultilevel"/>
    <w:tmpl w:val="FEC0A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BB5A32"/>
    <w:multiLevelType w:val="hybridMultilevel"/>
    <w:tmpl w:val="1F3EE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1C0D49"/>
    <w:multiLevelType w:val="hybridMultilevel"/>
    <w:tmpl w:val="C546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2175CE"/>
    <w:multiLevelType w:val="hybridMultilevel"/>
    <w:tmpl w:val="85E88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45544C"/>
    <w:multiLevelType w:val="hybridMultilevel"/>
    <w:tmpl w:val="3CF87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76E86"/>
    <w:multiLevelType w:val="hybridMultilevel"/>
    <w:tmpl w:val="A6B61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50B34"/>
    <w:multiLevelType w:val="hybridMultilevel"/>
    <w:tmpl w:val="FBA6A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1175CE"/>
    <w:multiLevelType w:val="hybridMultilevel"/>
    <w:tmpl w:val="481E0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E966E2"/>
    <w:multiLevelType w:val="hybridMultilevel"/>
    <w:tmpl w:val="7884C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84381"/>
    <w:multiLevelType w:val="hybridMultilevel"/>
    <w:tmpl w:val="BB3EC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FA2B10"/>
    <w:multiLevelType w:val="hybridMultilevel"/>
    <w:tmpl w:val="8676F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831222"/>
    <w:multiLevelType w:val="hybridMultilevel"/>
    <w:tmpl w:val="B07626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E26BE2"/>
    <w:multiLevelType w:val="hybridMultilevel"/>
    <w:tmpl w:val="1DE4F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7D0FAB"/>
    <w:multiLevelType w:val="hybridMultilevel"/>
    <w:tmpl w:val="9392A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B32BC2"/>
    <w:multiLevelType w:val="hybridMultilevel"/>
    <w:tmpl w:val="EF82D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D862E9"/>
    <w:multiLevelType w:val="hybridMultilevel"/>
    <w:tmpl w:val="C5A25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F70F3A"/>
    <w:multiLevelType w:val="hybridMultilevel"/>
    <w:tmpl w:val="A8F89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AD529D"/>
    <w:multiLevelType w:val="hybridMultilevel"/>
    <w:tmpl w:val="43907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FD715B"/>
    <w:multiLevelType w:val="hybridMultilevel"/>
    <w:tmpl w:val="E0FCB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750937"/>
    <w:multiLevelType w:val="hybridMultilevel"/>
    <w:tmpl w:val="52586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CF534E"/>
    <w:multiLevelType w:val="hybridMultilevel"/>
    <w:tmpl w:val="2DDCD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859530D"/>
    <w:multiLevelType w:val="hybridMultilevel"/>
    <w:tmpl w:val="A5A66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A05ED2"/>
    <w:multiLevelType w:val="hybridMultilevel"/>
    <w:tmpl w:val="DC36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F52DC8"/>
    <w:multiLevelType w:val="hybridMultilevel"/>
    <w:tmpl w:val="FDDEE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EA47B8"/>
    <w:multiLevelType w:val="hybridMultilevel"/>
    <w:tmpl w:val="48321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774524"/>
    <w:multiLevelType w:val="hybridMultilevel"/>
    <w:tmpl w:val="59220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0E0A11"/>
    <w:multiLevelType w:val="hybridMultilevel"/>
    <w:tmpl w:val="B1DA9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072ADC"/>
    <w:multiLevelType w:val="hybridMultilevel"/>
    <w:tmpl w:val="CA84D7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926826"/>
    <w:multiLevelType w:val="hybridMultilevel"/>
    <w:tmpl w:val="9314E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AE2A4D"/>
    <w:multiLevelType w:val="hybridMultilevel"/>
    <w:tmpl w:val="EA2E8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C63C33"/>
    <w:multiLevelType w:val="hybridMultilevel"/>
    <w:tmpl w:val="79A89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D246ED"/>
    <w:multiLevelType w:val="multilevel"/>
    <w:tmpl w:val="A3FEDEAC"/>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6" w15:restartNumberingAfterBreak="0">
    <w:nsid w:val="6403100E"/>
    <w:multiLevelType w:val="hybridMultilevel"/>
    <w:tmpl w:val="1866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5A672D"/>
    <w:multiLevelType w:val="hybridMultilevel"/>
    <w:tmpl w:val="FF0AD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655653"/>
    <w:multiLevelType w:val="singleLevel"/>
    <w:tmpl w:val="5802AB64"/>
    <w:name w:val="Bullet List 3"/>
    <w:lvl w:ilvl="0">
      <w:start w:val="1"/>
      <w:numFmt w:val="bullet"/>
      <w:pStyle w:val="ListBullet3"/>
      <w:lvlText w:val="○"/>
      <w:lvlJc w:val="left"/>
      <w:pPr>
        <w:ind w:left="1000" w:hanging="360"/>
      </w:pPr>
      <w:rPr>
        <w:rFonts w:ascii="Arial" w:hAnsi="Arial" w:hint="default"/>
      </w:rPr>
    </w:lvl>
  </w:abstractNum>
  <w:abstractNum w:abstractNumId="39" w15:restartNumberingAfterBreak="0">
    <w:nsid w:val="682D5C73"/>
    <w:multiLevelType w:val="hybridMultilevel"/>
    <w:tmpl w:val="FAE00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3175A7"/>
    <w:multiLevelType w:val="hybridMultilevel"/>
    <w:tmpl w:val="D26A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816D2F"/>
    <w:multiLevelType w:val="hybridMultilevel"/>
    <w:tmpl w:val="769A5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A42570"/>
    <w:multiLevelType w:val="hybridMultilevel"/>
    <w:tmpl w:val="EA2C2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1C3D1B"/>
    <w:multiLevelType w:val="hybridMultilevel"/>
    <w:tmpl w:val="E2CC4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4D0A1E"/>
    <w:multiLevelType w:val="hybridMultilevel"/>
    <w:tmpl w:val="94365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5B2047"/>
    <w:multiLevelType w:val="hybridMultilevel"/>
    <w:tmpl w:val="500E9176"/>
    <w:lvl w:ilvl="0" w:tplc="0C090001">
      <w:start w:val="1"/>
      <w:numFmt w:val="bullet"/>
      <w:lvlText w:val=""/>
      <w:lvlJc w:val="left"/>
      <w:pPr>
        <w:ind w:left="720" w:hanging="360"/>
      </w:pPr>
      <w:rPr>
        <w:rFonts w:ascii="Symbol" w:hAnsi="Symbol" w:hint="default"/>
      </w:rPr>
    </w:lvl>
    <w:lvl w:ilvl="1" w:tplc="F580AFEE">
      <w:numFmt w:val="bullet"/>
      <w:lvlText w:val="•"/>
      <w:lvlJc w:val="left"/>
      <w:pPr>
        <w:ind w:left="1650" w:hanging="57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61285D"/>
    <w:multiLevelType w:val="singleLevel"/>
    <w:tmpl w:val="EDE4EABC"/>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47" w15:restartNumberingAfterBreak="0">
    <w:nsid w:val="7E8C03EF"/>
    <w:multiLevelType w:val="hybridMultilevel"/>
    <w:tmpl w:val="2452C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B7528C"/>
    <w:multiLevelType w:val="singleLevel"/>
    <w:tmpl w:val="2548BC40"/>
    <w:lvl w:ilvl="0">
      <w:start w:val="1"/>
      <w:numFmt w:val="bullet"/>
      <w:pStyle w:val="ListBullet2"/>
      <w:lvlText w:val="̶"/>
      <w:lvlJc w:val="left"/>
      <w:pPr>
        <w:ind w:left="720" w:hanging="360"/>
      </w:pPr>
      <w:rPr>
        <w:rFonts w:ascii="Arial" w:hAnsi="Arial" w:hint="default"/>
      </w:rPr>
    </w:lvl>
  </w:abstractNum>
  <w:num w:numId="1" w16cid:durableId="555288349">
    <w:abstractNumId w:val="24"/>
  </w:num>
  <w:num w:numId="2" w16cid:durableId="565259530">
    <w:abstractNumId w:val="48"/>
  </w:num>
  <w:num w:numId="3" w16cid:durableId="1202328764">
    <w:abstractNumId w:val="38"/>
  </w:num>
  <w:num w:numId="4" w16cid:durableId="148521376">
    <w:abstractNumId w:val="35"/>
  </w:num>
  <w:num w:numId="5" w16cid:durableId="1885558020">
    <w:abstractNumId w:val="27"/>
  </w:num>
  <w:num w:numId="6" w16cid:durableId="53740308">
    <w:abstractNumId w:val="16"/>
  </w:num>
  <w:num w:numId="7" w16cid:durableId="845561412">
    <w:abstractNumId w:val="43"/>
  </w:num>
  <w:num w:numId="8" w16cid:durableId="851339011">
    <w:abstractNumId w:val="12"/>
  </w:num>
  <w:num w:numId="9" w16cid:durableId="1457600886">
    <w:abstractNumId w:val="11"/>
  </w:num>
  <w:num w:numId="10" w16cid:durableId="369912959">
    <w:abstractNumId w:val="1"/>
  </w:num>
  <w:num w:numId="11" w16cid:durableId="382217964">
    <w:abstractNumId w:val="28"/>
  </w:num>
  <w:num w:numId="12" w16cid:durableId="1493180522">
    <w:abstractNumId w:val="26"/>
  </w:num>
  <w:num w:numId="13" w16cid:durableId="1072892651">
    <w:abstractNumId w:val="3"/>
  </w:num>
  <w:num w:numId="14" w16cid:durableId="1927835860">
    <w:abstractNumId w:val="29"/>
  </w:num>
  <w:num w:numId="15" w16cid:durableId="1821798980">
    <w:abstractNumId w:val="41"/>
  </w:num>
  <w:num w:numId="16" w16cid:durableId="1937009745">
    <w:abstractNumId w:val="9"/>
  </w:num>
  <w:num w:numId="17" w16cid:durableId="675888408">
    <w:abstractNumId w:val="42"/>
  </w:num>
  <w:num w:numId="18" w16cid:durableId="408044814">
    <w:abstractNumId w:val="39"/>
  </w:num>
  <w:num w:numId="19" w16cid:durableId="928000995">
    <w:abstractNumId w:val="33"/>
  </w:num>
  <w:num w:numId="20" w16cid:durableId="1229652085">
    <w:abstractNumId w:val="23"/>
  </w:num>
  <w:num w:numId="21" w16cid:durableId="2061977285">
    <w:abstractNumId w:val="25"/>
  </w:num>
  <w:num w:numId="22" w16cid:durableId="121190719">
    <w:abstractNumId w:val="36"/>
  </w:num>
  <w:num w:numId="23" w16cid:durableId="1361125978">
    <w:abstractNumId w:val="0"/>
  </w:num>
  <w:num w:numId="24" w16cid:durableId="752507806">
    <w:abstractNumId w:val="44"/>
  </w:num>
  <w:num w:numId="25" w16cid:durableId="1565338897">
    <w:abstractNumId w:val="13"/>
  </w:num>
  <w:num w:numId="26" w16cid:durableId="1174340741">
    <w:abstractNumId w:val="5"/>
  </w:num>
  <w:num w:numId="27" w16cid:durableId="510340785">
    <w:abstractNumId w:val="40"/>
  </w:num>
  <w:num w:numId="28" w16cid:durableId="52313902">
    <w:abstractNumId w:val="6"/>
  </w:num>
  <w:num w:numId="29" w16cid:durableId="1538545724">
    <w:abstractNumId w:val="17"/>
  </w:num>
  <w:num w:numId="30" w16cid:durableId="1655328448">
    <w:abstractNumId w:val="34"/>
  </w:num>
  <w:num w:numId="31" w16cid:durableId="2070641681">
    <w:abstractNumId w:val="45"/>
  </w:num>
  <w:num w:numId="32" w16cid:durableId="2074234166">
    <w:abstractNumId w:val="37"/>
  </w:num>
  <w:num w:numId="33" w16cid:durableId="706956901">
    <w:abstractNumId w:val="20"/>
  </w:num>
  <w:num w:numId="34" w16cid:durableId="1904750828">
    <w:abstractNumId w:val="4"/>
  </w:num>
  <w:num w:numId="35" w16cid:durableId="1692951305">
    <w:abstractNumId w:val="8"/>
  </w:num>
  <w:num w:numId="36" w16cid:durableId="816453991">
    <w:abstractNumId w:val="21"/>
  </w:num>
  <w:num w:numId="37" w16cid:durableId="993529250">
    <w:abstractNumId w:val="14"/>
  </w:num>
  <w:num w:numId="38" w16cid:durableId="443617295">
    <w:abstractNumId w:val="19"/>
  </w:num>
  <w:num w:numId="39" w16cid:durableId="853030689">
    <w:abstractNumId w:val="15"/>
  </w:num>
  <w:num w:numId="40" w16cid:durableId="1335835623">
    <w:abstractNumId w:val="30"/>
  </w:num>
  <w:num w:numId="41" w16cid:durableId="1900168779">
    <w:abstractNumId w:val="31"/>
  </w:num>
  <w:num w:numId="42" w16cid:durableId="2092265198">
    <w:abstractNumId w:val="32"/>
  </w:num>
  <w:num w:numId="43" w16cid:durableId="1609849255">
    <w:abstractNumId w:val="7"/>
  </w:num>
  <w:num w:numId="44" w16cid:durableId="1168249589">
    <w:abstractNumId w:val="47"/>
  </w:num>
  <w:num w:numId="45" w16cid:durableId="1138568202">
    <w:abstractNumId w:val="22"/>
  </w:num>
  <w:num w:numId="46" w16cid:durableId="1569029646">
    <w:abstractNumId w:val="10"/>
  </w:num>
  <w:num w:numId="47" w16cid:durableId="234707201">
    <w:abstractNumId w:val="18"/>
  </w:num>
  <w:num w:numId="48" w16cid:durableId="550194344">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00"/>
    <w:rsid w:val="00012CAD"/>
    <w:rsid w:val="0001356D"/>
    <w:rsid w:val="00024C73"/>
    <w:rsid w:val="00035267"/>
    <w:rsid w:val="00035A97"/>
    <w:rsid w:val="00040D81"/>
    <w:rsid w:val="000410C1"/>
    <w:rsid w:val="000477E9"/>
    <w:rsid w:val="00063EC5"/>
    <w:rsid w:val="00067CCE"/>
    <w:rsid w:val="00073B95"/>
    <w:rsid w:val="000919D4"/>
    <w:rsid w:val="000A21FE"/>
    <w:rsid w:val="000A6C53"/>
    <w:rsid w:val="000B5E16"/>
    <w:rsid w:val="000B62D3"/>
    <w:rsid w:val="00101A73"/>
    <w:rsid w:val="00127039"/>
    <w:rsid w:val="00140CB2"/>
    <w:rsid w:val="00145E62"/>
    <w:rsid w:val="00150700"/>
    <w:rsid w:val="0015189D"/>
    <w:rsid w:val="00154AB7"/>
    <w:rsid w:val="0015693B"/>
    <w:rsid w:val="00171882"/>
    <w:rsid w:val="00172F20"/>
    <w:rsid w:val="0018390F"/>
    <w:rsid w:val="00190D28"/>
    <w:rsid w:val="001935FE"/>
    <w:rsid w:val="001C1129"/>
    <w:rsid w:val="001F394E"/>
    <w:rsid w:val="00204A19"/>
    <w:rsid w:val="002107EB"/>
    <w:rsid w:val="00216C9B"/>
    <w:rsid w:val="002203EC"/>
    <w:rsid w:val="00242092"/>
    <w:rsid w:val="00267FDF"/>
    <w:rsid w:val="002909B5"/>
    <w:rsid w:val="00293985"/>
    <w:rsid w:val="0029542D"/>
    <w:rsid w:val="002A7912"/>
    <w:rsid w:val="002D7D2F"/>
    <w:rsid w:val="002E2136"/>
    <w:rsid w:val="002F2FF2"/>
    <w:rsid w:val="002F576B"/>
    <w:rsid w:val="00321BB9"/>
    <w:rsid w:val="00330284"/>
    <w:rsid w:val="003341B1"/>
    <w:rsid w:val="0034090D"/>
    <w:rsid w:val="003533A6"/>
    <w:rsid w:val="00356671"/>
    <w:rsid w:val="00361132"/>
    <w:rsid w:val="00394461"/>
    <w:rsid w:val="003B213C"/>
    <w:rsid w:val="003B4322"/>
    <w:rsid w:val="003C73AE"/>
    <w:rsid w:val="003D3DDE"/>
    <w:rsid w:val="003E0083"/>
    <w:rsid w:val="003F021E"/>
    <w:rsid w:val="0041466C"/>
    <w:rsid w:val="0042018F"/>
    <w:rsid w:val="00435625"/>
    <w:rsid w:val="00444D2D"/>
    <w:rsid w:val="00482035"/>
    <w:rsid w:val="00492B82"/>
    <w:rsid w:val="00492FF4"/>
    <w:rsid w:val="004C6FAE"/>
    <w:rsid w:val="004D56A9"/>
    <w:rsid w:val="004E4581"/>
    <w:rsid w:val="004E5519"/>
    <w:rsid w:val="004F108A"/>
    <w:rsid w:val="00503AD7"/>
    <w:rsid w:val="00504354"/>
    <w:rsid w:val="0050569F"/>
    <w:rsid w:val="00506ABC"/>
    <w:rsid w:val="005075D9"/>
    <w:rsid w:val="00511B4E"/>
    <w:rsid w:val="00511F74"/>
    <w:rsid w:val="005356D0"/>
    <w:rsid w:val="00545452"/>
    <w:rsid w:val="00546311"/>
    <w:rsid w:val="0055146A"/>
    <w:rsid w:val="00554223"/>
    <w:rsid w:val="00560347"/>
    <w:rsid w:val="00567279"/>
    <w:rsid w:val="0057777A"/>
    <w:rsid w:val="00585FAB"/>
    <w:rsid w:val="00592234"/>
    <w:rsid w:val="00596985"/>
    <w:rsid w:val="00596F31"/>
    <w:rsid w:val="005B366A"/>
    <w:rsid w:val="005B44E9"/>
    <w:rsid w:val="005B5D84"/>
    <w:rsid w:val="005C435D"/>
    <w:rsid w:val="005F07A0"/>
    <w:rsid w:val="00601688"/>
    <w:rsid w:val="00626B30"/>
    <w:rsid w:val="006454B3"/>
    <w:rsid w:val="00650A5D"/>
    <w:rsid w:val="0067263C"/>
    <w:rsid w:val="0067596A"/>
    <w:rsid w:val="0068573B"/>
    <w:rsid w:val="00687850"/>
    <w:rsid w:val="006902D2"/>
    <w:rsid w:val="00691EC8"/>
    <w:rsid w:val="00692EE8"/>
    <w:rsid w:val="006A257D"/>
    <w:rsid w:val="006F44A2"/>
    <w:rsid w:val="006F7B3D"/>
    <w:rsid w:val="00715DBD"/>
    <w:rsid w:val="00723604"/>
    <w:rsid w:val="00737BE9"/>
    <w:rsid w:val="00746F09"/>
    <w:rsid w:val="007777F6"/>
    <w:rsid w:val="00794CEF"/>
    <w:rsid w:val="007A200A"/>
    <w:rsid w:val="007A6B20"/>
    <w:rsid w:val="007B1D1E"/>
    <w:rsid w:val="007B55B4"/>
    <w:rsid w:val="007B5787"/>
    <w:rsid w:val="007E0CD4"/>
    <w:rsid w:val="007E45D3"/>
    <w:rsid w:val="007E5D9B"/>
    <w:rsid w:val="007E6613"/>
    <w:rsid w:val="007F164C"/>
    <w:rsid w:val="00805CF7"/>
    <w:rsid w:val="008139C6"/>
    <w:rsid w:val="00817400"/>
    <w:rsid w:val="00822777"/>
    <w:rsid w:val="00831DDA"/>
    <w:rsid w:val="00832E05"/>
    <w:rsid w:val="008336F8"/>
    <w:rsid w:val="0084404D"/>
    <w:rsid w:val="00850F61"/>
    <w:rsid w:val="00873D82"/>
    <w:rsid w:val="0088793C"/>
    <w:rsid w:val="008938DB"/>
    <w:rsid w:val="008951F3"/>
    <w:rsid w:val="008A05EE"/>
    <w:rsid w:val="008C0F00"/>
    <w:rsid w:val="008C7462"/>
    <w:rsid w:val="008D3090"/>
    <w:rsid w:val="008D375B"/>
    <w:rsid w:val="008D45CD"/>
    <w:rsid w:val="008D7D21"/>
    <w:rsid w:val="008E08B2"/>
    <w:rsid w:val="008E6092"/>
    <w:rsid w:val="008F15FD"/>
    <w:rsid w:val="008F79AE"/>
    <w:rsid w:val="00900400"/>
    <w:rsid w:val="00900DEE"/>
    <w:rsid w:val="00910872"/>
    <w:rsid w:val="00923EA4"/>
    <w:rsid w:val="00924579"/>
    <w:rsid w:val="0093753C"/>
    <w:rsid w:val="009409B9"/>
    <w:rsid w:val="0094184C"/>
    <w:rsid w:val="00954EB3"/>
    <w:rsid w:val="00955CFE"/>
    <w:rsid w:val="00966CEB"/>
    <w:rsid w:val="00984F2A"/>
    <w:rsid w:val="009868A8"/>
    <w:rsid w:val="00994619"/>
    <w:rsid w:val="009A127C"/>
    <w:rsid w:val="009A4AED"/>
    <w:rsid w:val="009B024D"/>
    <w:rsid w:val="009C476A"/>
    <w:rsid w:val="009C577D"/>
    <w:rsid w:val="00A13321"/>
    <w:rsid w:val="00A250D6"/>
    <w:rsid w:val="00A27403"/>
    <w:rsid w:val="00A355BF"/>
    <w:rsid w:val="00A63DCB"/>
    <w:rsid w:val="00A67B95"/>
    <w:rsid w:val="00A77553"/>
    <w:rsid w:val="00A9280E"/>
    <w:rsid w:val="00AD01AB"/>
    <w:rsid w:val="00AE2692"/>
    <w:rsid w:val="00B01571"/>
    <w:rsid w:val="00B02107"/>
    <w:rsid w:val="00B1179E"/>
    <w:rsid w:val="00B15F3B"/>
    <w:rsid w:val="00B44A61"/>
    <w:rsid w:val="00B54845"/>
    <w:rsid w:val="00B56ABB"/>
    <w:rsid w:val="00B65437"/>
    <w:rsid w:val="00B70360"/>
    <w:rsid w:val="00B77CE5"/>
    <w:rsid w:val="00B947F3"/>
    <w:rsid w:val="00B9749D"/>
    <w:rsid w:val="00BB29BA"/>
    <w:rsid w:val="00BB35E9"/>
    <w:rsid w:val="00BB482C"/>
    <w:rsid w:val="00BD3128"/>
    <w:rsid w:val="00C12AC8"/>
    <w:rsid w:val="00C358A6"/>
    <w:rsid w:val="00C35BDA"/>
    <w:rsid w:val="00C53269"/>
    <w:rsid w:val="00C81034"/>
    <w:rsid w:val="00CB6F7C"/>
    <w:rsid w:val="00CC58D5"/>
    <w:rsid w:val="00CE0CFA"/>
    <w:rsid w:val="00D00CA4"/>
    <w:rsid w:val="00D242AE"/>
    <w:rsid w:val="00D34E36"/>
    <w:rsid w:val="00D37A4D"/>
    <w:rsid w:val="00D62542"/>
    <w:rsid w:val="00D77F76"/>
    <w:rsid w:val="00D8103A"/>
    <w:rsid w:val="00D840FD"/>
    <w:rsid w:val="00D91F41"/>
    <w:rsid w:val="00D970BD"/>
    <w:rsid w:val="00DB6B16"/>
    <w:rsid w:val="00DC0880"/>
    <w:rsid w:val="00DE0712"/>
    <w:rsid w:val="00DF1085"/>
    <w:rsid w:val="00E03940"/>
    <w:rsid w:val="00E4305A"/>
    <w:rsid w:val="00E43405"/>
    <w:rsid w:val="00E434E1"/>
    <w:rsid w:val="00E47617"/>
    <w:rsid w:val="00E53631"/>
    <w:rsid w:val="00E63541"/>
    <w:rsid w:val="00E712EE"/>
    <w:rsid w:val="00EB0E73"/>
    <w:rsid w:val="00EB21D5"/>
    <w:rsid w:val="00EB3C3D"/>
    <w:rsid w:val="00EC04B7"/>
    <w:rsid w:val="00F12B31"/>
    <w:rsid w:val="00F266F9"/>
    <w:rsid w:val="00F3649F"/>
    <w:rsid w:val="00F71F13"/>
    <w:rsid w:val="00F76AED"/>
    <w:rsid w:val="00F77ECC"/>
    <w:rsid w:val="00F83B88"/>
    <w:rsid w:val="00F93E75"/>
    <w:rsid w:val="00FB6A2B"/>
    <w:rsid w:val="00FC2400"/>
    <w:rsid w:val="00FC76B9"/>
    <w:rsid w:val="00FD0817"/>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551DF323"/>
  <w15:chartTrackingRefBased/>
  <w15:docId w15:val="{B79C9A23-927E-4D10-B907-79AD517E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FAB"/>
    <w:pPr>
      <w:spacing w:before="320" w:after="0" w:line="320" w:lineRule="atLeast"/>
    </w:pPr>
    <w:rPr>
      <w:rFonts w:ascii="Arial" w:hAnsi="Arial"/>
      <w:color w:val="18242E" w:themeColor="text1" w:themeTint="E6"/>
      <w:sz w:val="24"/>
    </w:rPr>
  </w:style>
  <w:style w:type="paragraph" w:styleId="Heading1">
    <w:name w:val="heading 1"/>
    <w:basedOn w:val="Normal"/>
    <w:next w:val="Normal"/>
    <w:link w:val="Heading1Char"/>
    <w:uiPriority w:val="9"/>
    <w:qFormat/>
    <w:rsid w:val="00585FA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585FAB"/>
    <w:pPr>
      <w:spacing w:line="520" w:lineRule="atLeast"/>
      <w:outlineLvl w:val="1"/>
    </w:pPr>
    <w:rPr>
      <w:color w:val="041C2C" w:themeColor="background2" w:themeShade="1A"/>
      <w:sz w:val="44"/>
      <w:szCs w:val="32"/>
    </w:rPr>
  </w:style>
  <w:style w:type="paragraph" w:styleId="Heading3">
    <w:name w:val="heading 3"/>
    <w:basedOn w:val="Heading1"/>
    <w:next w:val="Normal"/>
    <w:link w:val="Heading3Char"/>
    <w:uiPriority w:val="9"/>
    <w:unhideWhenUsed/>
    <w:qFormat/>
    <w:rsid w:val="00585FAB"/>
    <w:pPr>
      <w:spacing w:line="400" w:lineRule="atLeast"/>
      <w:outlineLvl w:val="2"/>
    </w:pPr>
    <w:rPr>
      <w:sz w:val="32"/>
      <w:szCs w:val="28"/>
    </w:rPr>
  </w:style>
  <w:style w:type="paragraph" w:styleId="Heading4">
    <w:name w:val="heading 4"/>
    <w:basedOn w:val="Heading1"/>
    <w:next w:val="Normal"/>
    <w:link w:val="Heading4Char"/>
    <w:autoRedefine/>
    <w:uiPriority w:val="9"/>
    <w:unhideWhenUsed/>
    <w:qFormat/>
    <w:rsid w:val="00585FAB"/>
    <w:pPr>
      <w:spacing w:line="320" w:lineRule="atLeast"/>
      <w:outlineLvl w:val="3"/>
    </w:pPr>
    <w:rPr>
      <w:b/>
      <w:color w:val="003E69" w:themeColor="accent1"/>
      <w:sz w:val="24"/>
      <w:szCs w:val="24"/>
    </w:rPr>
  </w:style>
  <w:style w:type="paragraph" w:styleId="Heading5">
    <w:name w:val="heading 5"/>
    <w:basedOn w:val="Normal"/>
    <w:next w:val="Normal"/>
    <w:link w:val="Heading5Char"/>
    <w:uiPriority w:val="9"/>
    <w:semiHidden/>
    <w:unhideWhenUsed/>
    <w:qFormat/>
    <w:rsid w:val="00585FA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585FA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585FA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585FA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585FA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503AD7"/>
  </w:style>
  <w:style w:type="character" w:customStyle="1" w:styleId="BodyTextChar">
    <w:name w:val="Body Text Char"/>
    <w:basedOn w:val="DefaultParagraphFont"/>
    <w:link w:val="BodyText"/>
    <w:rsid w:val="00503AD7"/>
    <w:rPr>
      <w:rFonts w:ascii="Arial" w:hAnsi="Arial"/>
      <w:sz w:val="24"/>
    </w:rPr>
  </w:style>
  <w:style w:type="paragraph" w:styleId="Footer">
    <w:name w:val="footer"/>
    <w:basedOn w:val="Normal"/>
    <w:link w:val="FooterChar"/>
    <w:uiPriority w:val="99"/>
    <w:unhideWhenUsed/>
    <w:rsid w:val="00585FAB"/>
    <w:pPr>
      <w:tabs>
        <w:tab w:val="center" w:pos="4536"/>
        <w:tab w:val="right" w:pos="9072"/>
      </w:tabs>
      <w:spacing w:before="160" w:after="160" w:line="280" w:lineRule="exact"/>
    </w:pPr>
    <w:rPr>
      <w:color w:val="324B5E" w:themeColor="text1" w:themeTint="BF"/>
      <w:sz w:val="20"/>
    </w:rPr>
  </w:style>
  <w:style w:type="character" w:customStyle="1" w:styleId="FooterChar">
    <w:name w:val="Footer Char"/>
    <w:basedOn w:val="DefaultParagraphFont"/>
    <w:link w:val="Footer"/>
    <w:uiPriority w:val="99"/>
    <w:rsid w:val="00585FAB"/>
    <w:rPr>
      <w:rFonts w:ascii="Arial" w:hAnsi="Arial"/>
      <w:color w:val="324B5E" w:themeColor="text1" w:themeTint="BF"/>
      <w:sz w:val="20"/>
    </w:rPr>
  </w:style>
  <w:style w:type="paragraph" w:styleId="Header">
    <w:name w:val="header"/>
    <w:basedOn w:val="Footer"/>
    <w:link w:val="HeaderChar"/>
    <w:uiPriority w:val="99"/>
    <w:unhideWhenUsed/>
    <w:rsid w:val="00585FAB"/>
  </w:style>
  <w:style w:type="character" w:customStyle="1" w:styleId="HeaderChar">
    <w:name w:val="Header Char"/>
    <w:basedOn w:val="DefaultParagraphFont"/>
    <w:link w:val="Header"/>
    <w:uiPriority w:val="99"/>
    <w:rsid w:val="00585FAB"/>
    <w:rPr>
      <w:rFonts w:ascii="Arial" w:hAnsi="Arial"/>
      <w:color w:val="324B5E" w:themeColor="text1" w:themeTint="BF"/>
      <w:sz w:val="20"/>
    </w:rPr>
  </w:style>
  <w:style w:type="paragraph" w:customStyle="1" w:styleId="Header2">
    <w:name w:val="Header 2"/>
    <w:basedOn w:val="Footer"/>
    <w:link w:val="Header2Char"/>
    <w:rsid w:val="00585FAB"/>
  </w:style>
  <w:style w:type="character" w:customStyle="1" w:styleId="Header2Char">
    <w:name w:val="Header 2 Char"/>
    <w:basedOn w:val="DefaultParagraphFont"/>
    <w:link w:val="Header2"/>
    <w:rsid w:val="00585FAB"/>
    <w:rPr>
      <w:rFonts w:ascii="Arial" w:hAnsi="Arial"/>
      <w:color w:val="324B5E" w:themeColor="text1" w:themeTint="BF"/>
      <w:sz w:val="20"/>
    </w:rPr>
  </w:style>
  <w:style w:type="paragraph" w:customStyle="1" w:styleId="Footer2">
    <w:name w:val="Footer 2"/>
    <w:basedOn w:val="Footer"/>
    <w:link w:val="Footer2Char"/>
    <w:rsid w:val="00585FAB"/>
  </w:style>
  <w:style w:type="character" w:customStyle="1" w:styleId="Footer2Char">
    <w:name w:val="Footer 2 Char"/>
    <w:basedOn w:val="DefaultParagraphFont"/>
    <w:link w:val="Footer2"/>
    <w:rsid w:val="00585FAB"/>
    <w:rPr>
      <w:rFonts w:ascii="Arial" w:hAnsi="Arial"/>
      <w:color w:val="324B5E" w:themeColor="text1" w:themeTint="BF"/>
      <w:sz w:val="20"/>
    </w:rPr>
  </w:style>
  <w:style w:type="paragraph" w:styleId="ListNumber">
    <w:name w:val="List Number"/>
    <w:basedOn w:val="Normal"/>
    <w:uiPriority w:val="99"/>
    <w:unhideWhenUsed/>
    <w:rsid w:val="00585FAB"/>
    <w:pPr>
      <w:numPr>
        <w:numId w:val="4"/>
      </w:numPr>
      <w:spacing w:before="160"/>
      <w:contextualSpacing/>
    </w:pPr>
  </w:style>
  <w:style w:type="paragraph" w:styleId="ListNumber2">
    <w:name w:val="List Number 2"/>
    <w:basedOn w:val="Normal"/>
    <w:uiPriority w:val="99"/>
    <w:unhideWhenUsed/>
    <w:rsid w:val="00585FAB"/>
    <w:pPr>
      <w:numPr>
        <w:ilvl w:val="1"/>
        <w:numId w:val="4"/>
      </w:numPr>
      <w:spacing w:before="160"/>
      <w:contextualSpacing/>
    </w:pPr>
  </w:style>
  <w:style w:type="paragraph" w:styleId="ListNumber3">
    <w:name w:val="List Number 3"/>
    <w:basedOn w:val="Normal"/>
    <w:uiPriority w:val="99"/>
    <w:unhideWhenUsed/>
    <w:rsid w:val="00585FAB"/>
    <w:pPr>
      <w:numPr>
        <w:ilvl w:val="2"/>
        <w:numId w:val="4"/>
      </w:numPr>
      <w:spacing w:before="160"/>
      <w:contextualSpacing/>
    </w:pPr>
  </w:style>
  <w:style w:type="paragraph" w:styleId="ListBullet">
    <w:name w:val="List Bullet"/>
    <w:basedOn w:val="Normal"/>
    <w:uiPriority w:val="99"/>
    <w:unhideWhenUsed/>
    <w:rsid w:val="00585FAB"/>
    <w:pPr>
      <w:numPr>
        <w:numId w:val="1"/>
      </w:numPr>
      <w:spacing w:before="160"/>
      <w:contextualSpacing/>
    </w:pPr>
    <w:rPr>
      <w:lang w:eastAsia="en-AU"/>
    </w:rPr>
  </w:style>
  <w:style w:type="paragraph" w:styleId="ListBullet2">
    <w:name w:val="List Bullet 2"/>
    <w:basedOn w:val="Normal"/>
    <w:uiPriority w:val="99"/>
    <w:unhideWhenUsed/>
    <w:rsid w:val="00585FAB"/>
    <w:pPr>
      <w:numPr>
        <w:numId w:val="2"/>
      </w:numPr>
      <w:tabs>
        <w:tab w:val="left" w:pos="160"/>
      </w:tabs>
      <w:spacing w:before="160"/>
      <w:contextualSpacing/>
    </w:pPr>
  </w:style>
  <w:style w:type="paragraph" w:styleId="ListBullet3">
    <w:name w:val="List Bullet 3"/>
    <w:basedOn w:val="Normal"/>
    <w:autoRedefine/>
    <w:uiPriority w:val="99"/>
    <w:unhideWhenUsed/>
    <w:rsid w:val="00585FAB"/>
    <w:pPr>
      <w:numPr>
        <w:numId w:val="3"/>
      </w:numPr>
      <w:tabs>
        <w:tab w:val="num" w:pos="1701"/>
      </w:tabs>
      <w:spacing w:before="160"/>
      <w:contextualSpacing/>
    </w:pPr>
  </w:style>
  <w:style w:type="paragraph" w:styleId="EnvelopeAddress">
    <w:name w:val="envelope address"/>
    <w:basedOn w:val="Normal"/>
    <w:uiPriority w:val="99"/>
    <w:semiHidden/>
    <w:unhideWhenUsed/>
    <w:rsid w:val="00585FAB"/>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585FA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585FAB"/>
    <w:rPr>
      <w:rFonts w:ascii="Arial" w:eastAsiaTheme="majorEastAsia" w:hAnsi="Arial" w:cstheme="majorBidi"/>
      <w:color w:val="003E69"/>
      <w:sz w:val="32"/>
      <w:szCs w:val="28"/>
    </w:rPr>
  </w:style>
  <w:style w:type="character" w:customStyle="1" w:styleId="Heading4Char">
    <w:name w:val="Heading 4 Char"/>
    <w:basedOn w:val="DefaultParagraphFont"/>
    <w:link w:val="Heading4"/>
    <w:uiPriority w:val="9"/>
    <w:rsid w:val="00585FAB"/>
    <w:rPr>
      <w:rFonts w:ascii="Arial" w:eastAsiaTheme="majorEastAsia" w:hAnsi="Arial" w:cstheme="majorBidi"/>
      <w:b/>
      <w:color w:val="003E69" w:themeColor="accent1"/>
      <w:sz w:val="24"/>
      <w:szCs w:val="24"/>
    </w:rPr>
  </w:style>
  <w:style w:type="character" w:styleId="IntenseEmphasis">
    <w:name w:val="Intense Emphasis"/>
    <w:basedOn w:val="DefaultParagraphFont"/>
    <w:uiPriority w:val="21"/>
    <w:qFormat/>
    <w:rsid w:val="00585FAB"/>
    <w:rPr>
      <w:b/>
      <w:bCs/>
      <w:i/>
      <w:iCs/>
    </w:rPr>
  </w:style>
  <w:style w:type="paragraph" w:styleId="IntenseQuote">
    <w:name w:val="Intense Quote"/>
    <w:basedOn w:val="Normal"/>
    <w:next w:val="Normal"/>
    <w:link w:val="IntenseQuoteChar"/>
    <w:uiPriority w:val="30"/>
    <w:qFormat/>
    <w:rsid w:val="00585FAB"/>
    <w:pPr>
      <w:spacing w:before="480" w:after="480" w:line="360" w:lineRule="atLeast"/>
      <w:jc w:val="center"/>
    </w:pPr>
    <w:rPr>
      <w:rFonts w:asciiTheme="majorHAnsi" w:eastAsiaTheme="majorEastAsia" w:hAnsiTheme="majorHAnsi" w:cstheme="majorBidi"/>
      <w:b/>
      <w:i/>
      <w:color w:val="003E69" w:themeColor="text2"/>
      <w:spacing w:val="-6"/>
      <w:sz w:val="28"/>
      <w:szCs w:val="32"/>
    </w:rPr>
  </w:style>
  <w:style w:type="character" w:customStyle="1" w:styleId="IntenseQuoteChar">
    <w:name w:val="Intense Quote Char"/>
    <w:basedOn w:val="DefaultParagraphFont"/>
    <w:link w:val="IntenseQuote"/>
    <w:uiPriority w:val="30"/>
    <w:rsid w:val="00585FAB"/>
    <w:rPr>
      <w:rFonts w:asciiTheme="majorHAnsi" w:eastAsiaTheme="majorEastAsia" w:hAnsiTheme="majorHAnsi" w:cstheme="majorBidi"/>
      <w:b/>
      <w:i/>
      <w:color w:val="003E69" w:themeColor="text2"/>
      <w:spacing w:val="-6"/>
      <w:sz w:val="28"/>
      <w:szCs w:val="32"/>
    </w:rPr>
  </w:style>
  <w:style w:type="paragraph" w:styleId="ListParagraph">
    <w:name w:val="List Paragraph"/>
    <w:basedOn w:val="Normal"/>
    <w:uiPriority w:val="34"/>
    <w:rsid w:val="00585FAB"/>
    <w:pPr>
      <w:ind w:left="720"/>
      <w:contextualSpacing/>
    </w:pPr>
  </w:style>
  <w:style w:type="character" w:customStyle="1" w:styleId="Heading2Char">
    <w:name w:val="Heading 2 Char"/>
    <w:basedOn w:val="DefaultParagraphFont"/>
    <w:link w:val="Heading2"/>
    <w:uiPriority w:val="9"/>
    <w:rsid w:val="00585FAB"/>
    <w:rPr>
      <w:rFonts w:ascii="Arial" w:eastAsiaTheme="majorEastAsia" w:hAnsi="Arial" w:cstheme="majorBidi"/>
      <w:color w:val="041C2C" w:themeColor="background2" w:themeShade="1A"/>
      <w:sz w:val="44"/>
      <w:szCs w:val="32"/>
    </w:rPr>
  </w:style>
  <w:style w:type="character" w:customStyle="1" w:styleId="Heading5Char">
    <w:name w:val="Heading 5 Char"/>
    <w:basedOn w:val="DefaultParagraphFont"/>
    <w:link w:val="Heading5"/>
    <w:uiPriority w:val="9"/>
    <w:semiHidden/>
    <w:rsid w:val="00585FAB"/>
    <w:rPr>
      <w:rFonts w:asciiTheme="majorHAnsi" w:eastAsiaTheme="majorEastAsia" w:hAnsiTheme="majorHAnsi" w:cstheme="majorBidi"/>
      <w:caps/>
      <w:color w:val="002E4E" w:themeColor="accent1" w:themeShade="BF"/>
      <w:sz w:val="24"/>
    </w:rPr>
  </w:style>
  <w:style w:type="character" w:customStyle="1" w:styleId="Heading6Char">
    <w:name w:val="Heading 6 Char"/>
    <w:basedOn w:val="DefaultParagraphFont"/>
    <w:link w:val="Heading6"/>
    <w:uiPriority w:val="9"/>
    <w:semiHidden/>
    <w:rsid w:val="00585FAB"/>
    <w:rPr>
      <w:rFonts w:asciiTheme="majorHAnsi" w:eastAsiaTheme="majorEastAsia" w:hAnsiTheme="majorHAnsi" w:cstheme="majorBidi"/>
      <w:i/>
      <w:iCs/>
      <w:caps/>
      <w:color w:val="001E34" w:themeColor="accent1" w:themeShade="80"/>
      <w:sz w:val="24"/>
    </w:rPr>
  </w:style>
  <w:style w:type="character" w:customStyle="1" w:styleId="Heading7Char">
    <w:name w:val="Heading 7 Char"/>
    <w:basedOn w:val="DefaultParagraphFont"/>
    <w:link w:val="Heading7"/>
    <w:uiPriority w:val="9"/>
    <w:semiHidden/>
    <w:rsid w:val="00585FAB"/>
    <w:rPr>
      <w:rFonts w:asciiTheme="majorHAnsi" w:eastAsiaTheme="majorEastAsia" w:hAnsiTheme="majorHAnsi" w:cstheme="majorBidi"/>
      <w:b/>
      <w:bCs/>
      <w:color w:val="001E34" w:themeColor="accent1" w:themeShade="80"/>
      <w:sz w:val="24"/>
    </w:rPr>
  </w:style>
  <w:style w:type="character" w:customStyle="1" w:styleId="Heading8Char">
    <w:name w:val="Heading 8 Char"/>
    <w:basedOn w:val="DefaultParagraphFont"/>
    <w:link w:val="Heading8"/>
    <w:uiPriority w:val="9"/>
    <w:semiHidden/>
    <w:rsid w:val="00585FAB"/>
    <w:rPr>
      <w:rFonts w:asciiTheme="majorHAnsi" w:eastAsiaTheme="majorEastAsia" w:hAnsiTheme="majorHAnsi" w:cstheme="majorBidi"/>
      <w:b/>
      <w:bCs/>
      <w:i/>
      <w:iCs/>
      <w:color w:val="001E34" w:themeColor="accent1" w:themeShade="80"/>
      <w:sz w:val="24"/>
    </w:rPr>
  </w:style>
  <w:style w:type="character" w:customStyle="1" w:styleId="Heading9Char">
    <w:name w:val="Heading 9 Char"/>
    <w:basedOn w:val="DefaultParagraphFont"/>
    <w:link w:val="Heading9"/>
    <w:uiPriority w:val="9"/>
    <w:semiHidden/>
    <w:rsid w:val="00585FAB"/>
    <w:rPr>
      <w:rFonts w:asciiTheme="majorHAnsi" w:eastAsiaTheme="majorEastAsia" w:hAnsiTheme="majorHAnsi" w:cstheme="majorBidi"/>
      <w:i/>
      <w:iCs/>
      <w:color w:val="001E34" w:themeColor="accent1" w:themeShade="80"/>
      <w:sz w:val="24"/>
    </w:rPr>
  </w:style>
  <w:style w:type="paragraph" w:styleId="Caption">
    <w:name w:val="caption"/>
    <w:basedOn w:val="Normal"/>
    <w:next w:val="Normal"/>
    <w:uiPriority w:val="35"/>
    <w:unhideWhenUsed/>
    <w:qFormat/>
    <w:rsid w:val="00585FAB"/>
    <w:pPr>
      <w:spacing w:before="160" w:line="280" w:lineRule="atLeast"/>
    </w:pPr>
    <w:rPr>
      <w:bCs/>
      <w:color w:val="808080" w:themeColor="background1" w:themeShade="80"/>
      <w:sz w:val="20"/>
    </w:rPr>
  </w:style>
  <w:style w:type="paragraph" w:styleId="Subtitle">
    <w:name w:val="Subtitle"/>
    <w:basedOn w:val="Normal"/>
    <w:next w:val="Normal"/>
    <w:link w:val="SubtitleChar"/>
    <w:uiPriority w:val="8"/>
    <w:qFormat/>
    <w:rsid w:val="00585FAB"/>
    <w:pPr>
      <w:numPr>
        <w:ilvl w:val="1"/>
      </w:numPr>
      <w:spacing w:before="0" w:line="520" w:lineRule="exact"/>
    </w:pPr>
    <w:rPr>
      <w:rFonts w:eastAsiaTheme="majorEastAsia" w:cstheme="majorBidi"/>
      <w:color w:val="041C2C" w:themeColor="background2" w:themeShade="1A"/>
      <w:sz w:val="44"/>
      <w:szCs w:val="28"/>
    </w:rPr>
  </w:style>
  <w:style w:type="character" w:customStyle="1" w:styleId="SubtitleChar">
    <w:name w:val="Subtitle Char"/>
    <w:basedOn w:val="DefaultParagraphFont"/>
    <w:link w:val="Subtitle"/>
    <w:uiPriority w:val="8"/>
    <w:rsid w:val="00585FAB"/>
    <w:rPr>
      <w:rFonts w:ascii="Arial" w:eastAsiaTheme="majorEastAsia" w:hAnsi="Arial" w:cstheme="majorBidi"/>
      <w:color w:val="041C2C" w:themeColor="background2" w:themeShade="1A"/>
      <w:sz w:val="44"/>
      <w:szCs w:val="28"/>
    </w:rPr>
  </w:style>
  <w:style w:type="character" w:styleId="Strong">
    <w:name w:val="Strong"/>
    <w:basedOn w:val="DefaultParagraphFont"/>
    <w:uiPriority w:val="22"/>
    <w:qFormat/>
    <w:rsid w:val="00585FAB"/>
    <w:rPr>
      <w:b/>
      <w:bCs/>
    </w:rPr>
  </w:style>
  <w:style w:type="character" w:styleId="Emphasis">
    <w:name w:val="Emphasis"/>
    <w:basedOn w:val="DefaultParagraphFont"/>
    <w:uiPriority w:val="20"/>
    <w:qFormat/>
    <w:locked/>
    <w:rsid w:val="00585FAB"/>
    <w:rPr>
      <w:i/>
      <w:iCs/>
    </w:rPr>
  </w:style>
  <w:style w:type="paragraph" w:styleId="Quote">
    <w:name w:val="Quote"/>
    <w:basedOn w:val="Normal"/>
    <w:next w:val="Normal"/>
    <w:link w:val="QuoteChar"/>
    <w:uiPriority w:val="29"/>
    <w:qFormat/>
    <w:rsid w:val="00585FAB"/>
    <w:pPr>
      <w:spacing w:before="480" w:after="480"/>
      <w:jc w:val="center"/>
    </w:pPr>
    <w:rPr>
      <w:i/>
      <w:color w:val="003E69" w:themeColor="text2"/>
      <w:szCs w:val="24"/>
    </w:rPr>
  </w:style>
  <w:style w:type="character" w:customStyle="1" w:styleId="QuoteChar">
    <w:name w:val="Quote Char"/>
    <w:basedOn w:val="DefaultParagraphFont"/>
    <w:link w:val="Quote"/>
    <w:uiPriority w:val="29"/>
    <w:rsid w:val="00585FAB"/>
    <w:rPr>
      <w:rFonts w:ascii="Arial" w:hAnsi="Arial"/>
      <w:i/>
      <w:color w:val="003E69" w:themeColor="text2"/>
      <w:sz w:val="24"/>
      <w:szCs w:val="24"/>
    </w:rPr>
  </w:style>
  <w:style w:type="character" w:styleId="SubtleEmphasis">
    <w:name w:val="Subtle Emphasis"/>
    <w:basedOn w:val="DefaultParagraphFont"/>
    <w:uiPriority w:val="19"/>
    <w:qFormat/>
    <w:rsid w:val="00585FAB"/>
    <w:rPr>
      <w:i/>
      <w:iCs/>
      <w:color w:val="324B5E" w:themeColor="text1" w:themeTint="BF"/>
    </w:rPr>
  </w:style>
  <w:style w:type="character" w:styleId="SubtleReference">
    <w:name w:val="Subtle Reference"/>
    <w:basedOn w:val="DefaultParagraphFont"/>
    <w:uiPriority w:val="31"/>
    <w:qFormat/>
    <w:rsid w:val="00585FAB"/>
    <w:rPr>
      <w:caps w:val="0"/>
      <w:smallCaps w:val="0"/>
      <w:color w:val="324B5E" w:themeColor="text1" w:themeTint="BF"/>
      <w:u w:val="none" w:color="5F89AA" w:themeColor="text1" w:themeTint="80"/>
      <w:bdr w:val="none" w:sz="0" w:space="0" w:color="auto"/>
    </w:rPr>
  </w:style>
  <w:style w:type="character" w:styleId="IntenseReference">
    <w:name w:val="Intense Reference"/>
    <w:basedOn w:val="DefaultParagraphFont"/>
    <w:uiPriority w:val="32"/>
    <w:qFormat/>
    <w:rsid w:val="00585FAB"/>
    <w:rPr>
      <w:b/>
      <w:bCs/>
      <w:i/>
      <w:caps w:val="0"/>
      <w:smallCaps w:val="0"/>
      <w:color w:val="003E69" w:themeColor="text2"/>
      <w:u w:val="non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585FAB"/>
    <w:pPr>
      <w:spacing w:line="520" w:lineRule="atLeast"/>
      <w:outlineLvl w:val="9"/>
    </w:pPr>
    <w:rPr>
      <w:color w:val="041C2C" w:themeColor="background2" w:themeShade="1A"/>
      <w:sz w:val="44"/>
    </w:rPr>
  </w:style>
  <w:style w:type="table" w:styleId="TableGrid">
    <w:name w:val="Table Grid"/>
    <w:basedOn w:val="TableNormal"/>
    <w:locked/>
    <w:rsid w:val="00585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585FAB"/>
    <w:pPr>
      <w:spacing w:before="0" w:line="240" w:lineRule="auto"/>
      <w:contextualSpacing/>
    </w:pPr>
    <w:rPr>
      <w:rFonts w:asciiTheme="majorHAnsi" w:hAnsiTheme="majorHAnsi"/>
      <w:b/>
      <w:color w:val="003E69" w:themeColor="accent1"/>
      <w:spacing w:val="-10"/>
      <w:kern w:val="28"/>
      <w:sz w:val="72"/>
      <w:szCs w:val="56"/>
    </w:rPr>
  </w:style>
  <w:style w:type="character" w:customStyle="1" w:styleId="TitleChar">
    <w:name w:val="Title Char"/>
    <w:basedOn w:val="DefaultParagraphFont"/>
    <w:link w:val="Title"/>
    <w:uiPriority w:val="9"/>
    <w:rsid w:val="00585FAB"/>
    <w:rPr>
      <w:rFonts w:asciiTheme="majorHAnsi" w:eastAsiaTheme="majorEastAsia" w:hAnsiTheme="majorHAnsi" w:cstheme="majorBidi"/>
      <w:b/>
      <w:color w:val="003E69" w:themeColor="accent1"/>
      <w:spacing w:val="-10"/>
      <w:kern w:val="28"/>
      <w:sz w:val="72"/>
      <w:szCs w:val="56"/>
    </w:rPr>
  </w:style>
  <w:style w:type="paragraph" w:styleId="NoSpacing">
    <w:name w:val="No Spacing"/>
    <w:link w:val="NoSpacingChar"/>
    <w:uiPriority w:val="1"/>
    <w:qFormat/>
    <w:locked/>
    <w:rsid w:val="00585FAB"/>
    <w:pPr>
      <w:spacing w:after="0" w:line="240" w:lineRule="auto"/>
    </w:pPr>
    <w:rPr>
      <w:rFonts w:ascii="Arial" w:hAnsi="Arial"/>
      <w:color w:val="18242E" w:themeColor="text1" w:themeTint="E6"/>
      <w:sz w:val="24"/>
    </w:rPr>
  </w:style>
  <w:style w:type="character" w:customStyle="1" w:styleId="NoSpacingChar">
    <w:name w:val="No Spacing Char"/>
    <w:basedOn w:val="DefaultParagraphFont"/>
    <w:link w:val="NoSpacing"/>
    <w:uiPriority w:val="1"/>
    <w:rsid w:val="00A9280E"/>
    <w:rPr>
      <w:rFonts w:ascii="Arial" w:hAnsi="Arial"/>
      <w:color w:val="18242E" w:themeColor="text1" w:themeTint="E6"/>
      <w:sz w:val="24"/>
    </w:rPr>
  </w:style>
  <w:style w:type="character" w:customStyle="1" w:styleId="ui-provider">
    <w:name w:val="ui-provider"/>
    <w:basedOn w:val="DefaultParagraphFont"/>
    <w:rsid w:val="00EB3C3D"/>
  </w:style>
  <w:style w:type="paragraph" w:customStyle="1" w:styleId="FigureCaption">
    <w:name w:val="Figure Caption"/>
    <w:basedOn w:val="Caption"/>
    <w:next w:val="Normal"/>
    <w:qFormat/>
    <w:rsid w:val="00585FAB"/>
    <w:pPr>
      <w:keepNext/>
      <w:spacing w:before="320"/>
    </w:pPr>
    <w:rPr>
      <w:b/>
      <w:color w:val="324B5E" w:themeColor="text1" w:themeTint="BF"/>
    </w:rPr>
  </w:style>
  <w:style w:type="character" w:styleId="PlaceholderText">
    <w:name w:val="Placeholder Text"/>
    <w:basedOn w:val="DefaultParagraphFont"/>
    <w:uiPriority w:val="99"/>
    <w:semiHidden/>
    <w:rsid w:val="00585FAB"/>
    <w:rPr>
      <w:color w:val="808080"/>
    </w:rPr>
  </w:style>
  <w:style w:type="paragraph" w:styleId="Bibliography">
    <w:name w:val="Bibliography"/>
    <w:basedOn w:val="Normal"/>
    <w:next w:val="Normal"/>
    <w:uiPriority w:val="37"/>
    <w:unhideWhenUsed/>
    <w:rsid w:val="00585FAB"/>
  </w:style>
  <w:style w:type="paragraph" w:styleId="BlockText">
    <w:name w:val="Block Text"/>
    <w:basedOn w:val="Normal"/>
    <w:uiPriority w:val="99"/>
    <w:unhideWhenUsed/>
    <w:rsid w:val="00585FAB"/>
    <w:pPr>
      <w:framePr w:wrap="around" w:vAnchor="text" w:hAnchor="text" w:y="1"/>
      <w:pBdr>
        <w:top w:val="single" w:sz="2" w:space="8" w:color="AFC4D4" w:themeColor="text1" w:themeTint="40"/>
        <w:left w:val="single" w:sz="2" w:space="8" w:color="AFC4D4" w:themeColor="text1" w:themeTint="40"/>
        <w:bottom w:val="single" w:sz="2" w:space="8" w:color="AFC4D4" w:themeColor="text1" w:themeTint="40"/>
        <w:right w:val="single" w:sz="2" w:space="8" w:color="AFC4D4" w:themeColor="text1" w:themeTint="40"/>
      </w:pBdr>
      <w:ind w:left="640" w:right="640"/>
    </w:pPr>
    <w:rPr>
      <w:rFonts w:asciiTheme="minorHAnsi" w:eastAsiaTheme="minorEastAsia" w:hAnsiTheme="minorHAnsi"/>
      <w:iCs/>
      <w:color w:val="041C2C" w:themeColor="background2" w:themeShade="1A"/>
    </w:rPr>
  </w:style>
  <w:style w:type="paragraph" w:styleId="HTMLPreformatted">
    <w:name w:val="HTML Preformatted"/>
    <w:basedOn w:val="Normal"/>
    <w:link w:val="HTMLPreformattedChar"/>
    <w:uiPriority w:val="99"/>
    <w:unhideWhenUsed/>
    <w:rsid w:val="00585FAB"/>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585FAB"/>
    <w:rPr>
      <w:rFonts w:ascii="Consolas" w:hAnsi="Consolas"/>
      <w:color w:val="18242E" w:themeColor="text1" w:themeTint="E6"/>
      <w:sz w:val="20"/>
      <w:szCs w:val="20"/>
    </w:rPr>
  </w:style>
  <w:style w:type="character" w:styleId="Hyperlink">
    <w:name w:val="Hyperlink"/>
    <w:basedOn w:val="DefaultParagraphFont"/>
    <w:uiPriority w:val="99"/>
    <w:unhideWhenUsed/>
    <w:rsid w:val="00585FAB"/>
    <w:rPr>
      <w:color w:val="0000FF"/>
      <w:u w:val="single"/>
    </w:rPr>
  </w:style>
  <w:style w:type="paragraph" w:styleId="List">
    <w:name w:val="List"/>
    <w:basedOn w:val="Normal"/>
    <w:uiPriority w:val="99"/>
    <w:unhideWhenUsed/>
    <w:rsid w:val="00585FAB"/>
    <w:pPr>
      <w:spacing w:before="160"/>
      <w:ind w:left="318"/>
      <w:contextualSpacing/>
    </w:pPr>
  </w:style>
  <w:style w:type="paragraph" w:styleId="List2">
    <w:name w:val="List 2"/>
    <w:basedOn w:val="Normal"/>
    <w:uiPriority w:val="99"/>
    <w:unhideWhenUsed/>
    <w:rsid w:val="00585FAB"/>
    <w:pPr>
      <w:spacing w:before="160"/>
      <w:ind w:left="879"/>
      <w:contextualSpacing/>
    </w:pPr>
  </w:style>
  <w:style w:type="paragraph" w:styleId="List3">
    <w:name w:val="List 3"/>
    <w:basedOn w:val="Normal"/>
    <w:uiPriority w:val="99"/>
    <w:unhideWhenUsed/>
    <w:rsid w:val="00585FAB"/>
    <w:pPr>
      <w:spacing w:before="160"/>
      <w:ind w:left="1480"/>
      <w:contextualSpacing/>
    </w:pPr>
  </w:style>
  <w:style w:type="paragraph" w:styleId="List4">
    <w:name w:val="List 4"/>
    <w:basedOn w:val="Normal"/>
    <w:uiPriority w:val="99"/>
    <w:unhideWhenUsed/>
    <w:rsid w:val="00585FAB"/>
    <w:pPr>
      <w:ind w:left="1132" w:hanging="283"/>
      <w:contextualSpacing/>
    </w:pPr>
  </w:style>
  <w:style w:type="paragraph" w:styleId="List5">
    <w:name w:val="List 5"/>
    <w:basedOn w:val="Normal"/>
    <w:uiPriority w:val="99"/>
    <w:unhideWhenUsed/>
    <w:rsid w:val="00585FAB"/>
    <w:pPr>
      <w:ind w:left="1415" w:hanging="283"/>
      <w:contextualSpacing/>
    </w:pPr>
  </w:style>
  <w:style w:type="paragraph" w:styleId="ListContinue5">
    <w:name w:val="List Continue 5"/>
    <w:basedOn w:val="Normal"/>
    <w:uiPriority w:val="99"/>
    <w:unhideWhenUsed/>
    <w:rsid w:val="00585FAB"/>
    <w:pPr>
      <w:spacing w:after="120"/>
      <w:ind w:left="1415"/>
      <w:contextualSpacing/>
    </w:pPr>
  </w:style>
  <w:style w:type="table" w:styleId="ListTable3-Accent1">
    <w:name w:val="List Table 3 Accent 1"/>
    <w:basedOn w:val="TableNormal"/>
    <w:uiPriority w:val="48"/>
    <w:locked/>
    <w:rsid w:val="00585FAB"/>
    <w:pPr>
      <w:spacing w:after="0" w:line="240" w:lineRule="auto"/>
    </w:pPr>
    <w:tblPr>
      <w:tblStyleRowBandSize w:val="1"/>
      <w:tblStyleColBandSize w:val="1"/>
      <w:tblBorders>
        <w:top w:val="single" w:sz="4" w:space="0" w:color="003E69" w:themeColor="accent1"/>
        <w:left w:val="single" w:sz="4" w:space="0" w:color="003E69" w:themeColor="accent1"/>
        <w:bottom w:val="single" w:sz="4" w:space="0" w:color="003E69" w:themeColor="accent1"/>
        <w:right w:val="single" w:sz="4" w:space="0" w:color="003E69" w:themeColor="accent1"/>
      </w:tblBorders>
    </w:tblPr>
    <w:tblStylePr w:type="firstRow">
      <w:rPr>
        <w:b/>
        <w:bCs/>
        <w:color w:val="FFFFFF" w:themeColor="background1"/>
      </w:rPr>
      <w:tblPr/>
      <w:tcPr>
        <w:shd w:val="clear" w:color="auto" w:fill="003E69" w:themeFill="accent1"/>
      </w:tcPr>
    </w:tblStylePr>
    <w:tblStylePr w:type="lastRow">
      <w:rPr>
        <w:b/>
        <w:bCs/>
      </w:rPr>
      <w:tblPr/>
      <w:tcPr>
        <w:tcBorders>
          <w:top w:val="double" w:sz="4" w:space="0" w:color="003E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E69" w:themeColor="accent1"/>
          <w:right w:val="single" w:sz="4" w:space="0" w:color="003E69" w:themeColor="accent1"/>
        </w:tcBorders>
      </w:tcPr>
    </w:tblStylePr>
    <w:tblStylePr w:type="band1Horz">
      <w:tblPr/>
      <w:tcPr>
        <w:tcBorders>
          <w:top w:val="single" w:sz="4" w:space="0" w:color="003E69" w:themeColor="accent1"/>
          <w:bottom w:val="single" w:sz="4" w:space="0" w:color="003E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E69" w:themeColor="accent1"/>
          <w:left w:val="nil"/>
        </w:tcBorders>
      </w:tcPr>
    </w:tblStylePr>
    <w:tblStylePr w:type="swCell">
      <w:tblPr/>
      <w:tcPr>
        <w:tcBorders>
          <w:top w:val="double" w:sz="4" w:space="0" w:color="003E69" w:themeColor="accent1"/>
          <w:right w:val="nil"/>
        </w:tcBorders>
      </w:tcPr>
    </w:tblStylePr>
  </w:style>
  <w:style w:type="paragraph" w:styleId="MessageHeader">
    <w:name w:val="Message Header"/>
    <w:basedOn w:val="Normal"/>
    <w:link w:val="MessageHeaderChar"/>
    <w:uiPriority w:val="99"/>
    <w:unhideWhenUsed/>
    <w:rsid w:val="00585FAB"/>
    <w:pPr>
      <w:pBdr>
        <w:top w:val="single" w:sz="6" w:space="8" w:color="AFC4D4" w:themeColor="text1" w:themeTint="40"/>
        <w:left w:val="single" w:sz="6" w:space="8" w:color="AFC4D4" w:themeColor="text1" w:themeTint="40"/>
        <w:bottom w:val="single" w:sz="6" w:space="8" w:color="AFC4D4" w:themeColor="text1" w:themeTint="40"/>
        <w:right w:val="single" w:sz="6" w:space="8" w:color="AFC4D4" w:themeColor="text1" w:themeTint="40"/>
      </w:pBdr>
      <w:shd w:val="clear" w:color="auto" w:fill="ECF6FD" w:themeFill="background2"/>
      <w:spacing w:before="480" w:after="4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585FAB"/>
    <w:rPr>
      <w:rFonts w:asciiTheme="majorHAnsi" w:eastAsiaTheme="majorEastAsia" w:hAnsiTheme="majorHAnsi" w:cstheme="majorBidi"/>
      <w:color w:val="18242E" w:themeColor="text1" w:themeTint="E6"/>
      <w:sz w:val="24"/>
      <w:szCs w:val="24"/>
      <w:shd w:val="clear" w:color="auto" w:fill="ECF6FD" w:themeFill="background2"/>
    </w:rPr>
  </w:style>
  <w:style w:type="paragraph" w:styleId="NormalWeb">
    <w:name w:val="Normal (Web)"/>
    <w:basedOn w:val="Normal"/>
    <w:uiPriority w:val="99"/>
    <w:semiHidden/>
    <w:unhideWhenUsed/>
    <w:rsid w:val="00585FAB"/>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qg-blank-notice">
    <w:name w:val="qg-blank-notice"/>
    <w:basedOn w:val="DefaultParagraphFont"/>
    <w:rsid w:val="00585FAB"/>
  </w:style>
  <w:style w:type="paragraph" w:styleId="TableofAuthorities">
    <w:name w:val="table of authorities"/>
    <w:basedOn w:val="Normal"/>
    <w:next w:val="Normal"/>
    <w:uiPriority w:val="99"/>
    <w:unhideWhenUsed/>
    <w:rsid w:val="00585FAB"/>
    <w:pPr>
      <w:ind w:left="240" w:hanging="240"/>
    </w:pPr>
  </w:style>
  <w:style w:type="paragraph" w:styleId="TableofFigures">
    <w:name w:val="table of figures"/>
    <w:basedOn w:val="Normal"/>
    <w:next w:val="Normal"/>
    <w:uiPriority w:val="99"/>
    <w:unhideWhenUsed/>
    <w:rsid w:val="00585FAB"/>
  </w:style>
  <w:style w:type="table" w:customStyle="1" w:styleId="TMRDefault">
    <w:name w:val="TMR – Default"/>
    <w:basedOn w:val="TableNormal"/>
    <w:uiPriority w:val="99"/>
    <w:rsid w:val="00585FAB"/>
    <w:pPr>
      <w:spacing w:after="0" w:line="240" w:lineRule="atLeast"/>
    </w:pPr>
    <w:rPr>
      <w:color w:val="001E34" w:themeColor="text2" w:themeShade="80"/>
      <w:sz w:val="20"/>
    </w:rPr>
    <w:tblPr>
      <w:tblStyleRowBandSize w:val="1"/>
      <w:tblBorders>
        <w:top w:val="dotted" w:sz="4" w:space="0" w:color="324B5E" w:themeColor="text1" w:themeTint="BF"/>
        <w:left w:val="dotted" w:sz="4" w:space="0" w:color="324B5E" w:themeColor="text1" w:themeTint="BF"/>
        <w:bottom w:val="dotted" w:sz="4" w:space="0" w:color="324B5E" w:themeColor="text1" w:themeTint="BF"/>
        <w:right w:val="dotted" w:sz="4" w:space="0" w:color="324B5E" w:themeColor="text1" w:themeTint="BF"/>
        <w:insideH w:val="dotted" w:sz="4" w:space="0" w:color="324B5E" w:themeColor="text1" w:themeTint="BF"/>
        <w:insideV w:val="dotted" w:sz="4" w:space="0" w:color="324B5E" w:themeColor="text1" w:themeTint="BF"/>
      </w:tblBorders>
    </w:tblPr>
    <w:tcPr>
      <w:tcMar>
        <w:top w:w="159" w:type="dxa"/>
        <w:left w:w="159" w:type="dxa"/>
        <w:bottom w:w="160" w:type="dxa"/>
        <w:right w:w="159" w:type="dxa"/>
      </w:tcMar>
    </w:tcPr>
    <w:tblStylePr w:type="firstRow">
      <w:rPr>
        <w:b/>
        <w:color w:val="ECF6FD" w:themeColor="background2"/>
      </w:rPr>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rPr>
        <w:rFonts w:ascii="Arial" w:hAnsi="Arial"/>
        <w:b/>
        <w:sz w:val="20"/>
      </w:rPr>
      <w:tblPr/>
      <w:tcPr>
        <w:tcBorders>
          <w:top w:val="thinThickSmallGap" w:sz="12" w:space="0" w:color="324B5E" w:themeColor="text1" w:themeTint="BF"/>
        </w:tcBorders>
        <w:shd w:val="clear" w:color="auto" w:fill="FFFFFF" w:themeFill="background1"/>
      </w:tcPr>
    </w:tblStylePr>
    <w:tblStylePr w:type="band1Horz">
      <w:tblPr/>
      <w:tcPr>
        <w:shd w:val="clear" w:color="auto" w:fill="ECF6FD"/>
      </w:tcPr>
    </w:tblStylePr>
  </w:style>
  <w:style w:type="paragraph" w:styleId="TOC1">
    <w:name w:val="toc 1"/>
    <w:basedOn w:val="Normal"/>
    <w:next w:val="Normal"/>
    <w:autoRedefine/>
    <w:uiPriority w:val="39"/>
    <w:unhideWhenUsed/>
    <w:rsid w:val="00585FAB"/>
    <w:pPr>
      <w:tabs>
        <w:tab w:val="right" w:leader="dot" w:pos="9060"/>
      </w:tabs>
      <w:spacing w:before="80"/>
    </w:pPr>
  </w:style>
  <w:style w:type="paragraph" w:styleId="TOC2">
    <w:name w:val="toc 2"/>
    <w:basedOn w:val="Normal"/>
    <w:next w:val="Normal"/>
    <w:autoRedefine/>
    <w:uiPriority w:val="39"/>
    <w:unhideWhenUsed/>
    <w:rsid w:val="00585FAB"/>
    <w:pPr>
      <w:spacing w:before="80"/>
      <w:ind w:left="238"/>
    </w:pPr>
  </w:style>
  <w:style w:type="paragraph" w:styleId="TOC3">
    <w:name w:val="toc 3"/>
    <w:basedOn w:val="Normal"/>
    <w:next w:val="Normal"/>
    <w:autoRedefine/>
    <w:uiPriority w:val="39"/>
    <w:unhideWhenUsed/>
    <w:rsid w:val="00585FAB"/>
    <w:pPr>
      <w:spacing w:before="80"/>
      <w:ind w:left="482"/>
    </w:pPr>
  </w:style>
  <w:style w:type="paragraph" w:styleId="TOC4">
    <w:name w:val="toc 4"/>
    <w:basedOn w:val="Normal"/>
    <w:next w:val="Normal"/>
    <w:autoRedefine/>
    <w:uiPriority w:val="39"/>
    <w:semiHidden/>
    <w:unhideWhenUsed/>
    <w:rsid w:val="00585FAB"/>
    <w:pPr>
      <w:spacing w:before="80"/>
      <w:ind w:left="720"/>
    </w:pPr>
  </w:style>
  <w:style w:type="paragraph" w:styleId="TOC5">
    <w:name w:val="toc 5"/>
    <w:basedOn w:val="Normal"/>
    <w:next w:val="Normal"/>
    <w:autoRedefine/>
    <w:uiPriority w:val="39"/>
    <w:semiHidden/>
    <w:unhideWhenUsed/>
    <w:rsid w:val="00585FAB"/>
    <w:pPr>
      <w:spacing w:before="80"/>
      <w:ind w:left="958"/>
    </w:pPr>
  </w:style>
  <w:style w:type="paragraph" w:styleId="TOC6">
    <w:name w:val="toc 6"/>
    <w:basedOn w:val="Normal"/>
    <w:next w:val="Normal"/>
    <w:autoRedefine/>
    <w:uiPriority w:val="39"/>
    <w:semiHidden/>
    <w:unhideWhenUsed/>
    <w:rsid w:val="00585FAB"/>
    <w:pPr>
      <w:spacing w:before="80"/>
      <w:ind w:left="1202"/>
    </w:pPr>
  </w:style>
  <w:style w:type="paragraph" w:styleId="TOC7">
    <w:name w:val="toc 7"/>
    <w:basedOn w:val="Normal"/>
    <w:next w:val="Normal"/>
    <w:autoRedefine/>
    <w:uiPriority w:val="39"/>
    <w:semiHidden/>
    <w:unhideWhenUsed/>
    <w:rsid w:val="00585FAB"/>
    <w:pPr>
      <w:spacing w:before="80"/>
      <w:ind w:left="1440"/>
    </w:pPr>
  </w:style>
  <w:style w:type="paragraph" w:styleId="TOC8">
    <w:name w:val="toc 8"/>
    <w:basedOn w:val="Normal"/>
    <w:next w:val="Normal"/>
    <w:autoRedefine/>
    <w:uiPriority w:val="39"/>
    <w:semiHidden/>
    <w:unhideWhenUsed/>
    <w:rsid w:val="00585FAB"/>
    <w:pPr>
      <w:spacing w:before="80"/>
      <w:ind w:left="1678"/>
    </w:pPr>
  </w:style>
  <w:style w:type="paragraph" w:styleId="TOC9">
    <w:name w:val="toc 9"/>
    <w:basedOn w:val="Normal"/>
    <w:next w:val="Normal"/>
    <w:autoRedefine/>
    <w:uiPriority w:val="39"/>
    <w:semiHidden/>
    <w:unhideWhenUsed/>
    <w:rsid w:val="00585FAB"/>
    <w:pPr>
      <w:spacing w:before="80"/>
      <w:ind w:left="1922"/>
    </w:pPr>
  </w:style>
  <w:style w:type="character" w:styleId="UnresolvedMention">
    <w:name w:val="Unresolved Mention"/>
    <w:basedOn w:val="DefaultParagraphFont"/>
    <w:uiPriority w:val="99"/>
    <w:semiHidden/>
    <w:unhideWhenUsed/>
    <w:rsid w:val="00B94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mr.qld.gov.au/projects/scarborough-boat-harbour"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bhplanning@tmr.qld.gov.au"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Brisbane\Strat%20Planning\1121132_Boat%20Harbours%20TMR\P4.%20Scarborough%20Boat%20Harbour\Tier%202%20Template.dotx" TargetMode="Externa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oKeywords xmlns="http://schemas.microsoft.com/sharepoint/v3" xsi:nil="true"/>
    <Content_x0020_owners_x002e_ xmlns="de16341c-dc28-4cf3-a3bf-a5762da33c4e">Graphic Design</Content_x0020_owners_x002e_>
    <m379a80d6e80463895c4b95995f2b4e4 xmlns="d27882d3-798a-4f9d-aacc-36c6e0a50e9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1d838a78-56d7-4bed-b3b5-0c57b696e892</TermId>
        </TermInfo>
      </Terms>
    </m379a80d6e80463895c4b95995f2b4e4>
    <Sub_x002d_site xmlns="de16341c-dc28-4cf3-a3bf-a5762da33c4e">
      <Value>Templates</Value>
    </Sub_x002d_site>
    <Description0 xmlns="de16341c-dc28-4cf3-a3bf-a5762da33c4e" xsi:nil="true"/>
    <Branding xmlns="de16341c-dc28-4cf3-a3bf-a5762da33c4e">B1</Branding>
    <PublishingStartDate xmlns="http://schemas.microsoft.com/sharepoint/v3" xsi:nil="true"/>
    <a3cc2374384146008c38df4274b6ba36 xmlns="d27882d3-798a-4f9d-aacc-36c6e0a50e92">Corporate|082b3622-19f0-49b9-b5ab-8a8cb7fb2620</a3cc2374384146008c38df4274b6ba36>
    <Security_x0020_classification xmlns="de16341c-dc28-4cf3-a3bf-a5762da33c4e">Confidence x</Security_x0020_classification>
    <TaxCatchAll xmlns="d27882d3-798a-4f9d-aacc-36c6e0a50e92">
      <Value>6</Value>
      <Value>11</Value>
      <Value>10</Value>
      <Value>43</Value>
      <Value>42</Value>
    </TaxCatchAll>
    <Process_x0020_level xmlns="de16341c-dc28-4cf3-a3bf-a5762da33c4e">Corporate</Process_x0020_level>
    <Associated_x0020_page xmlns="de16341c-dc28-4cf3-a3bf-a5762da33c4e">
      <Url xsi:nil="true"/>
      <Description xsi:nil="true"/>
    </Associated_x0020_page>
    <Last_x0020_review_x0020_date xmlns="de16341c-dc28-4cf3-a3bf-a5762da33c4e">2024-05-26T14:00:00+00:00</Last_x0020_review_x0020_date>
    <lecd2f5b5bc640cb956569672bd0104f xmlns="d27882d3-798a-4f9d-aacc-36c6e0a50e92">Governance|4109232e-bbd4-44c4-9727-5d1fed4801b7</lecd2f5b5bc640cb956569672bd0104f>
    <Content_x0020_owner xmlns="de16341c-dc28-4cf3-a3bf-a5762da33c4e">
      <UserInfo>
        <DisplayName/>
        <AccountId xsi:nil="true"/>
        <AccountType/>
      </UserInfo>
    </Content_x0020_owner>
    <PublishingExpirationDate xmlns="http://schemas.microsoft.com/sharepoint/v3" xsi:nil="true"/>
    <g9d840346058414785b3656f31cf8fda xmlns="d27882d3-798a-4f9d-aacc-36c6e0a50e92">
      <Terms xmlns="http://schemas.microsoft.com/office/infopath/2007/PartnerControls">
        <TermInfo xmlns="http://schemas.microsoft.com/office/infopath/2007/PartnerControls">
          <TermName xmlns="http://schemas.microsoft.com/office/infopath/2007/PartnerControls">Branding</TermName>
          <TermId xmlns="http://schemas.microsoft.com/office/infopath/2007/PartnerControls">d294e289-6d23-487b-9b39-1118022dea9f</TermId>
        </TermInfo>
        <TermInfo xmlns="http://schemas.microsoft.com/office/infopath/2007/PartnerControls">
          <TermName xmlns="http://schemas.microsoft.com/office/infopath/2007/PartnerControls"> Template</TermName>
          <TermId xmlns="http://schemas.microsoft.com/office/infopath/2007/PartnerControls">46682155-7949-451c-b947-cbe70f39baa4</TermId>
        </TermInfo>
      </Terms>
    </g9d840346058414785b3656f31cf8fd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793C50E67C2B94AB6CF8CE8C3750C47" ma:contentTypeVersion="46" ma:contentTypeDescription="Create a new document." ma:contentTypeScope="" ma:versionID="1b3ce13451c3a7df038a935d02ba5688">
  <xsd:schema xmlns:xsd="http://www.w3.org/2001/XMLSchema" xmlns:xs="http://www.w3.org/2001/XMLSchema" xmlns:p="http://schemas.microsoft.com/office/2006/metadata/properties" xmlns:ns1="http://schemas.microsoft.com/sharepoint/v3" xmlns:ns2="d27882d3-798a-4f9d-aacc-36c6e0a50e92" xmlns:ns3="de16341c-dc28-4cf3-a3bf-a5762da33c4e" xmlns:ns4="d765e2d4-0316-422f-b630-3dcbbf737990" targetNamespace="http://schemas.microsoft.com/office/2006/metadata/properties" ma:root="true" ma:fieldsID="fd3bc054cbcdc4d2fa7493dbf381a0e9" ns1:_="" ns2:_="" ns3:_="" ns4:_="">
    <xsd:import namespace="http://schemas.microsoft.com/sharepoint/v3"/>
    <xsd:import namespace="d27882d3-798a-4f9d-aacc-36c6e0a50e92"/>
    <xsd:import namespace="de16341c-dc28-4cf3-a3bf-a5762da33c4e"/>
    <xsd:import namespace="d765e2d4-0316-422f-b630-3dcbbf737990"/>
    <xsd:element name="properties">
      <xsd:complexType>
        <xsd:sequence>
          <xsd:element name="documentManagement">
            <xsd:complexType>
              <xsd:all>
                <xsd:element ref="ns1:PublishingStartDate" minOccurs="0"/>
                <xsd:element ref="ns1:PublishingExpirationDate" minOccurs="0"/>
                <xsd:element ref="ns2:a3cc2374384146008c38df4274b6ba36" minOccurs="0"/>
                <xsd:element ref="ns2:TaxCatchAll" minOccurs="0"/>
                <xsd:element ref="ns2:g9d840346058414785b3656f31cf8fda" minOccurs="0"/>
                <xsd:element ref="ns2:m379a80d6e80463895c4b95995f2b4e4" minOccurs="0"/>
                <xsd:element ref="ns3:Sub_x002d_site" minOccurs="0"/>
                <xsd:element ref="ns3:Associated_x0020_page" minOccurs="0"/>
                <xsd:element ref="ns1:SeoKeywords" minOccurs="0"/>
                <xsd:element ref="ns3:Content_x0020_owner" minOccurs="0"/>
                <xsd:element ref="ns3:Content_x0020_owners_x002e_" minOccurs="0"/>
                <xsd:element ref="ns2:lecd2f5b5bc640cb956569672bd0104f" minOccurs="0"/>
                <xsd:element ref="ns3:Process_x0020_level"/>
                <xsd:element ref="ns3:Description0" minOccurs="0"/>
                <xsd:element ref="ns3:Security_x0020_classification" minOccurs="0"/>
                <xsd:element ref="ns3:Last_x0020_review_x0020_date"/>
                <xsd:element ref="ns3:Branding"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SeoKeywords" ma:index="15" nillable="true" ma:displayName="User keywords" ma:description="User keywords" ma:hidden="true" ma:indexed="true" ma:internalName="SeoKeyword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a3cc2374384146008c38df4274b6ba36" ma:index="7" nillable="true" ma:displayName="tmrDivision_1" ma:hidden="true" ma:internalName="a3cc2374384146008c38df4274b6ba36" ma:readOnly="false">
      <xsd:simpleType>
        <xsd:restriction base="dms:Note"/>
      </xsd:simpleType>
    </xsd:element>
    <xsd:element name="TaxCatchAll" ma:index="8" nillable="true" ma:displayName="Taxonomy Catch All Column" ma:description="" ma:hidden="true" ma:list="{d6493490-61be-40c9-939d-667dfb6ed9a3}" ma:internalName="TaxCatchAll" ma:showField="CatchAllData" ma:web="d765e2d4-0316-422f-b630-3dcbbf737990">
      <xsd:complexType>
        <xsd:complexContent>
          <xsd:extension base="dms:MultiChoiceLookup">
            <xsd:sequence>
              <xsd:element name="Value" type="dms:Lookup" maxOccurs="unbounded" minOccurs="0" nillable="true"/>
            </xsd:sequence>
          </xsd:extension>
        </xsd:complexContent>
      </xsd:complexType>
    </xsd:element>
    <xsd:element name="g9d840346058414785b3656f31cf8fda" ma:index="10" ma:taxonomy="true" ma:internalName="g9d840346058414785b3656f31cf8fda" ma:taxonomyFieldName="tmrTopic" ma:displayName="Topic" ma:readOnly="false" ma:fieldId="{09d84034-6058-4147-85b3-656f31cf8fda}" ma:taxonomyMulti="true" ma:sspId="a19022aa-dee4-4bdd-b5ec-263a4eed9b37" ma:termSetId="ffd997ca-d19b-47bd-bb83-2969752305f4" ma:anchorId="00000000-0000-0000-0000-000000000000" ma:open="false" ma:isKeyword="false">
      <xsd:complexType>
        <xsd:sequence>
          <xsd:element ref="pc:Terms" minOccurs="0" maxOccurs="1"/>
        </xsd:sequence>
      </xsd:complexType>
    </xsd:element>
    <xsd:element name="m379a80d6e80463895c4b95995f2b4e4" ma:index="12" ma:taxonomy="true" ma:internalName="m379a80d6e80463895c4b95995f2b4e4" ma:taxonomyFieldName="tmrDocumentType" ma:displayName="Document Type" ma:indexed="true" ma:readOnly="false" ma:fieldId="{6379a80d-6e80-4638-95c4-b95995f2b4e4}" ma:sspId="a19022aa-dee4-4bdd-b5ec-263a4eed9b37" ma:termSetId="6d518593-ad4d-40b5-a079-9cdfc35fa104" ma:anchorId="00000000-0000-0000-0000-000000000000" ma:open="false" ma:isKeyword="false">
      <xsd:complexType>
        <xsd:sequence>
          <xsd:element ref="pc:Terms" minOccurs="0" maxOccurs="1"/>
        </xsd:sequence>
      </xsd:complexType>
    </xsd:element>
    <xsd:element name="lecd2f5b5bc640cb956569672bd0104f" ma:index="19" nillable="true" ma:displayName="tmrBranch_1" ma:hidden="true" ma:internalName="lecd2f5b5bc640cb956569672bd0104f"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16341c-dc28-4cf3-a3bf-a5762da33c4e" elementFormDefault="qualified">
    <xsd:import namespace="http://schemas.microsoft.com/office/2006/documentManagement/types"/>
    <xsd:import namespace="http://schemas.microsoft.com/office/infopath/2007/PartnerControls"/>
    <xsd:element name="Sub_x002d_site" ma:index="13" nillable="true" ma:displayName="Subsite" ma:internalName="Sub_x002d_site" ma:readOnly="false">
      <xsd:complexType>
        <xsd:complexContent>
          <xsd:extension base="dms:MultiChoice">
            <xsd:sequence>
              <xsd:element name="Value" maxOccurs="unbounded" minOccurs="0" nillable="true">
                <xsd:simpleType>
                  <xsd:restriction base="dms:Choice">
                    <xsd:enumeration value="About us"/>
                    <xsd:enumeration value="Channels"/>
                    <xsd:enumeration value="Events"/>
                    <xsd:enumeration value="Media"/>
                    <xsd:enumeration value="Planning &amp; approvals"/>
                    <xsd:enumeration value="Sponsorship"/>
                    <xsd:enumeration value="Templates"/>
                    <xsd:enumeration value="Tips &amp; training"/>
                    <xsd:enumeration value="TMR's brand"/>
                  </xsd:restriction>
                </xsd:simpleType>
              </xsd:element>
            </xsd:sequence>
          </xsd:extension>
        </xsd:complexContent>
      </xsd:complexType>
    </xsd:element>
    <xsd:element name="Associated_x0020_page" ma:index="14" nillable="true" ma:displayName="Associated page" ma:description="Insert page url" ma:format="Hyperlink" ma:internalName="Associated_x0020_p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tent_x0020_owner" ma:index="16" nillable="true" ma:displayName="Contact" ma:list="UserInfo" ma:SearchPeopleOnly="false"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owners_x002e_" ma:index="17" nillable="true" ma:displayName="Content owners" ma:format="Dropdown" ma:internalName="Content_x0020_owners_x002e_" ma:readOnly="false">
      <xsd:simpleType>
        <xsd:restriction base="dms:Choice">
          <xsd:enumeration value="External Communications"/>
          <xsd:enumeration value="Internal Communication"/>
          <xsd:enumeration value="Branding"/>
          <xsd:enumeration value="Graphic Design"/>
          <xsd:enumeration value="Intranet"/>
          <xsd:enumeration value="Online Content support"/>
          <xsd:enumeration value="Social Media"/>
          <xsd:enumeration value="Media"/>
          <xsd:enumeration value="Site Admin"/>
        </xsd:restriction>
      </xsd:simpleType>
    </xsd:element>
    <xsd:element name="Process_x0020_level" ma:index="20" ma:displayName="Process level" ma:format="RadioButtons" ma:internalName="Process_x0020_level" ma:readOnly="false">
      <xsd:simpleType>
        <xsd:restriction base="dms:Choice">
          <xsd:enumeration value="Corporate"/>
          <xsd:enumeration value="Local"/>
        </xsd:restriction>
      </xsd:simpleType>
    </xsd:element>
    <xsd:element name="Description0" ma:index="21" nillable="true" ma:displayName="Description" ma:internalName="Description0" ma:readOnly="false">
      <xsd:simpleType>
        <xsd:restriction base="dms:Note">
          <xsd:maxLength value="255"/>
        </xsd:restriction>
      </xsd:simpleType>
    </xsd:element>
    <xsd:element name="Security_x0020_classification" ma:index="22" nillable="true" ma:displayName="Security classification" ma:default="Confidence x" ma:format="Dropdown" ma:internalName="Security_x0020_classification" ma:readOnly="false">
      <xsd:simpleType>
        <xsd:restriction base="dms:Choice">
          <xsd:enumeration value="Confidence x"/>
        </xsd:restriction>
      </xsd:simpleType>
    </xsd:element>
    <xsd:element name="Last_x0020_review_x0020_date" ma:index="23" ma:displayName="Last review date" ma:format="DateOnly" ma:internalName="Last_x0020_review_x0020_date" ma:readOnly="false">
      <xsd:simpleType>
        <xsd:restriction base="dms:DateTime"/>
      </xsd:simpleType>
    </xsd:element>
    <xsd:element name="Branding" ma:index="24" nillable="true" ma:displayName="Branding" ma:format="Dropdown" ma:internalName="Branding" ma:readOnly="false">
      <xsd:simpleType>
        <xsd:restriction base="dms:Choice">
          <xsd:enumeration value="B1"/>
          <xsd:enumeration value="B2"/>
          <xsd:enumeration value="B3"/>
        </xsd:restriction>
      </xsd:simpleType>
    </xsd:element>
  </xsd:schema>
  <xsd:schema xmlns:xsd="http://www.w3.org/2001/XMLSchema" xmlns:xs="http://www.w3.org/2001/XMLSchema" xmlns:dms="http://schemas.microsoft.com/office/2006/documentManagement/types" xmlns:pc="http://schemas.microsoft.com/office/infopath/2007/PartnerControls" targetNamespace="d765e2d4-0316-422f-b630-3dcbbf737990"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7F06C-8B54-4E14-992D-89BD35DFF208}">
  <ds:schemaRefs>
    <ds:schemaRef ds:uri="http://schemas.microsoft.com/sharepoint/v3/contenttype/forms"/>
  </ds:schemaRefs>
</ds:datastoreItem>
</file>

<file path=customXml/itemProps2.xml><?xml version="1.0" encoding="utf-8"?>
<ds:datastoreItem xmlns:ds="http://schemas.openxmlformats.org/officeDocument/2006/customXml" ds:itemID="{B602384E-F816-4A88-BC79-444DE4C9A63D}">
  <ds:schemaRefs>
    <ds:schemaRef ds:uri="http://schemas.microsoft.com/office/2006/metadata/properties"/>
    <ds:schemaRef ds:uri="http://schemas.microsoft.com/office/infopath/2007/PartnerControls"/>
    <ds:schemaRef ds:uri="http://schemas.microsoft.com/sharepoint/v3"/>
    <ds:schemaRef ds:uri="de16341c-dc28-4cf3-a3bf-a5762da33c4e"/>
    <ds:schemaRef ds:uri="d27882d3-798a-4f9d-aacc-36c6e0a50e92"/>
  </ds:schemaRefs>
</ds:datastoreItem>
</file>

<file path=customXml/itemProps3.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4.xml><?xml version="1.0" encoding="utf-8"?>
<ds:datastoreItem xmlns:ds="http://schemas.openxmlformats.org/officeDocument/2006/customXml" ds:itemID="{7042897A-07C3-4CF4-ACA4-EC0DFA35E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882d3-798a-4f9d-aacc-36c6e0a50e92"/>
    <ds:schemaRef ds:uri="de16341c-dc28-4cf3-a3bf-a5762da33c4e"/>
    <ds:schemaRef ds:uri="d765e2d4-0316-422f-b630-3dcbbf737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Tier 2 Template</Template>
  <TotalTime>318</TotalTime>
  <Pages>34</Pages>
  <Words>5428</Words>
  <Characters>30945</Characters>
  <DocSecurity>0</DocSecurity>
  <Lines>257</Lines>
  <Paragraphs>72</Paragraphs>
  <ScaleCrop>false</ScaleCrop>
  <HeadingPairs>
    <vt:vector size="2" baseType="variant">
      <vt:variant>
        <vt:lpstr>Title</vt:lpstr>
      </vt:variant>
      <vt:variant>
        <vt:i4>1</vt:i4>
      </vt:variant>
    </vt:vector>
  </HeadingPairs>
  <TitlesOfParts>
    <vt:vector size="1" baseType="lpstr">
      <vt:lpstr>Scarborough Boat Harbour Master Plan - Consultation and engagement insights summary</vt:lpstr>
    </vt:vector>
  </TitlesOfParts>
  <Company/>
  <LinksUpToDate>false</LinksUpToDate>
  <CharactersWithSpaces>36301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Engagement Insights Summary - MS Word Accessible</dc:title>
  <dc:subject/>
  <cp:keywords/>
  <dc:description/>
  <dcterms:created xsi:type="dcterms:W3CDTF">2024-09-19T04:48:00Z</dcterms:created>
  <dcterms:modified xsi:type="dcterms:W3CDTF">2024-09-26T02:37:00Z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0x010100D793C50E67C2B94AB6CF8CE8C3750C47</vt:lpwstr>
  </property>
  <property fmtid="{D5CDD505-2E9C-101B-9397-08002B2CF9AE}" pid="3" name="tmrTopic">
    <vt:lpwstr>10;#Branding|d294e289-6d23-487b-9b39-1118022dea9f;#42;# Template|46682155-7949-451c-b947-cbe70f39baa4</vt:lpwstr>
  </property>
  <property fmtid="{D5CDD505-2E9C-101B-9397-08002B2CF9AE}" pid="4" name="tmrDivision">
    <vt:lpwstr>6;#Corporate|082b3622-19f0-49b9-b5ab-8a8cb7fb2620</vt:lpwstr>
  </property>
  <property fmtid="{D5CDD505-2E9C-101B-9397-08002B2CF9AE}" pid="5" name="tmrDocumentType">
    <vt:lpwstr>43;#Template|1d838a78-56d7-4bed-b3b5-0c57b696e892</vt:lpwstr>
  </property>
  <property fmtid="{D5CDD505-2E9C-101B-9397-08002B2CF9AE}" pid="6" name="tmrBranch">
    <vt:lpwstr>11;#Governance|4109232e-bbd4-44c4-9727-5d1fed4801b7</vt:lpwstr>
  </property>
</Properties>
</file>