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424F6" w14:textId="77777777" w:rsidR="00E161B5" w:rsidRDefault="00E161B5" w:rsidP="004610C8">
      <w:pPr>
        <w:pStyle w:val="HeadingPartChapter"/>
        <w:tabs>
          <w:tab w:val="right" w:pos="10632"/>
        </w:tabs>
        <w:spacing w:before="120" w:after="120"/>
      </w:pPr>
      <w:r>
        <w:t>Transport and Main Roads Quarry Registration System</w:t>
      </w:r>
      <w:r w:rsidR="004415D7">
        <w:rPr>
          <w:rFonts w:hint="eastAsia"/>
        </w:rPr>
        <w:t> (QRS)</w:t>
      </w:r>
    </w:p>
    <w:p w14:paraId="0A1AE6EF" w14:textId="0C820F34" w:rsidR="00F35AFF" w:rsidRDefault="00E161B5" w:rsidP="004610C8">
      <w:pPr>
        <w:pStyle w:val="HeadingPartChapter"/>
        <w:tabs>
          <w:tab w:val="right" w:pos="10632"/>
        </w:tabs>
        <w:spacing w:before="120" w:after="120"/>
      </w:pPr>
      <w:r>
        <w:t>Quarry Registration Application Form</w:t>
      </w:r>
      <w:r w:rsidR="00FB190C">
        <w:tab/>
      </w:r>
      <w:r w:rsidR="000D0388">
        <w:t>June</w:t>
      </w:r>
      <w:r w:rsidR="00074C28">
        <w:rPr>
          <w:rFonts w:hint="eastAsia"/>
        </w:rPr>
        <w:t> </w:t>
      </w:r>
      <w:r w:rsidR="008B1C1E">
        <w:t>2023</w:t>
      </w:r>
    </w:p>
    <w:p w14:paraId="7A43A75B" w14:textId="77777777" w:rsidR="008B1C1E" w:rsidRDefault="008B1C1E" w:rsidP="008B1C1E">
      <w:pPr>
        <w:pStyle w:val="HeadingPartChapter"/>
        <w:tabs>
          <w:tab w:val="right" w:pos="10632"/>
        </w:tabs>
        <w:spacing w:before="120" w:after="120"/>
        <w:rPr>
          <w:b w:val="0"/>
        </w:rPr>
      </w:pPr>
    </w:p>
    <w:p w14:paraId="2CBEAD58" w14:textId="568115FD" w:rsidR="008B1C1E" w:rsidRDefault="008B1C1E" w:rsidP="008B1C1E">
      <w:pPr>
        <w:pStyle w:val="HeadingPartChapter"/>
        <w:tabs>
          <w:tab w:val="right" w:pos="10632"/>
        </w:tabs>
        <w:spacing w:before="120" w:after="120"/>
      </w:pPr>
      <w:bookmarkStart w:id="0" w:name="_Hlk138147972"/>
      <w:r w:rsidRPr="00074C28">
        <w:rPr>
          <w:b w:val="0"/>
        </w:rPr>
        <w:t>A)</w:t>
      </w:r>
      <w:r>
        <w:t>.</w:t>
      </w:r>
      <w:r>
        <w:tab/>
        <w:t>Quarry Details</w:t>
      </w:r>
    </w:p>
    <w:tbl>
      <w:tblPr>
        <w:tblStyle w:val="TableGrid"/>
        <w:tblW w:w="10768" w:type="dxa"/>
        <w:tblLayout w:type="fixed"/>
        <w:tblLook w:val="04A0" w:firstRow="1" w:lastRow="0" w:firstColumn="1" w:lastColumn="0" w:noHBand="0" w:noVBand="1"/>
      </w:tblPr>
      <w:tblGrid>
        <w:gridCol w:w="703"/>
        <w:gridCol w:w="3827"/>
        <w:gridCol w:w="2410"/>
        <w:gridCol w:w="3828"/>
      </w:tblGrid>
      <w:tr w:rsidR="00C07A94" w14:paraId="38DA1EB3" w14:textId="77777777" w:rsidTr="00074C28">
        <w:trPr>
          <w:cantSplit/>
        </w:trPr>
        <w:tc>
          <w:tcPr>
            <w:tcW w:w="703" w:type="dxa"/>
          </w:tcPr>
          <w:bookmarkEnd w:id="0"/>
          <w:p w14:paraId="451A1226" w14:textId="77777777" w:rsidR="00E161B5" w:rsidRPr="00713970" w:rsidRDefault="00E161B5" w:rsidP="00561794">
            <w:pPr>
              <w:pStyle w:val="TableBodyText"/>
              <w:jc w:val="center"/>
              <w:rPr>
                <w:sz w:val="18"/>
                <w:szCs w:val="18"/>
              </w:rPr>
            </w:pPr>
            <w:r w:rsidRPr="00713970">
              <w:rPr>
                <w:sz w:val="18"/>
                <w:szCs w:val="18"/>
              </w:rPr>
              <w:t>1</w:t>
            </w:r>
          </w:p>
        </w:tc>
        <w:tc>
          <w:tcPr>
            <w:tcW w:w="3827" w:type="dxa"/>
          </w:tcPr>
          <w:p w14:paraId="143725E8" w14:textId="77777777" w:rsidR="00E161B5" w:rsidRPr="00713970" w:rsidRDefault="00E161B5" w:rsidP="00561794">
            <w:pPr>
              <w:pStyle w:val="TableBodyText"/>
              <w:rPr>
                <w:sz w:val="18"/>
                <w:szCs w:val="18"/>
              </w:rPr>
            </w:pPr>
            <w:r w:rsidRPr="00713970">
              <w:rPr>
                <w:sz w:val="18"/>
                <w:szCs w:val="18"/>
              </w:rPr>
              <w:t>Quarry name</w:t>
            </w:r>
          </w:p>
        </w:tc>
        <w:sdt>
          <w:sdtPr>
            <w:rPr>
              <w:sz w:val="18"/>
              <w:szCs w:val="18"/>
            </w:rPr>
            <w:id w:val="1432082744"/>
            <w:placeholder>
              <w:docPart w:val="426D8BDEB2E34D929B816D62ABB92D2F"/>
            </w:placeholder>
            <w:showingPlcHdr/>
            <w:text/>
          </w:sdtPr>
          <w:sdtEndPr/>
          <w:sdtContent>
            <w:tc>
              <w:tcPr>
                <w:tcW w:w="6233" w:type="dxa"/>
                <w:gridSpan w:val="2"/>
              </w:tcPr>
              <w:p w14:paraId="22B5F08D" w14:textId="77777777" w:rsidR="00E161B5" w:rsidRPr="00713970" w:rsidRDefault="00E161B5" w:rsidP="00561794">
                <w:pPr>
                  <w:pStyle w:val="TableBodyText"/>
                  <w:jc w:val="center"/>
                  <w:rPr>
                    <w:sz w:val="18"/>
                    <w:szCs w:val="18"/>
                  </w:rPr>
                </w:pPr>
                <w:r w:rsidRPr="00713970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8236B8" w14:paraId="5356508F" w14:textId="77777777" w:rsidTr="00074C28">
        <w:trPr>
          <w:cantSplit/>
        </w:trPr>
        <w:tc>
          <w:tcPr>
            <w:tcW w:w="703" w:type="dxa"/>
          </w:tcPr>
          <w:p w14:paraId="22D88BD3" w14:textId="77777777" w:rsidR="008236B8" w:rsidRPr="00713970" w:rsidRDefault="008236B8" w:rsidP="00561794">
            <w:pPr>
              <w:pStyle w:val="TableBody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827" w:type="dxa"/>
          </w:tcPr>
          <w:p w14:paraId="6878EC7A" w14:textId="77777777" w:rsidR="008236B8" w:rsidRPr="00713970" w:rsidRDefault="008236B8" w:rsidP="00561794">
            <w:pPr>
              <w:pStyle w:val="TableBody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Quarry type</w:t>
            </w:r>
          </w:p>
        </w:tc>
        <w:tc>
          <w:tcPr>
            <w:tcW w:w="6233" w:type="dxa"/>
            <w:gridSpan w:val="2"/>
          </w:tcPr>
          <w:p w14:paraId="4AF82E90" w14:textId="2F331A0F" w:rsidR="008236B8" w:rsidRDefault="008236B8" w:rsidP="00F7714C">
            <w:pPr>
              <w:pStyle w:val="TableBodyText"/>
              <w:tabs>
                <w:tab w:val="left" w:pos="159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Hard rock </w:t>
            </w:r>
            <w:sdt>
              <w:sdtPr>
                <w:rPr>
                  <w:sz w:val="18"/>
                  <w:szCs w:val="18"/>
                </w:rPr>
                <w:id w:val="1794251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73E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 Natural sand/gravel </w:t>
            </w:r>
            <w:sdt>
              <w:sdtPr>
                <w:rPr>
                  <w:sz w:val="18"/>
                  <w:szCs w:val="18"/>
                </w:rPr>
                <w:id w:val="-2095379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73E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 Supplementary material </w:t>
            </w:r>
            <w:sdt>
              <w:sdtPr>
                <w:rPr>
                  <w:sz w:val="18"/>
                  <w:szCs w:val="18"/>
                </w:rPr>
                <w:id w:val="-247580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73E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  <w:p w14:paraId="0214E176" w14:textId="567B6B98" w:rsidR="008236B8" w:rsidRPr="00713970" w:rsidRDefault="008236B8" w:rsidP="00F7714C">
            <w:pPr>
              <w:pStyle w:val="TableBodyText"/>
              <w:tabs>
                <w:tab w:val="left" w:pos="159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Recycled material </w:t>
            </w:r>
            <w:sdt>
              <w:sdtPr>
                <w:rPr>
                  <w:sz w:val="18"/>
                  <w:szCs w:val="18"/>
                </w:rPr>
                <w:id w:val="-395589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73E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 Combined Operation </w:t>
            </w:r>
            <w:sdt>
              <w:sdtPr>
                <w:rPr>
                  <w:sz w:val="18"/>
                  <w:szCs w:val="18"/>
                </w:rPr>
                <w:id w:val="-1368917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73E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B21964" w14:paraId="07C03F4C" w14:textId="77777777" w:rsidTr="00074C28">
        <w:trPr>
          <w:cantSplit/>
        </w:trPr>
        <w:tc>
          <w:tcPr>
            <w:tcW w:w="703" w:type="dxa"/>
          </w:tcPr>
          <w:p w14:paraId="61EC7341" w14:textId="77777777" w:rsidR="00B21964" w:rsidRPr="00713970" w:rsidRDefault="00752DB7" w:rsidP="00561794">
            <w:pPr>
              <w:pStyle w:val="TableBody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827" w:type="dxa"/>
          </w:tcPr>
          <w:p w14:paraId="470E7A53" w14:textId="029FC9C6" w:rsidR="00B21964" w:rsidRPr="00713970" w:rsidRDefault="00B21964" w:rsidP="00561794">
            <w:pPr>
              <w:pStyle w:val="TableBodyText"/>
              <w:rPr>
                <w:sz w:val="18"/>
                <w:szCs w:val="18"/>
              </w:rPr>
            </w:pPr>
            <w:r w:rsidRPr="00713970">
              <w:rPr>
                <w:sz w:val="18"/>
                <w:szCs w:val="18"/>
              </w:rPr>
              <w:t>Is this a re</w:t>
            </w:r>
            <w:r w:rsidR="00074C28">
              <w:rPr>
                <w:sz w:val="18"/>
                <w:szCs w:val="18"/>
              </w:rPr>
              <w:noBreakHyphen/>
            </w:r>
            <w:r w:rsidRPr="00713970">
              <w:rPr>
                <w:sz w:val="18"/>
                <w:szCs w:val="18"/>
              </w:rPr>
              <w:t>registration?</w:t>
            </w:r>
          </w:p>
        </w:tc>
        <w:tc>
          <w:tcPr>
            <w:tcW w:w="2410" w:type="dxa"/>
          </w:tcPr>
          <w:p w14:paraId="1177A9B5" w14:textId="7AB7EF06" w:rsidR="00B21964" w:rsidRPr="00713970" w:rsidRDefault="00B21964" w:rsidP="00561794">
            <w:pPr>
              <w:pStyle w:val="TableBodyText"/>
              <w:tabs>
                <w:tab w:val="left" w:pos="1685"/>
              </w:tabs>
              <w:rPr>
                <w:sz w:val="18"/>
                <w:szCs w:val="18"/>
              </w:rPr>
            </w:pPr>
            <w:r w:rsidRPr="00713970">
              <w:rPr>
                <w:sz w:val="18"/>
                <w:szCs w:val="18"/>
              </w:rPr>
              <w:t>Yes (Go to Q</w:t>
            </w:r>
            <w:r w:rsidR="00FB7457">
              <w:rPr>
                <w:sz w:val="18"/>
                <w:szCs w:val="18"/>
              </w:rPr>
              <w:t>4</w:t>
            </w:r>
            <w:r w:rsidRPr="00713970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1215734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73E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823" w:type="dxa"/>
          </w:tcPr>
          <w:p w14:paraId="36B63948" w14:textId="77777777" w:rsidR="00B21964" w:rsidRPr="00713970" w:rsidRDefault="00B21964" w:rsidP="00561794">
            <w:pPr>
              <w:pStyle w:val="TableBodyText"/>
              <w:tabs>
                <w:tab w:val="left" w:pos="1596"/>
              </w:tabs>
              <w:rPr>
                <w:sz w:val="18"/>
                <w:szCs w:val="18"/>
              </w:rPr>
            </w:pPr>
            <w:r w:rsidRPr="00713970">
              <w:rPr>
                <w:sz w:val="18"/>
                <w:szCs w:val="18"/>
              </w:rPr>
              <w:t>No (Go to Q</w:t>
            </w:r>
            <w:r w:rsidR="00FB7457">
              <w:rPr>
                <w:sz w:val="18"/>
                <w:szCs w:val="18"/>
              </w:rPr>
              <w:t>5</w:t>
            </w:r>
            <w:r w:rsidRPr="00713970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1770309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1397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C07A94" w14:paraId="7E10C00E" w14:textId="77777777" w:rsidTr="00074C28">
        <w:trPr>
          <w:cantSplit/>
        </w:trPr>
        <w:tc>
          <w:tcPr>
            <w:tcW w:w="703" w:type="dxa"/>
          </w:tcPr>
          <w:p w14:paraId="75490CAA" w14:textId="77777777" w:rsidR="00E161B5" w:rsidRPr="00713970" w:rsidRDefault="00752DB7" w:rsidP="00561794">
            <w:pPr>
              <w:pStyle w:val="TableBody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827" w:type="dxa"/>
          </w:tcPr>
          <w:p w14:paraId="0E77CF98" w14:textId="77777777" w:rsidR="00E161B5" w:rsidRPr="00713970" w:rsidRDefault="00243A6E" w:rsidP="00561794">
            <w:pPr>
              <w:pStyle w:val="TableBody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Transport and Main Roads</w:t>
            </w:r>
            <w:r w:rsidR="00E161B5" w:rsidRPr="0071397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q</w:t>
            </w:r>
            <w:r w:rsidR="00E161B5" w:rsidRPr="00713970">
              <w:rPr>
                <w:sz w:val="18"/>
                <w:szCs w:val="18"/>
              </w:rPr>
              <w:t>uarry reference</w:t>
            </w:r>
            <w:r w:rsidR="009D74AE">
              <w:rPr>
                <w:sz w:val="18"/>
                <w:szCs w:val="18"/>
              </w:rPr>
              <w:t> </w:t>
            </w:r>
            <w:r w:rsidR="00E161B5" w:rsidRPr="00713970">
              <w:rPr>
                <w:sz w:val="18"/>
                <w:szCs w:val="18"/>
              </w:rPr>
              <w:t>(RQ) number</w:t>
            </w:r>
            <w:r w:rsidR="009D74AE">
              <w:rPr>
                <w:sz w:val="18"/>
                <w:szCs w:val="18"/>
              </w:rPr>
              <w:t> </w:t>
            </w:r>
            <w:r w:rsidR="00E161B5">
              <w:rPr>
                <w:sz w:val="18"/>
                <w:szCs w:val="18"/>
              </w:rPr>
              <w:t>(if known)</w:t>
            </w:r>
          </w:p>
        </w:tc>
        <w:sdt>
          <w:sdtPr>
            <w:rPr>
              <w:sz w:val="18"/>
              <w:szCs w:val="18"/>
            </w:rPr>
            <w:id w:val="738367798"/>
            <w:placeholder>
              <w:docPart w:val="426D8BDEB2E34D929B816D62ABB92D2F"/>
            </w:placeholder>
            <w:showingPlcHdr/>
            <w:text/>
          </w:sdtPr>
          <w:sdtEndPr/>
          <w:sdtContent>
            <w:tc>
              <w:tcPr>
                <w:tcW w:w="6233" w:type="dxa"/>
                <w:gridSpan w:val="2"/>
              </w:tcPr>
              <w:p w14:paraId="2563BB2F" w14:textId="77777777" w:rsidR="00E161B5" w:rsidRPr="00713970" w:rsidRDefault="00E161B5" w:rsidP="00561794">
                <w:pPr>
                  <w:pStyle w:val="TableBodyText"/>
                  <w:rPr>
                    <w:sz w:val="18"/>
                    <w:szCs w:val="18"/>
                  </w:rPr>
                </w:pPr>
                <w:r w:rsidRPr="00713970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C07A94" w14:paraId="455BEFD8" w14:textId="77777777" w:rsidTr="00074C28">
        <w:trPr>
          <w:cantSplit/>
        </w:trPr>
        <w:tc>
          <w:tcPr>
            <w:tcW w:w="703" w:type="dxa"/>
          </w:tcPr>
          <w:p w14:paraId="63A4CBF3" w14:textId="77777777" w:rsidR="00E161B5" w:rsidRPr="00713970" w:rsidRDefault="00752DB7" w:rsidP="00561794">
            <w:pPr>
              <w:pStyle w:val="TableBody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827" w:type="dxa"/>
          </w:tcPr>
          <w:p w14:paraId="443114A6" w14:textId="0FC6E226" w:rsidR="00E161B5" w:rsidRPr="00713970" w:rsidRDefault="00277C33" w:rsidP="00561794">
            <w:pPr>
              <w:pStyle w:val="TableBody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 q</w:t>
            </w:r>
            <w:r w:rsidR="00E161B5" w:rsidRPr="00713970">
              <w:rPr>
                <w:sz w:val="18"/>
                <w:szCs w:val="18"/>
              </w:rPr>
              <w:t>uarry site address</w:t>
            </w:r>
          </w:p>
        </w:tc>
        <w:sdt>
          <w:sdtPr>
            <w:rPr>
              <w:sz w:val="18"/>
              <w:szCs w:val="18"/>
            </w:rPr>
            <w:id w:val="390469554"/>
            <w:placeholder>
              <w:docPart w:val="426D8BDEB2E34D929B816D62ABB92D2F"/>
            </w:placeholder>
            <w:showingPlcHdr/>
            <w:text/>
          </w:sdtPr>
          <w:sdtEndPr/>
          <w:sdtContent>
            <w:tc>
              <w:tcPr>
                <w:tcW w:w="6233" w:type="dxa"/>
                <w:gridSpan w:val="2"/>
              </w:tcPr>
              <w:p w14:paraId="29F2094F" w14:textId="77777777" w:rsidR="00E161B5" w:rsidRPr="00713970" w:rsidRDefault="00E161B5" w:rsidP="00561794">
                <w:pPr>
                  <w:pStyle w:val="TableBodyText"/>
                  <w:rPr>
                    <w:sz w:val="18"/>
                    <w:szCs w:val="18"/>
                  </w:rPr>
                </w:pPr>
                <w:r w:rsidRPr="00713970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696C75" w14:paraId="469E08DD" w14:textId="77777777" w:rsidTr="00074C28">
        <w:trPr>
          <w:cantSplit/>
        </w:trPr>
        <w:tc>
          <w:tcPr>
            <w:tcW w:w="703" w:type="dxa"/>
          </w:tcPr>
          <w:p w14:paraId="730D0AA1" w14:textId="77777777" w:rsidR="00696C75" w:rsidRPr="00713970" w:rsidRDefault="00696C75" w:rsidP="00561794">
            <w:pPr>
              <w:pStyle w:val="TableBody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827" w:type="dxa"/>
          </w:tcPr>
          <w:p w14:paraId="565DC889" w14:textId="23C48A22" w:rsidR="00696C75" w:rsidRPr="00713970" w:rsidRDefault="00696C75" w:rsidP="00561794">
            <w:pPr>
              <w:pStyle w:val="TableBodyText"/>
              <w:rPr>
                <w:sz w:val="18"/>
                <w:szCs w:val="18"/>
              </w:rPr>
            </w:pPr>
            <w:r w:rsidRPr="00713970">
              <w:rPr>
                <w:sz w:val="18"/>
                <w:szCs w:val="18"/>
              </w:rPr>
              <w:t>Real property description</w:t>
            </w:r>
            <w:r>
              <w:rPr>
                <w:sz w:val="18"/>
                <w:szCs w:val="18"/>
              </w:rPr>
              <w:t> </w:t>
            </w:r>
            <w:r w:rsidR="00277C33">
              <w:rPr>
                <w:sz w:val="18"/>
                <w:szCs w:val="18"/>
              </w:rPr>
              <w:t>of quarry</w:t>
            </w:r>
          </w:p>
        </w:tc>
        <w:tc>
          <w:tcPr>
            <w:tcW w:w="6233" w:type="dxa"/>
            <w:gridSpan w:val="2"/>
          </w:tcPr>
          <w:p w14:paraId="083A6918" w14:textId="48E70CD7" w:rsidR="00696C75" w:rsidRDefault="00696C75" w:rsidP="00303B22">
            <w:pPr>
              <w:pStyle w:val="TableBodyTex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Lot and plan number</w:t>
            </w:r>
          </w:p>
          <w:sdt>
            <w:sdtPr>
              <w:rPr>
                <w:sz w:val="18"/>
                <w:szCs w:val="18"/>
              </w:rPr>
              <w:id w:val="90210509"/>
              <w:placeholder>
                <w:docPart w:val="FF3DFCF1BD7E4BD281903DF19C3E701C"/>
              </w:placeholder>
              <w:showingPlcHdr/>
              <w:text/>
            </w:sdtPr>
            <w:sdtEndPr/>
            <w:sdtContent>
              <w:p w14:paraId="43DE6A3A" w14:textId="77777777" w:rsidR="00696C75" w:rsidRPr="00713970" w:rsidRDefault="00696C75" w:rsidP="00561794">
                <w:pPr>
                  <w:pStyle w:val="TableBodyText"/>
                  <w:rPr>
                    <w:sz w:val="18"/>
                    <w:szCs w:val="18"/>
                  </w:rPr>
                </w:pPr>
                <w:r w:rsidRPr="00713970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sdtContent>
          </w:sdt>
        </w:tc>
      </w:tr>
      <w:tr w:rsidR="004E46E7" w14:paraId="72A2D18D" w14:textId="77777777" w:rsidTr="00074C28">
        <w:tc>
          <w:tcPr>
            <w:tcW w:w="703" w:type="dxa"/>
          </w:tcPr>
          <w:p w14:paraId="701F17C5" w14:textId="77777777" w:rsidR="004E46E7" w:rsidRDefault="004E46E7" w:rsidP="00F20F03">
            <w:pPr>
              <w:pStyle w:val="TableBody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827" w:type="dxa"/>
          </w:tcPr>
          <w:p w14:paraId="73DFD514" w14:textId="77777777" w:rsidR="004E46E7" w:rsidRPr="00713970" w:rsidRDefault="004E46E7" w:rsidP="00F20F03">
            <w:pPr>
              <w:pStyle w:val="TableBody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Local Government Authority</w:t>
            </w:r>
          </w:p>
        </w:tc>
        <w:sdt>
          <w:sdtPr>
            <w:rPr>
              <w:sz w:val="18"/>
              <w:szCs w:val="18"/>
            </w:rPr>
            <w:id w:val="882530065"/>
            <w:placeholder>
              <w:docPart w:val="C0F7AA1A36814E4BB9A1BBBA4A1EF4F9"/>
            </w:placeholder>
            <w:showingPlcHdr/>
            <w:text/>
          </w:sdtPr>
          <w:sdtEndPr/>
          <w:sdtContent>
            <w:tc>
              <w:tcPr>
                <w:tcW w:w="6233" w:type="dxa"/>
                <w:gridSpan w:val="2"/>
              </w:tcPr>
              <w:p w14:paraId="6CFE4B7C" w14:textId="77777777" w:rsidR="004E46E7" w:rsidRDefault="004E46E7" w:rsidP="00F20F03">
                <w:pPr>
                  <w:pStyle w:val="TableBodyText"/>
                  <w:rPr>
                    <w:sz w:val="18"/>
                    <w:szCs w:val="18"/>
                  </w:rPr>
                </w:pPr>
                <w:r w:rsidRPr="00713970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B21964" w14:paraId="4E5F9C43" w14:textId="77777777" w:rsidTr="00074C28">
        <w:trPr>
          <w:cantSplit/>
        </w:trPr>
        <w:tc>
          <w:tcPr>
            <w:tcW w:w="703" w:type="dxa"/>
          </w:tcPr>
          <w:p w14:paraId="78F4E7C3" w14:textId="1CB2DFDB" w:rsidR="00E161B5" w:rsidRPr="00713970" w:rsidRDefault="004E46E7" w:rsidP="00561794">
            <w:pPr>
              <w:pStyle w:val="TableBody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827" w:type="dxa"/>
          </w:tcPr>
          <w:p w14:paraId="666C12A8" w14:textId="77777777" w:rsidR="00E161B5" w:rsidRPr="00713970" w:rsidRDefault="00E161B5" w:rsidP="00561794">
            <w:pPr>
              <w:pStyle w:val="TableBodyText"/>
              <w:rPr>
                <w:sz w:val="18"/>
                <w:szCs w:val="18"/>
              </w:rPr>
            </w:pPr>
            <w:r w:rsidRPr="00713970">
              <w:rPr>
                <w:sz w:val="18"/>
                <w:szCs w:val="18"/>
              </w:rPr>
              <w:t>Location coordinates</w:t>
            </w:r>
          </w:p>
        </w:tc>
        <w:tc>
          <w:tcPr>
            <w:tcW w:w="2410" w:type="dxa"/>
          </w:tcPr>
          <w:p w14:paraId="5B14A9BF" w14:textId="77777777" w:rsidR="00E161B5" w:rsidRDefault="00E161B5" w:rsidP="00561794">
            <w:pPr>
              <w:pStyle w:val="TableBody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Latitude</w:t>
            </w:r>
          </w:p>
          <w:sdt>
            <w:sdtPr>
              <w:rPr>
                <w:sz w:val="18"/>
                <w:szCs w:val="18"/>
              </w:rPr>
              <w:id w:val="1857236423"/>
              <w:placeholder>
                <w:docPart w:val="7524706A4AE8428688350549078F0445"/>
              </w:placeholder>
              <w:showingPlcHdr/>
              <w:text/>
            </w:sdtPr>
            <w:sdtEndPr/>
            <w:sdtContent>
              <w:p w14:paraId="42C0E1BF" w14:textId="77777777" w:rsidR="00E161B5" w:rsidRPr="00713970" w:rsidRDefault="00E161B5" w:rsidP="00561794">
                <w:pPr>
                  <w:pStyle w:val="TableBodyText"/>
                  <w:rPr>
                    <w:sz w:val="18"/>
                    <w:szCs w:val="18"/>
                  </w:rPr>
                </w:pPr>
                <w:r w:rsidRPr="00713970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sdtContent>
          </w:sdt>
        </w:tc>
        <w:tc>
          <w:tcPr>
            <w:tcW w:w="3823" w:type="dxa"/>
          </w:tcPr>
          <w:p w14:paraId="7CA142A9" w14:textId="77777777" w:rsidR="00E161B5" w:rsidRDefault="00E161B5" w:rsidP="00561794">
            <w:pPr>
              <w:pStyle w:val="TableBody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Longitude</w:t>
            </w:r>
          </w:p>
          <w:sdt>
            <w:sdtPr>
              <w:rPr>
                <w:sz w:val="18"/>
                <w:szCs w:val="18"/>
              </w:rPr>
              <w:id w:val="-958343773"/>
              <w:placeholder>
                <w:docPart w:val="63B6B7CFEEED4ECE8B34BD09DF684D37"/>
              </w:placeholder>
              <w:showingPlcHdr/>
              <w:text/>
            </w:sdtPr>
            <w:sdtEndPr/>
            <w:sdtContent>
              <w:p w14:paraId="51874B46" w14:textId="77777777" w:rsidR="00E161B5" w:rsidRPr="00713970" w:rsidRDefault="00E161B5" w:rsidP="00561794">
                <w:pPr>
                  <w:pStyle w:val="TableBodyText"/>
                  <w:rPr>
                    <w:sz w:val="18"/>
                    <w:szCs w:val="18"/>
                  </w:rPr>
                </w:pPr>
                <w:r w:rsidRPr="00713970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sdtContent>
          </w:sdt>
        </w:tc>
      </w:tr>
      <w:tr w:rsidR="00C07A94" w14:paraId="07370D8E" w14:textId="77777777" w:rsidTr="00074C28">
        <w:trPr>
          <w:cantSplit/>
        </w:trPr>
        <w:tc>
          <w:tcPr>
            <w:tcW w:w="703" w:type="dxa"/>
          </w:tcPr>
          <w:p w14:paraId="44FA9C64" w14:textId="3801698F" w:rsidR="00E161B5" w:rsidRPr="00713970" w:rsidRDefault="004E46E7" w:rsidP="00561794">
            <w:pPr>
              <w:pStyle w:val="TableBody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827" w:type="dxa"/>
          </w:tcPr>
          <w:p w14:paraId="5D4E914D" w14:textId="136C2D99" w:rsidR="00E161B5" w:rsidRPr="00713970" w:rsidRDefault="00277C33" w:rsidP="00561794">
            <w:pPr>
              <w:pStyle w:val="TableBody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Full name of </w:t>
            </w:r>
            <w:r w:rsidR="00DB5B5B">
              <w:rPr>
                <w:sz w:val="18"/>
                <w:szCs w:val="18"/>
              </w:rPr>
              <w:t xml:space="preserve">registered </w:t>
            </w:r>
            <w:r>
              <w:rPr>
                <w:sz w:val="18"/>
                <w:szCs w:val="18"/>
              </w:rPr>
              <w:t>real property</w:t>
            </w:r>
            <w:r w:rsidRPr="00713970">
              <w:rPr>
                <w:sz w:val="18"/>
                <w:szCs w:val="18"/>
              </w:rPr>
              <w:t xml:space="preserve"> </w:t>
            </w:r>
            <w:r w:rsidR="00E161B5" w:rsidRPr="00713970">
              <w:rPr>
                <w:sz w:val="18"/>
                <w:szCs w:val="18"/>
              </w:rPr>
              <w:t>owner</w:t>
            </w:r>
          </w:p>
        </w:tc>
        <w:sdt>
          <w:sdtPr>
            <w:rPr>
              <w:sz w:val="18"/>
              <w:szCs w:val="18"/>
            </w:rPr>
            <w:id w:val="685334975"/>
            <w:placeholder>
              <w:docPart w:val="A72FB729739A49C78E4B9771E3FC0A93"/>
            </w:placeholder>
            <w:showingPlcHdr/>
            <w:text/>
          </w:sdtPr>
          <w:sdtEndPr/>
          <w:sdtContent>
            <w:tc>
              <w:tcPr>
                <w:tcW w:w="6233" w:type="dxa"/>
                <w:gridSpan w:val="2"/>
              </w:tcPr>
              <w:p w14:paraId="2A29232C" w14:textId="77777777" w:rsidR="00E161B5" w:rsidRPr="00713970" w:rsidRDefault="00E161B5" w:rsidP="00561794">
                <w:pPr>
                  <w:pStyle w:val="TableBodyText"/>
                  <w:rPr>
                    <w:sz w:val="18"/>
                    <w:szCs w:val="18"/>
                  </w:rPr>
                </w:pPr>
                <w:r w:rsidRPr="00713970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44790C" w14:paraId="7E5777FE" w14:textId="77777777" w:rsidTr="00074C28">
        <w:trPr>
          <w:cantSplit/>
        </w:trPr>
        <w:tc>
          <w:tcPr>
            <w:tcW w:w="703" w:type="dxa"/>
          </w:tcPr>
          <w:p w14:paraId="4C83EBF8" w14:textId="670E331F" w:rsidR="0044790C" w:rsidRDefault="004E46E7" w:rsidP="00561794">
            <w:pPr>
              <w:pStyle w:val="TableBody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827" w:type="dxa"/>
          </w:tcPr>
          <w:p w14:paraId="7C0063FA" w14:textId="43B3A197" w:rsidR="0044790C" w:rsidRDefault="0044790C" w:rsidP="00561794">
            <w:pPr>
              <w:pStyle w:val="TableBody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 name of lessee of the real property</w:t>
            </w:r>
            <w:r w:rsidR="00D1716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or part of it</w:t>
            </w:r>
            <w:r w:rsidR="00D17162">
              <w:rPr>
                <w:sz w:val="18"/>
                <w:szCs w:val="18"/>
              </w:rPr>
              <w:t xml:space="preserve"> (</w:t>
            </w:r>
            <w:r w:rsidR="00DB5B5B">
              <w:rPr>
                <w:sz w:val="18"/>
                <w:szCs w:val="18"/>
              </w:rPr>
              <w:t>if different from the details in Item</w:t>
            </w:r>
            <w:r w:rsidR="00074C28">
              <w:rPr>
                <w:sz w:val="18"/>
                <w:szCs w:val="18"/>
              </w:rPr>
              <w:t> </w:t>
            </w:r>
            <w:r w:rsidR="00DB5B5B">
              <w:rPr>
                <w:sz w:val="18"/>
                <w:szCs w:val="18"/>
              </w:rPr>
              <w:t>9</w:t>
            </w:r>
            <w:r w:rsidR="00D17162">
              <w:rPr>
                <w:sz w:val="18"/>
                <w:szCs w:val="18"/>
              </w:rPr>
              <w:t>)</w:t>
            </w:r>
          </w:p>
        </w:tc>
        <w:tc>
          <w:tcPr>
            <w:tcW w:w="6233" w:type="dxa"/>
            <w:gridSpan w:val="2"/>
          </w:tcPr>
          <w:p w14:paraId="36087AB0" w14:textId="68A5D90E" w:rsidR="0044790C" w:rsidRPr="00DB5B5B" w:rsidRDefault="007A1F54" w:rsidP="00561794">
            <w:pPr>
              <w:pStyle w:val="TableBodyText"/>
              <w:rPr>
                <w:sz w:val="18"/>
                <w:szCs w:val="18"/>
                <w:vertAlign w:val="subscript"/>
              </w:rPr>
            </w:pPr>
            <w:sdt>
              <w:sdtPr>
                <w:rPr>
                  <w:sz w:val="18"/>
                  <w:szCs w:val="18"/>
                </w:rPr>
                <w:id w:val="149262803"/>
                <w:placeholder>
                  <w:docPart w:val="B25B883FE4BA4432A4561B6C70EC4366"/>
                </w:placeholder>
                <w:showingPlcHdr/>
                <w:text/>
              </w:sdtPr>
              <w:sdtEndPr/>
              <w:sdtContent>
                <w:r w:rsidR="0044790C" w:rsidRPr="00713970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sdtContent>
            </w:sdt>
          </w:p>
        </w:tc>
      </w:tr>
      <w:tr w:rsidR="00C07A94" w14:paraId="14F74DA6" w14:textId="77777777" w:rsidTr="00074C28">
        <w:trPr>
          <w:cantSplit/>
        </w:trPr>
        <w:tc>
          <w:tcPr>
            <w:tcW w:w="703" w:type="dxa"/>
          </w:tcPr>
          <w:p w14:paraId="660FA766" w14:textId="2E808901" w:rsidR="00E161B5" w:rsidRPr="00713970" w:rsidRDefault="004E46E7" w:rsidP="00561794">
            <w:pPr>
              <w:pStyle w:val="TableBody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827" w:type="dxa"/>
          </w:tcPr>
          <w:p w14:paraId="0195D158" w14:textId="5B18BA53" w:rsidR="00E161B5" w:rsidRPr="00713970" w:rsidRDefault="00277C33" w:rsidP="00561794">
            <w:pPr>
              <w:pStyle w:val="TableBody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Full name of </w:t>
            </w:r>
            <w:r w:rsidR="00E161B5" w:rsidRPr="00713970">
              <w:rPr>
                <w:sz w:val="18"/>
                <w:szCs w:val="18"/>
              </w:rPr>
              <w:t>Applicant</w:t>
            </w:r>
            <w:r w:rsidR="004E46E7">
              <w:rPr>
                <w:sz w:val="18"/>
                <w:szCs w:val="18"/>
              </w:rPr>
              <w:t xml:space="preserve"> (Legal Entity) </w:t>
            </w:r>
            <w:r w:rsidR="00696C75">
              <w:rPr>
                <w:sz w:val="18"/>
                <w:szCs w:val="18"/>
              </w:rPr>
              <w:t>seeking registration</w:t>
            </w:r>
          </w:p>
        </w:tc>
        <w:sdt>
          <w:sdtPr>
            <w:rPr>
              <w:sz w:val="18"/>
              <w:szCs w:val="18"/>
            </w:rPr>
            <w:id w:val="991748288"/>
            <w:placeholder>
              <w:docPart w:val="A72FB729739A49C78E4B9771E3FC0A93"/>
            </w:placeholder>
            <w:showingPlcHdr/>
            <w:text/>
          </w:sdtPr>
          <w:sdtEndPr/>
          <w:sdtContent>
            <w:tc>
              <w:tcPr>
                <w:tcW w:w="6233" w:type="dxa"/>
                <w:gridSpan w:val="2"/>
              </w:tcPr>
              <w:p w14:paraId="6B8CD5E9" w14:textId="77777777" w:rsidR="00E161B5" w:rsidRPr="00713970" w:rsidRDefault="00E161B5" w:rsidP="00561794">
                <w:pPr>
                  <w:pStyle w:val="TableBodyText"/>
                  <w:rPr>
                    <w:sz w:val="18"/>
                    <w:szCs w:val="18"/>
                  </w:rPr>
                </w:pPr>
                <w:r w:rsidRPr="00713970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B42DB7" w14:paraId="1F29EB4E" w14:textId="77777777" w:rsidTr="00074C28">
        <w:trPr>
          <w:cantSplit/>
        </w:trPr>
        <w:tc>
          <w:tcPr>
            <w:tcW w:w="703" w:type="dxa"/>
          </w:tcPr>
          <w:p w14:paraId="6E6A9E03" w14:textId="348FBA85" w:rsidR="00B42DB7" w:rsidRPr="00713970" w:rsidRDefault="004E46E7" w:rsidP="00561794">
            <w:pPr>
              <w:pStyle w:val="TableBody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827" w:type="dxa"/>
          </w:tcPr>
          <w:p w14:paraId="0B3CC896" w14:textId="32897F94" w:rsidR="00B42DB7" w:rsidRPr="00713970" w:rsidRDefault="00B42DB7" w:rsidP="00561794">
            <w:pPr>
              <w:pStyle w:val="TableBodyText"/>
              <w:rPr>
                <w:sz w:val="18"/>
                <w:szCs w:val="18"/>
              </w:rPr>
            </w:pPr>
            <w:r w:rsidRPr="00713970">
              <w:rPr>
                <w:sz w:val="18"/>
                <w:szCs w:val="18"/>
              </w:rPr>
              <w:t>Applicant</w:t>
            </w:r>
            <w:r w:rsidR="00696C75">
              <w:rPr>
                <w:sz w:val="18"/>
                <w:szCs w:val="18"/>
              </w:rPr>
              <w:t>'s</w:t>
            </w:r>
            <w:r>
              <w:rPr>
                <w:sz w:val="18"/>
                <w:szCs w:val="18"/>
              </w:rPr>
              <w:t xml:space="preserve"> Australian company and business numbers</w:t>
            </w:r>
          </w:p>
        </w:tc>
        <w:tc>
          <w:tcPr>
            <w:tcW w:w="2410" w:type="dxa"/>
          </w:tcPr>
          <w:p w14:paraId="35E7E0C2" w14:textId="77777777" w:rsidR="00B42DB7" w:rsidRDefault="00B42DB7" w:rsidP="00561794">
            <w:pPr>
              <w:pStyle w:val="TableBody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ACN</w:t>
            </w:r>
          </w:p>
          <w:sdt>
            <w:sdtPr>
              <w:rPr>
                <w:sz w:val="18"/>
                <w:szCs w:val="18"/>
              </w:rPr>
              <w:id w:val="1325868152"/>
              <w:placeholder>
                <w:docPart w:val="EB52E7C79EC6479E9444C569006D3D06"/>
              </w:placeholder>
              <w:showingPlcHdr/>
              <w:text/>
            </w:sdtPr>
            <w:sdtEndPr/>
            <w:sdtContent>
              <w:p w14:paraId="1BA64A25" w14:textId="77777777" w:rsidR="00B42DB7" w:rsidRPr="00713970" w:rsidRDefault="00B42DB7" w:rsidP="00561794">
                <w:pPr>
                  <w:pStyle w:val="TableBodyText"/>
                  <w:rPr>
                    <w:sz w:val="18"/>
                    <w:szCs w:val="18"/>
                  </w:rPr>
                </w:pPr>
                <w:r w:rsidRPr="00713970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sdtContent>
          </w:sdt>
        </w:tc>
        <w:tc>
          <w:tcPr>
            <w:tcW w:w="3823" w:type="dxa"/>
          </w:tcPr>
          <w:p w14:paraId="557734D9" w14:textId="77777777" w:rsidR="00B42DB7" w:rsidRDefault="00B42DB7" w:rsidP="00561794">
            <w:pPr>
              <w:pStyle w:val="TableBody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ABN</w:t>
            </w:r>
          </w:p>
          <w:sdt>
            <w:sdtPr>
              <w:rPr>
                <w:sz w:val="18"/>
                <w:szCs w:val="18"/>
              </w:rPr>
              <w:id w:val="1726713266"/>
              <w:placeholder>
                <w:docPart w:val="4A583EE8F1E8489AA449E2535F0E5AE1"/>
              </w:placeholder>
              <w:showingPlcHdr/>
              <w:text/>
            </w:sdtPr>
            <w:sdtEndPr/>
            <w:sdtContent>
              <w:p w14:paraId="593346A4" w14:textId="77777777" w:rsidR="00B42DB7" w:rsidRPr="00713970" w:rsidRDefault="00B42DB7" w:rsidP="00561794">
                <w:pPr>
                  <w:pStyle w:val="TableBodyText"/>
                  <w:rPr>
                    <w:sz w:val="18"/>
                    <w:szCs w:val="18"/>
                  </w:rPr>
                </w:pPr>
                <w:r w:rsidRPr="00713970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sdtContent>
          </w:sdt>
        </w:tc>
      </w:tr>
      <w:tr w:rsidR="004E46E7" w14:paraId="248CF2D4" w14:textId="77777777" w:rsidTr="00074C28">
        <w:trPr>
          <w:cantSplit/>
        </w:trPr>
        <w:tc>
          <w:tcPr>
            <w:tcW w:w="703" w:type="dxa"/>
          </w:tcPr>
          <w:p w14:paraId="586C95F2" w14:textId="7B801A92" w:rsidR="004E46E7" w:rsidRDefault="004E46E7" w:rsidP="00561794">
            <w:pPr>
              <w:pStyle w:val="TableBody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827" w:type="dxa"/>
          </w:tcPr>
          <w:p w14:paraId="58C13ADB" w14:textId="68A9BCD2" w:rsidR="004E46E7" w:rsidRPr="00713970" w:rsidRDefault="004E46E7" w:rsidP="00561794">
            <w:pPr>
              <w:pStyle w:val="TableBody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Applicant Business</w:t>
            </w:r>
            <w:r w:rsidR="00074C28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/</w:t>
            </w:r>
            <w:r w:rsidR="00074C28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Trading Name (if any)</w:t>
            </w:r>
          </w:p>
        </w:tc>
        <w:tc>
          <w:tcPr>
            <w:tcW w:w="6233" w:type="dxa"/>
            <w:gridSpan w:val="2"/>
          </w:tcPr>
          <w:sdt>
            <w:sdtPr>
              <w:rPr>
                <w:color w:val="808080"/>
                <w:sz w:val="18"/>
                <w:szCs w:val="18"/>
              </w:rPr>
              <w:id w:val="1075475150"/>
              <w:placeholder>
                <w:docPart w:val="1594C33B1D2F4C17B79A53DCD20F9B8C"/>
              </w:placeholder>
              <w:text/>
            </w:sdtPr>
            <w:sdtEndPr/>
            <w:sdtContent>
              <w:p w14:paraId="6194CD18" w14:textId="7E9716F4" w:rsidR="004E46E7" w:rsidRPr="004E46E7" w:rsidRDefault="00B8730A" w:rsidP="004E46E7">
                <w:pPr>
                  <w:pStyle w:val="TableBodyText"/>
                  <w:rPr>
                    <w:color w:val="auto"/>
                    <w:sz w:val="18"/>
                    <w:szCs w:val="18"/>
                  </w:rPr>
                </w:pPr>
                <w:r w:rsidRPr="00B8730A">
                  <w:rPr>
                    <w:color w:val="808080"/>
                    <w:sz w:val="18"/>
                    <w:szCs w:val="18"/>
                  </w:rPr>
                  <w:t>Click here to enter text.</w:t>
                </w:r>
              </w:p>
            </w:sdtContent>
          </w:sdt>
        </w:tc>
      </w:tr>
      <w:tr w:rsidR="00277C33" w14:paraId="549065E1" w14:textId="77777777" w:rsidTr="00074C28">
        <w:trPr>
          <w:cantSplit/>
        </w:trPr>
        <w:tc>
          <w:tcPr>
            <w:tcW w:w="703" w:type="dxa"/>
          </w:tcPr>
          <w:p w14:paraId="2634CE21" w14:textId="12EBBA59" w:rsidR="00277C33" w:rsidRPr="00713970" w:rsidRDefault="00277C33" w:rsidP="00561794">
            <w:pPr>
              <w:pStyle w:val="TableBody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4E46E7">
              <w:rPr>
                <w:sz w:val="18"/>
                <w:szCs w:val="18"/>
              </w:rPr>
              <w:t>4</w:t>
            </w:r>
          </w:p>
        </w:tc>
        <w:tc>
          <w:tcPr>
            <w:tcW w:w="3827" w:type="dxa"/>
          </w:tcPr>
          <w:p w14:paraId="52D483B5" w14:textId="53D1D6D6" w:rsidR="00277C33" w:rsidRPr="00713970" w:rsidRDefault="00277C33" w:rsidP="00303B22">
            <w:pPr>
              <w:pStyle w:val="TableBodyText"/>
              <w:rPr>
                <w:sz w:val="18"/>
                <w:szCs w:val="18"/>
              </w:rPr>
            </w:pPr>
            <w:r w:rsidRPr="00713970">
              <w:rPr>
                <w:sz w:val="18"/>
                <w:szCs w:val="18"/>
              </w:rPr>
              <w:t>Applicant</w:t>
            </w:r>
            <w:r>
              <w:rPr>
                <w:sz w:val="18"/>
                <w:szCs w:val="18"/>
              </w:rPr>
              <w:t>'s</w:t>
            </w:r>
            <w:r w:rsidRPr="0071397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business </w:t>
            </w:r>
            <w:r w:rsidRPr="00713970">
              <w:rPr>
                <w:sz w:val="18"/>
                <w:szCs w:val="18"/>
              </w:rPr>
              <w:t>address</w:t>
            </w:r>
            <w:r w:rsidR="00E6147E">
              <w:rPr>
                <w:sz w:val="18"/>
                <w:szCs w:val="18"/>
              </w:rPr>
              <w:t xml:space="preserve"> (</w:t>
            </w:r>
            <w:r w:rsidRPr="00303B22">
              <w:rPr>
                <w:sz w:val="18"/>
                <w:szCs w:val="18"/>
                <w:u w:val="single"/>
              </w:rPr>
              <w:t>Note</w:t>
            </w:r>
            <w:r>
              <w:rPr>
                <w:sz w:val="18"/>
                <w:szCs w:val="18"/>
              </w:rPr>
              <w:t xml:space="preserve"> - a </w:t>
            </w:r>
            <w:r w:rsidRPr="00303B22">
              <w:rPr>
                <w:sz w:val="18"/>
                <w:szCs w:val="18"/>
              </w:rPr>
              <w:t>PO</w:t>
            </w:r>
            <w:r w:rsidR="00074C28">
              <w:rPr>
                <w:sz w:val="18"/>
                <w:szCs w:val="18"/>
              </w:rPr>
              <w:t> </w:t>
            </w:r>
            <w:r w:rsidRPr="00303B22">
              <w:rPr>
                <w:sz w:val="18"/>
                <w:szCs w:val="18"/>
              </w:rPr>
              <w:t>Box</w:t>
            </w:r>
            <w:r>
              <w:rPr>
                <w:sz w:val="18"/>
                <w:szCs w:val="18"/>
              </w:rPr>
              <w:t xml:space="preserve"> will not be accepted</w:t>
            </w:r>
            <w:r w:rsidR="00E6147E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233" w:type="dxa"/>
            <w:gridSpan w:val="2"/>
          </w:tcPr>
          <w:p w14:paraId="128F8AD6" w14:textId="77777777" w:rsidR="00277C33" w:rsidRDefault="00277C33" w:rsidP="00561794">
            <w:pPr>
              <w:pStyle w:val="TableBody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Address</w:t>
            </w:r>
          </w:p>
          <w:sdt>
            <w:sdtPr>
              <w:rPr>
                <w:color w:val="808080"/>
                <w:sz w:val="18"/>
                <w:szCs w:val="18"/>
              </w:rPr>
              <w:id w:val="1180691757"/>
              <w:placeholder>
                <w:docPart w:val="E0E83E9258F4417180023FEC2F3D2247"/>
              </w:placeholder>
              <w:text/>
            </w:sdtPr>
            <w:sdtEndPr/>
            <w:sdtContent>
              <w:p w14:paraId="68F68670" w14:textId="168E8151" w:rsidR="00277C33" w:rsidRPr="00713970" w:rsidRDefault="00B8730A" w:rsidP="00303B22">
                <w:pPr>
                  <w:pStyle w:val="TableBodyText"/>
                  <w:rPr>
                    <w:sz w:val="18"/>
                    <w:szCs w:val="18"/>
                  </w:rPr>
                </w:pPr>
                <w:r w:rsidRPr="00B8730A">
                  <w:rPr>
                    <w:color w:val="808080"/>
                    <w:sz w:val="18"/>
                    <w:szCs w:val="18"/>
                  </w:rPr>
                  <w:t>Click here to enter text.</w:t>
                </w:r>
              </w:p>
            </w:sdtContent>
          </w:sdt>
        </w:tc>
      </w:tr>
      <w:tr w:rsidR="00277C33" w14:paraId="37471DE4" w14:textId="77777777" w:rsidTr="00074C28">
        <w:trPr>
          <w:cantSplit/>
        </w:trPr>
        <w:tc>
          <w:tcPr>
            <w:tcW w:w="703" w:type="dxa"/>
          </w:tcPr>
          <w:p w14:paraId="052DE6C0" w14:textId="7BA01762" w:rsidR="00277C33" w:rsidRDefault="00303B22" w:rsidP="00277C33">
            <w:pPr>
              <w:pStyle w:val="TableBody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4E46E7">
              <w:rPr>
                <w:sz w:val="18"/>
                <w:szCs w:val="18"/>
              </w:rPr>
              <w:t>5</w:t>
            </w:r>
          </w:p>
        </w:tc>
        <w:tc>
          <w:tcPr>
            <w:tcW w:w="3827" w:type="dxa"/>
          </w:tcPr>
          <w:p w14:paraId="4CFA00A2" w14:textId="7917117A" w:rsidR="00277C33" w:rsidRPr="00713970" w:rsidRDefault="00277C33" w:rsidP="00277C33">
            <w:pPr>
              <w:pStyle w:val="TableBody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Applicant's postal </w:t>
            </w:r>
            <w:r w:rsidR="00950FFE">
              <w:rPr>
                <w:sz w:val="18"/>
                <w:szCs w:val="18"/>
              </w:rPr>
              <w:t xml:space="preserve">(if different from the business address) </w:t>
            </w:r>
            <w:r>
              <w:rPr>
                <w:sz w:val="18"/>
                <w:szCs w:val="18"/>
              </w:rPr>
              <w:t>and email</w:t>
            </w:r>
            <w:r w:rsidR="00E80B2E">
              <w:rPr>
                <w:sz w:val="18"/>
                <w:szCs w:val="18"/>
              </w:rPr>
              <w:t xml:space="preserve"> address</w:t>
            </w:r>
            <w:r w:rsidR="00B426DE">
              <w:rPr>
                <w:sz w:val="18"/>
                <w:szCs w:val="18"/>
              </w:rPr>
              <w:t>es</w:t>
            </w:r>
          </w:p>
        </w:tc>
        <w:tc>
          <w:tcPr>
            <w:tcW w:w="2410" w:type="dxa"/>
          </w:tcPr>
          <w:p w14:paraId="2A102876" w14:textId="77777777" w:rsidR="00277C33" w:rsidRDefault="00277C33" w:rsidP="00277C33">
            <w:pPr>
              <w:pStyle w:val="TableBody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Address</w:t>
            </w:r>
          </w:p>
          <w:sdt>
            <w:sdtPr>
              <w:rPr>
                <w:sz w:val="18"/>
                <w:szCs w:val="18"/>
              </w:rPr>
              <w:id w:val="-1969343785"/>
              <w:placeholder>
                <w:docPart w:val="B493BF1A097D43FE85E9FB16877780C8"/>
              </w:placeholder>
              <w:showingPlcHdr/>
              <w:text/>
            </w:sdtPr>
            <w:sdtEndPr/>
            <w:sdtContent>
              <w:p w14:paraId="2DF71920" w14:textId="48ECF488" w:rsidR="00277C33" w:rsidRDefault="00277C33" w:rsidP="00277C33">
                <w:pPr>
                  <w:pStyle w:val="TableBodyText"/>
                  <w:rPr>
                    <w:sz w:val="18"/>
                    <w:szCs w:val="18"/>
                  </w:rPr>
                </w:pPr>
                <w:r w:rsidRPr="00713970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sdtContent>
          </w:sdt>
        </w:tc>
        <w:tc>
          <w:tcPr>
            <w:tcW w:w="3823" w:type="dxa"/>
          </w:tcPr>
          <w:p w14:paraId="42B95A25" w14:textId="77777777" w:rsidR="00277C33" w:rsidRDefault="00277C33" w:rsidP="00277C33">
            <w:pPr>
              <w:pStyle w:val="TableBody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Email</w:t>
            </w:r>
          </w:p>
          <w:sdt>
            <w:sdtPr>
              <w:rPr>
                <w:sz w:val="18"/>
                <w:szCs w:val="18"/>
              </w:rPr>
              <w:id w:val="-1421711187"/>
              <w:placeholder>
                <w:docPart w:val="1122F725E2334AECBA11E12A64CB98D6"/>
              </w:placeholder>
              <w:showingPlcHdr/>
              <w:text/>
            </w:sdtPr>
            <w:sdtEndPr/>
            <w:sdtContent>
              <w:p w14:paraId="7B8BA508" w14:textId="5BC40C31" w:rsidR="00277C33" w:rsidRDefault="00277C33" w:rsidP="00277C33">
                <w:pPr>
                  <w:pStyle w:val="TableBodyText"/>
                  <w:rPr>
                    <w:sz w:val="18"/>
                    <w:szCs w:val="18"/>
                  </w:rPr>
                </w:pPr>
                <w:r w:rsidRPr="00713970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sdtContent>
          </w:sdt>
        </w:tc>
      </w:tr>
      <w:tr w:rsidR="00C07A94" w14:paraId="17FC2214" w14:textId="77777777" w:rsidTr="00074C28">
        <w:trPr>
          <w:cantSplit/>
        </w:trPr>
        <w:tc>
          <w:tcPr>
            <w:tcW w:w="703" w:type="dxa"/>
          </w:tcPr>
          <w:p w14:paraId="42A157DB" w14:textId="7AA7D52A" w:rsidR="00E161B5" w:rsidRPr="00713970" w:rsidRDefault="00B42DB7" w:rsidP="00561794">
            <w:pPr>
              <w:pStyle w:val="TableBody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4E46E7">
              <w:rPr>
                <w:sz w:val="18"/>
                <w:szCs w:val="18"/>
              </w:rPr>
              <w:t>6</w:t>
            </w:r>
          </w:p>
        </w:tc>
        <w:tc>
          <w:tcPr>
            <w:tcW w:w="3827" w:type="dxa"/>
          </w:tcPr>
          <w:p w14:paraId="42B454B6" w14:textId="1DCBD17E" w:rsidR="00E161B5" w:rsidRPr="00713970" w:rsidRDefault="00E161B5" w:rsidP="00561794">
            <w:pPr>
              <w:pStyle w:val="TableBodyText"/>
              <w:rPr>
                <w:sz w:val="18"/>
                <w:szCs w:val="18"/>
              </w:rPr>
            </w:pPr>
            <w:r w:rsidRPr="00713970">
              <w:rPr>
                <w:sz w:val="18"/>
                <w:szCs w:val="18"/>
              </w:rPr>
              <w:t>Quarry operator</w:t>
            </w:r>
            <w:r w:rsidR="00E6147E">
              <w:rPr>
                <w:sz w:val="18"/>
                <w:szCs w:val="18"/>
              </w:rPr>
              <w:t>'s</w:t>
            </w:r>
            <w:r w:rsidR="00B42DB7">
              <w:rPr>
                <w:sz w:val="18"/>
                <w:szCs w:val="18"/>
              </w:rPr>
              <w:t xml:space="preserve"> name</w:t>
            </w:r>
            <w:r w:rsidR="00243A6E">
              <w:rPr>
                <w:sz w:val="18"/>
                <w:szCs w:val="18"/>
              </w:rPr>
              <w:t> </w:t>
            </w:r>
            <w:r w:rsidRPr="00713970">
              <w:rPr>
                <w:sz w:val="18"/>
                <w:szCs w:val="18"/>
              </w:rPr>
              <w:t xml:space="preserve">(if different from </w:t>
            </w:r>
            <w:r w:rsidR="00303B22">
              <w:rPr>
                <w:sz w:val="18"/>
                <w:szCs w:val="18"/>
              </w:rPr>
              <w:t>A</w:t>
            </w:r>
            <w:r w:rsidRPr="00713970">
              <w:rPr>
                <w:sz w:val="18"/>
                <w:szCs w:val="18"/>
              </w:rPr>
              <w:t>pplicant)</w:t>
            </w:r>
          </w:p>
        </w:tc>
        <w:sdt>
          <w:sdtPr>
            <w:rPr>
              <w:sz w:val="18"/>
              <w:szCs w:val="18"/>
            </w:rPr>
            <w:id w:val="-339624468"/>
            <w:placeholder>
              <w:docPart w:val="74C5A43A2E0E4960B20DD0418B7B9E1C"/>
            </w:placeholder>
            <w:showingPlcHdr/>
            <w:text/>
          </w:sdtPr>
          <w:sdtEndPr/>
          <w:sdtContent>
            <w:tc>
              <w:tcPr>
                <w:tcW w:w="6233" w:type="dxa"/>
                <w:gridSpan w:val="2"/>
              </w:tcPr>
              <w:p w14:paraId="1B229007" w14:textId="77777777" w:rsidR="00E161B5" w:rsidRPr="00713970" w:rsidRDefault="00E161B5" w:rsidP="00561794">
                <w:pPr>
                  <w:pStyle w:val="TableBodyText"/>
                  <w:rPr>
                    <w:sz w:val="18"/>
                    <w:szCs w:val="18"/>
                  </w:rPr>
                </w:pPr>
                <w:r w:rsidRPr="00713970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B42DB7" w14:paraId="13D0D370" w14:textId="77777777" w:rsidTr="00074C28">
        <w:trPr>
          <w:cantSplit/>
        </w:trPr>
        <w:tc>
          <w:tcPr>
            <w:tcW w:w="703" w:type="dxa"/>
          </w:tcPr>
          <w:p w14:paraId="3EB42252" w14:textId="711E879B" w:rsidR="00B42DB7" w:rsidRDefault="00B42DB7" w:rsidP="00561794">
            <w:pPr>
              <w:pStyle w:val="TableBody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4E46E7">
              <w:rPr>
                <w:sz w:val="18"/>
                <w:szCs w:val="18"/>
              </w:rPr>
              <w:t>7</w:t>
            </w:r>
          </w:p>
        </w:tc>
        <w:tc>
          <w:tcPr>
            <w:tcW w:w="3827" w:type="dxa"/>
          </w:tcPr>
          <w:p w14:paraId="1F958174" w14:textId="4AB25C4C" w:rsidR="00B42DB7" w:rsidRPr="00713970" w:rsidRDefault="00B42DB7" w:rsidP="00561794">
            <w:pPr>
              <w:pStyle w:val="TableBody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Quarry </w:t>
            </w:r>
            <w:r w:rsidR="00E659F7">
              <w:rPr>
                <w:sz w:val="18"/>
                <w:szCs w:val="18"/>
              </w:rPr>
              <w:t>operator</w:t>
            </w:r>
            <w:r w:rsidR="00303B22">
              <w:rPr>
                <w:sz w:val="18"/>
                <w:szCs w:val="18"/>
              </w:rPr>
              <w:t>'s</w:t>
            </w:r>
            <w:r w:rsidR="00E659F7">
              <w:rPr>
                <w:sz w:val="18"/>
                <w:szCs w:val="18"/>
              </w:rPr>
              <w:t xml:space="preserve"> </w:t>
            </w:r>
            <w:r w:rsidR="00E6147E">
              <w:rPr>
                <w:sz w:val="18"/>
                <w:szCs w:val="18"/>
              </w:rPr>
              <w:t>ACN and A</w:t>
            </w:r>
            <w:r w:rsidR="00E80B2E">
              <w:rPr>
                <w:sz w:val="18"/>
                <w:szCs w:val="18"/>
              </w:rPr>
              <w:t>B</w:t>
            </w:r>
            <w:r w:rsidR="00E6147E">
              <w:rPr>
                <w:sz w:val="18"/>
                <w:szCs w:val="18"/>
              </w:rPr>
              <w:t xml:space="preserve">N </w:t>
            </w:r>
            <w:r w:rsidR="00303B22" w:rsidRPr="00713970">
              <w:rPr>
                <w:sz w:val="18"/>
                <w:szCs w:val="18"/>
              </w:rPr>
              <w:t xml:space="preserve">(if different from </w:t>
            </w:r>
            <w:r w:rsidR="00303B22">
              <w:rPr>
                <w:sz w:val="18"/>
                <w:szCs w:val="18"/>
              </w:rPr>
              <w:t>A</w:t>
            </w:r>
            <w:r w:rsidR="00303B22" w:rsidRPr="00713970">
              <w:rPr>
                <w:sz w:val="18"/>
                <w:szCs w:val="18"/>
              </w:rPr>
              <w:t>pplicant</w:t>
            </w:r>
            <w:r w:rsidR="00E80B2E">
              <w:rPr>
                <w:sz w:val="18"/>
                <w:szCs w:val="18"/>
              </w:rPr>
              <w:t>'s</w:t>
            </w:r>
            <w:r w:rsidR="00303B22" w:rsidRPr="00713970">
              <w:rPr>
                <w:sz w:val="18"/>
                <w:szCs w:val="18"/>
              </w:rPr>
              <w:t>)</w:t>
            </w:r>
          </w:p>
        </w:tc>
        <w:tc>
          <w:tcPr>
            <w:tcW w:w="2410" w:type="dxa"/>
          </w:tcPr>
          <w:p w14:paraId="4593F491" w14:textId="77777777" w:rsidR="00B42DB7" w:rsidRDefault="00B42DB7" w:rsidP="00561794">
            <w:pPr>
              <w:pStyle w:val="TableBody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ACN</w:t>
            </w:r>
          </w:p>
          <w:sdt>
            <w:sdtPr>
              <w:rPr>
                <w:sz w:val="18"/>
                <w:szCs w:val="18"/>
              </w:rPr>
              <w:id w:val="-1103491123"/>
              <w:placeholder>
                <w:docPart w:val="798607D1359741A489F813BE19227632"/>
              </w:placeholder>
              <w:showingPlcHdr/>
              <w:text/>
            </w:sdtPr>
            <w:sdtEndPr/>
            <w:sdtContent>
              <w:p w14:paraId="581A25B5" w14:textId="77777777" w:rsidR="00B42DB7" w:rsidRPr="00713970" w:rsidRDefault="00B42DB7" w:rsidP="00561794">
                <w:pPr>
                  <w:pStyle w:val="TableBodyText"/>
                  <w:rPr>
                    <w:sz w:val="18"/>
                    <w:szCs w:val="18"/>
                  </w:rPr>
                </w:pPr>
                <w:r w:rsidRPr="00713970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sdtContent>
          </w:sdt>
        </w:tc>
        <w:tc>
          <w:tcPr>
            <w:tcW w:w="3823" w:type="dxa"/>
          </w:tcPr>
          <w:p w14:paraId="7E257215" w14:textId="77777777" w:rsidR="00B42DB7" w:rsidRDefault="00B42DB7" w:rsidP="00561794">
            <w:pPr>
              <w:pStyle w:val="TableBody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ABN</w:t>
            </w:r>
          </w:p>
          <w:sdt>
            <w:sdtPr>
              <w:rPr>
                <w:sz w:val="18"/>
                <w:szCs w:val="18"/>
              </w:rPr>
              <w:id w:val="2083711404"/>
              <w:placeholder>
                <w:docPart w:val="56CCC538CCE54A05A66444B43E864DA8"/>
              </w:placeholder>
              <w:showingPlcHdr/>
              <w:text/>
            </w:sdtPr>
            <w:sdtEndPr/>
            <w:sdtContent>
              <w:p w14:paraId="7D968DF4" w14:textId="77777777" w:rsidR="00B42DB7" w:rsidRPr="00713970" w:rsidRDefault="00B42DB7" w:rsidP="00561794">
                <w:pPr>
                  <w:pStyle w:val="TableBodyText"/>
                  <w:rPr>
                    <w:sz w:val="18"/>
                    <w:szCs w:val="18"/>
                  </w:rPr>
                </w:pPr>
                <w:r w:rsidRPr="00713970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sdtContent>
          </w:sdt>
        </w:tc>
      </w:tr>
      <w:tr w:rsidR="00B21964" w14:paraId="7291EAA3" w14:textId="77777777" w:rsidTr="00074C28">
        <w:trPr>
          <w:cantSplit/>
        </w:trPr>
        <w:tc>
          <w:tcPr>
            <w:tcW w:w="703" w:type="dxa"/>
          </w:tcPr>
          <w:p w14:paraId="4D4C24A9" w14:textId="6A9FAEE2" w:rsidR="00E161B5" w:rsidRPr="00713970" w:rsidRDefault="00490D1C" w:rsidP="00561794">
            <w:pPr>
              <w:pStyle w:val="TableBody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4E46E7">
              <w:rPr>
                <w:sz w:val="18"/>
                <w:szCs w:val="18"/>
              </w:rPr>
              <w:t>8</w:t>
            </w:r>
          </w:p>
        </w:tc>
        <w:tc>
          <w:tcPr>
            <w:tcW w:w="3827" w:type="dxa"/>
          </w:tcPr>
          <w:p w14:paraId="7D275157" w14:textId="2DE6D512" w:rsidR="00E161B5" w:rsidRPr="00713970" w:rsidRDefault="00303B22" w:rsidP="00561794">
            <w:pPr>
              <w:pStyle w:val="TableBody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Quarry operator's</w:t>
            </w:r>
            <w:r w:rsidRPr="0071397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business </w:t>
            </w:r>
            <w:r w:rsidR="00E161B5" w:rsidRPr="00713970">
              <w:rPr>
                <w:sz w:val="18"/>
                <w:szCs w:val="18"/>
              </w:rPr>
              <w:t>address</w:t>
            </w:r>
            <w:r w:rsidR="00E80B2E">
              <w:rPr>
                <w:sz w:val="18"/>
                <w:szCs w:val="18"/>
              </w:rPr>
              <w:t xml:space="preserve"> (</w:t>
            </w:r>
            <w:r w:rsidRPr="00EC141E">
              <w:rPr>
                <w:sz w:val="18"/>
                <w:szCs w:val="18"/>
                <w:u w:val="single"/>
              </w:rPr>
              <w:t>Note</w:t>
            </w:r>
            <w:r>
              <w:rPr>
                <w:sz w:val="18"/>
                <w:szCs w:val="18"/>
              </w:rPr>
              <w:t xml:space="preserve"> - a </w:t>
            </w:r>
            <w:r w:rsidRPr="00EC141E">
              <w:rPr>
                <w:sz w:val="18"/>
                <w:szCs w:val="18"/>
              </w:rPr>
              <w:t>PO Box</w:t>
            </w:r>
            <w:r>
              <w:rPr>
                <w:sz w:val="18"/>
                <w:szCs w:val="18"/>
              </w:rPr>
              <w:t xml:space="preserve"> will not be accepted</w:t>
            </w:r>
            <w:r w:rsidR="00E80B2E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</w:tcPr>
          <w:p w14:paraId="686870A9" w14:textId="77777777" w:rsidR="00E161B5" w:rsidRDefault="00E161B5" w:rsidP="00561794">
            <w:pPr>
              <w:pStyle w:val="TableBody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Address</w:t>
            </w:r>
          </w:p>
          <w:sdt>
            <w:sdtPr>
              <w:rPr>
                <w:sz w:val="18"/>
                <w:szCs w:val="18"/>
              </w:rPr>
              <w:id w:val="1211305698"/>
              <w:placeholder>
                <w:docPart w:val="C4E4206F964E461F99599B4D9F97E176"/>
              </w:placeholder>
              <w:showingPlcHdr/>
              <w:text/>
            </w:sdtPr>
            <w:sdtEndPr/>
            <w:sdtContent>
              <w:p w14:paraId="09B6FF8E" w14:textId="77777777" w:rsidR="00E161B5" w:rsidRPr="00713970" w:rsidRDefault="00E161B5" w:rsidP="00561794">
                <w:pPr>
                  <w:pStyle w:val="TableBodyText"/>
                  <w:rPr>
                    <w:sz w:val="18"/>
                    <w:szCs w:val="18"/>
                  </w:rPr>
                </w:pPr>
                <w:r w:rsidRPr="00713970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sdtContent>
          </w:sdt>
        </w:tc>
        <w:tc>
          <w:tcPr>
            <w:tcW w:w="3823" w:type="dxa"/>
          </w:tcPr>
          <w:p w14:paraId="4C769D3D" w14:textId="77777777" w:rsidR="00E161B5" w:rsidRDefault="00E161B5" w:rsidP="00561794">
            <w:pPr>
              <w:pStyle w:val="TableBody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Email</w:t>
            </w:r>
          </w:p>
          <w:sdt>
            <w:sdtPr>
              <w:rPr>
                <w:sz w:val="18"/>
                <w:szCs w:val="18"/>
              </w:rPr>
              <w:id w:val="-2146497338"/>
              <w:placeholder>
                <w:docPart w:val="A89302D818284BBF91779EEBB6A0300A"/>
              </w:placeholder>
              <w:showingPlcHdr/>
              <w:text/>
            </w:sdtPr>
            <w:sdtEndPr/>
            <w:sdtContent>
              <w:p w14:paraId="7D7AFEE7" w14:textId="77777777" w:rsidR="00E161B5" w:rsidRPr="00713970" w:rsidRDefault="00E161B5" w:rsidP="00561794">
                <w:pPr>
                  <w:pStyle w:val="TableBodyText"/>
                  <w:rPr>
                    <w:sz w:val="18"/>
                    <w:szCs w:val="18"/>
                  </w:rPr>
                </w:pPr>
                <w:r w:rsidRPr="00713970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sdtContent>
          </w:sdt>
        </w:tc>
      </w:tr>
      <w:tr w:rsidR="00303B22" w14:paraId="3D866231" w14:textId="77777777" w:rsidTr="00074C28">
        <w:trPr>
          <w:cantSplit/>
        </w:trPr>
        <w:tc>
          <w:tcPr>
            <w:tcW w:w="703" w:type="dxa"/>
          </w:tcPr>
          <w:p w14:paraId="05F38C29" w14:textId="5D366284" w:rsidR="00303B22" w:rsidRDefault="00490D1C" w:rsidP="00303B22">
            <w:pPr>
              <w:pStyle w:val="TableBody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4E46E7">
              <w:rPr>
                <w:sz w:val="18"/>
                <w:szCs w:val="18"/>
              </w:rPr>
              <w:t>9</w:t>
            </w:r>
          </w:p>
        </w:tc>
        <w:tc>
          <w:tcPr>
            <w:tcW w:w="3827" w:type="dxa"/>
          </w:tcPr>
          <w:p w14:paraId="6B54A5E8" w14:textId="2BE63732" w:rsidR="00303B22" w:rsidRDefault="00303B22" w:rsidP="00303B22">
            <w:pPr>
              <w:pStyle w:val="TableBody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Quarry operator's postal and email</w:t>
            </w:r>
            <w:r w:rsidR="00E80B2E">
              <w:rPr>
                <w:sz w:val="18"/>
                <w:szCs w:val="18"/>
              </w:rPr>
              <w:t xml:space="preserve"> address</w:t>
            </w:r>
          </w:p>
        </w:tc>
        <w:tc>
          <w:tcPr>
            <w:tcW w:w="2410" w:type="dxa"/>
          </w:tcPr>
          <w:p w14:paraId="527E3E5F" w14:textId="77777777" w:rsidR="00303B22" w:rsidRDefault="00303B22" w:rsidP="00303B22">
            <w:pPr>
              <w:pStyle w:val="TableBody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Address</w:t>
            </w:r>
          </w:p>
          <w:sdt>
            <w:sdtPr>
              <w:rPr>
                <w:sz w:val="18"/>
                <w:szCs w:val="18"/>
              </w:rPr>
              <w:id w:val="-1464190878"/>
              <w:placeholder>
                <w:docPart w:val="EF29F31A7DC84E8D8912B11743754BED"/>
              </w:placeholder>
              <w:showingPlcHdr/>
              <w:text/>
            </w:sdtPr>
            <w:sdtEndPr/>
            <w:sdtContent>
              <w:p w14:paraId="296DAB25" w14:textId="502B9DB3" w:rsidR="00303B22" w:rsidRDefault="00303B22" w:rsidP="00303B22">
                <w:pPr>
                  <w:pStyle w:val="TableBodyText"/>
                  <w:rPr>
                    <w:sz w:val="18"/>
                    <w:szCs w:val="18"/>
                  </w:rPr>
                </w:pPr>
                <w:r w:rsidRPr="00713970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sdtContent>
          </w:sdt>
        </w:tc>
        <w:tc>
          <w:tcPr>
            <w:tcW w:w="3823" w:type="dxa"/>
          </w:tcPr>
          <w:p w14:paraId="1D363164" w14:textId="77777777" w:rsidR="00303B22" w:rsidRDefault="00303B22" w:rsidP="00303B22">
            <w:pPr>
              <w:pStyle w:val="TableBody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Email</w:t>
            </w:r>
          </w:p>
          <w:sdt>
            <w:sdtPr>
              <w:rPr>
                <w:sz w:val="18"/>
                <w:szCs w:val="18"/>
              </w:rPr>
              <w:id w:val="1502392526"/>
              <w:placeholder>
                <w:docPart w:val="47454F72026C44A0BA637C189E018F0C"/>
              </w:placeholder>
              <w:showingPlcHdr/>
              <w:text/>
            </w:sdtPr>
            <w:sdtEndPr/>
            <w:sdtContent>
              <w:p w14:paraId="6F4B79A3" w14:textId="43117D2E" w:rsidR="00303B22" w:rsidRDefault="00303B22" w:rsidP="00303B22">
                <w:pPr>
                  <w:pStyle w:val="TableBodyText"/>
                  <w:rPr>
                    <w:sz w:val="18"/>
                    <w:szCs w:val="18"/>
                  </w:rPr>
                </w:pPr>
                <w:r w:rsidRPr="00713970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sdtContent>
          </w:sdt>
        </w:tc>
      </w:tr>
      <w:tr w:rsidR="00C07A94" w14:paraId="0D204069" w14:textId="77777777" w:rsidTr="00074C28">
        <w:trPr>
          <w:cantSplit/>
        </w:trPr>
        <w:tc>
          <w:tcPr>
            <w:tcW w:w="703" w:type="dxa"/>
          </w:tcPr>
          <w:p w14:paraId="62E35FD5" w14:textId="09C617B1" w:rsidR="00E161B5" w:rsidRPr="00713970" w:rsidRDefault="004E46E7" w:rsidP="00561794">
            <w:pPr>
              <w:pStyle w:val="TableBody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827" w:type="dxa"/>
          </w:tcPr>
          <w:p w14:paraId="47E04884" w14:textId="77777777" w:rsidR="00E161B5" w:rsidRPr="00713970" w:rsidRDefault="00E161B5" w:rsidP="00561794">
            <w:pPr>
              <w:pStyle w:val="TableBodyText"/>
              <w:rPr>
                <w:sz w:val="18"/>
                <w:szCs w:val="18"/>
              </w:rPr>
            </w:pPr>
            <w:r w:rsidRPr="00713970">
              <w:rPr>
                <w:sz w:val="18"/>
                <w:szCs w:val="18"/>
              </w:rPr>
              <w:t>Quarry contacts</w:t>
            </w:r>
            <w:r w:rsidR="00243A6E">
              <w:rPr>
                <w:sz w:val="18"/>
                <w:szCs w:val="18"/>
              </w:rPr>
              <w:t> </w:t>
            </w:r>
            <w:r w:rsidRPr="00713970">
              <w:rPr>
                <w:sz w:val="18"/>
                <w:szCs w:val="18"/>
              </w:rPr>
              <w:t>(Quarry Manager, Technical Manager)</w:t>
            </w:r>
          </w:p>
        </w:tc>
        <w:sdt>
          <w:sdtPr>
            <w:rPr>
              <w:sz w:val="18"/>
              <w:szCs w:val="18"/>
            </w:rPr>
            <w:id w:val="-110520514"/>
            <w:placeholder>
              <w:docPart w:val="ADE1F31FB1B64738ADE6EEDC509920B6"/>
            </w:placeholder>
            <w:showingPlcHdr/>
            <w:text/>
          </w:sdtPr>
          <w:sdtEndPr/>
          <w:sdtContent>
            <w:tc>
              <w:tcPr>
                <w:tcW w:w="6233" w:type="dxa"/>
                <w:gridSpan w:val="2"/>
              </w:tcPr>
              <w:p w14:paraId="024ADD81" w14:textId="77777777" w:rsidR="00E161B5" w:rsidRPr="00713970" w:rsidRDefault="00E161B5" w:rsidP="00561794">
                <w:pPr>
                  <w:pStyle w:val="TableBodyText"/>
                  <w:rPr>
                    <w:sz w:val="18"/>
                    <w:szCs w:val="18"/>
                  </w:rPr>
                </w:pPr>
                <w:r w:rsidRPr="00713970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086ACE" w14:paraId="47C398CB" w14:textId="77777777" w:rsidTr="00074C28">
        <w:trPr>
          <w:cantSplit/>
        </w:trPr>
        <w:tc>
          <w:tcPr>
            <w:tcW w:w="703" w:type="dxa"/>
            <w:vMerge w:val="restart"/>
          </w:tcPr>
          <w:p w14:paraId="2953A582" w14:textId="53B01F99" w:rsidR="00086ACE" w:rsidRPr="00713970" w:rsidRDefault="00086ACE" w:rsidP="00561794">
            <w:pPr>
              <w:pStyle w:val="TableBody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090140E4" w14:textId="37724BCA" w:rsidR="00086ACE" w:rsidRPr="00713970" w:rsidRDefault="00086ACE" w:rsidP="00561794">
            <w:pPr>
              <w:pStyle w:val="TableBodyText"/>
              <w:rPr>
                <w:sz w:val="18"/>
                <w:szCs w:val="18"/>
              </w:rPr>
            </w:pPr>
            <w:r w:rsidRPr="00713970">
              <w:rPr>
                <w:sz w:val="18"/>
                <w:szCs w:val="18"/>
              </w:rPr>
              <w:t>Quarry phone</w:t>
            </w:r>
            <w:r>
              <w:rPr>
                <w:sz w:val="18"/>
                <w:szCs w:val="18"/>
              </w:rPr>
              <w:t xml:space="preserve"> numbers</w:t>
            </w:r>
            <w:r w:rsidR="00074C28">
              <w:rPr>
                <w:sz w:val="18"/>
                <w:szCs w:val="18"/>
              </w:rPr>
              <w:t> </w:t>
            </w:r>
            <w:r w:rsidRPr="00713970">
              <w:rPr>
                <w:sz w:val="18"/>
                <w:szCs w:val="18"/>
              </w:rPr>
              <w:t>/</w:t>
            </w:r>
            <w:r w:rsidR="00074C28">
              <w:rPr>
                <w:sz w:val="18"/>
                <w:szCs w:val="18"/>
              </w:rPr>
              <w:t> </w:t>
            </w:r>
            <w:r w:rsidRPr="00713970">
              <w:rPr>
                <w:sz w:val="18"/>
                <w:szCs w:val="18"/>
              </w:rPr>
              <w:t>email</w:t>
            </w:r>
            <w:r>
              <w:rPr>
                <w:sz w:val="18"/>
                <w:szCs w:val="18"/>
              </w:rPr>
              <w:t xml:space="preserve"> addresses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02318CD" w14:textId="77777777" w:rsidR="00086ACE" w:rsidRDefault="00086ACE" w:rsidP="00561794">
            <w:pPr>
              <w:pStyle w:val="TableBody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Phone</w:t>
            </w:r>
          </w:p>
          <w:sdt>
            <w:sdtPr>
              <w:rPr>
                <w:sz w:val="18"/>
                <w:szCs w:val="18"/>
              </w:rPr>
              <w:id w:val="1182475121"/>
              <w:placeholder>
                <w:docPart w:val="BFA7685EDA364A4AB1CE68C1B26EF81C"/>
              </w:placeholder>
              <w:showingPlcHdr/>
              <w:text/>
            </w:sdtPr>
            <w:sdtEndPr/>
            <w:sdtContent>
              <w:p w14:paraId="2D7B2184" w14:textId="7C44C15B" w:rsidR="00086ACE" w:rsidRPr="00B426DE" w:rsidRDefault="00086ACE" w:rsidP="00B426DE">
                <w:pPr>
                  <w:pStyle w:val="TableBodyText"/>
                  <w:rPr>
                    <w:color w:val="auto"/>
                    <w:sz w:val="18"/>
                    <w:szCs w:val="18"/>
                  </w:rPr>
                </w:pPr>
                <w:r w:rsidRPr="00713970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sdtContent>
          </w:sdt>
        </w:tc>
        <w:tc>
          <w:tcPr>
            <w:tcW w:w="3823" w:type="dxa"/>
            <w:tcBorders>
              <w:bottom w:val="single" w:sz="4" w:space="0" w:color="auto"/>
            </w:tcBorders>
          </w:tcPr>
          <w:p w14:paraId="67C18726" w14:textId="77777777" w:rsidR="00086ACE" w:rsidRDefault="00086ACE" w:rsidP="00561794">
            <w:pPr>
              <w:pStyle w:val="TableBody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Email</w:t>
            </w:r>
          </w:p>
          <w:sdt>
            <w:sdtPr>
              <w:rPr>
                <w:sz w:val="18"/>
                <w:szCs w:val="18"/>
              </w:rPr>
              <w:id w:val="-893885036"/>
              <w:placeholder>
                <w:docPart w:val="A0A8D55D8F894A96A2FA03BE7EE3C391"/>
              </w:placeholder>
              <w:showingPlcHdr/>
              <w:text/>
            </w:sdtPr>
            <w:sdtEndPr/>
            <w:sdtContent>
              <w:p w14:paraId="066ABC39" w14:textId="77777777" w:rsidR="00086ACE" w:rsidRPr="00713970" w:rsidRDefault="00086ACE" w:rsidP="00561794">
                <w:pPr>
                  <w:pStyle w:val="TableBodyText"/>
                  <w:rPr>
                    <w:sz w:val="18"/>
                    <w:szCs w:val="18"/>
                  </w:rPr>
                </w:pPr>
                <w:r w:rsidRPr="00713970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sdtContent>
          </w:sdt>
        </w:tc>
      </w:tr>
      <w:tr w:rsidR="00086ACE" w14:paraId="5E37EB11" w14:textId="77777777" w:rsidTr="00074C28">
        <w:trPr>
          <w:cantSplit/>
        </w:trPr>
        <w:tc>
          <w:tcPr>
            <w:tcW w:w="703" w:type="dxa"/>
            <w:vMerge/>
            <w:tcBorders>
              <w:bottom w:val="single" w:sz="4" w:space="0" w:color="auto"/>
            </w:tcBorders>
          </w:tcPr>
          <w:p w14:paraId="5807E358" w14:textId="77777777" w:rsidR="00086ACE" w:rsidRDefault="00086ACE" w:rsidP="00EF13EC">
            <w:pPr>
              <w:pStyle w:val="TableBodyText"/>
              <w:jc w:val="center"/>
              <w:rPr>
                <w:sz w:val="18"/>
                <w:szCs w:val="18"/>
              </w:rPr>
            </w:pPr>
          </w:p>
        </w:tc>
        <w:tc>
          <w:tcPr>
            <w:tcW w:w="10060" w:type="dxa"/>
            <w:gridSpan w:val="3"/>
            <w:tcBorders>
              <w:bottom w:val="single" w:sz="4" w:space="0" w:color="auto"/>
            </w:tcBorders>
          </w:tcPr>
          <w:p w14:paraId="218DF68B" w14:textId="0E860F45" w:rsidR="00086ACE" w:rsidRDefault="00086ACE" w:rsidP="00B426DE">
            <w:pPr>
              <w:pStyle w:val="TableBody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Note: The </w:t>
            </w:r>
            <w:r w:rsidR="008B1C1E">
              <w:rPr>
                <w:sz w:val="18"/>
                <w:szCs w:val="18"/>
              </w:rPr>
              <w:t>information and details given in Raw Numbers</w:t>
            </w:r>
            <w:r w:rsidR="00074C28">
              <w:rPr>
                <w:sz w:val="18"/>
                <w:szCs w:val="18"/>
              </w:rPr>
              <w:t> </w:t>
            </w:r>
            <w:r w:rsidR="008B1C1E">
              <w:rPr>
                <w:sz w:val="18"/>
                <w:szCs w:val="18"/>
              </w:rPr>
              <w:t>1,</w:t>
            </w:r>
            <w:r w:rsidR="00074C28">
              <w:rPr>
                <w:sz w:val="18"/>
                <w:szCs w:val="18"/>
              </w:rPr>
              <w:t> </w:t>
            </w:r>
            <w:r w:rsidR="008B1C1E">
              <w:rPr>
                <w:sz w:val="18"/>
                <w:szCs w:val="18"/>
              </w:rPr>
              <w:t>4,</w:t>
            </w:r>
            <w:r w:rsidR="00074C28">
              <w:rPr>
                <w:sz w:val="18"/>
                <w:szCs w:val="18"/>
              </w:rPr>
              <w:t> </w:t>
            </w:r>
            <w:r w:rsidR="008B1C1E">
              <w:rPr>
                <w:sz w:val="18"/>
                <w:szCs w:val="18"/>
              </w:rPr>
              <w:t>5,</w:t>
            </w:r>
            <w:r w:rsidR="00074C28">
              <w:rPr>
                <w:sz w:val="18"/>
                <w:szCs w:val="18"/>
              </w:rPr>
              <w:t> </w:t>
            </w:r>
            <w:r w:rsidR="008B1C1E">
              <w:rPr>
                <w:sz w:val="18"/>
                <w:szCs w:val="18"/>
              </w:rPr>
              <w:t>7,</w:t>
            </w:r>
            <w:r w:rsidR="00074C28">
              <w:rPr>
                <w:sz w:val="18"/>
                <w:szCs w:val="18"/>
              </w:rPr>
              <w:t> </w:t>
            </w:r>
            <w:r w:rsidR="008B1C1E">
              <w:rPr>
                <w:sz w:val="18"/>
                <w:szCs w:val="18"/>
              </w:rPr>
              <w:t>8</w:t>
            </w:r>
            <w:r w:rsidR="00074C28">
              <w:rPr>
                <w:sz w:val="18"/>
                <w:szCs w:val="18"/>
              </w:rPr>
              <w:t> </w:t>
            </w:r>
            <w:r w:rsidR="008B1C1E">
              <w:rPr>
                <w:sz w:val="18"/>
                <w:szCs w:val="18"/>
              </w:rPr>
              <w:t>and</w:t>
            </w:r>
            <w:r w:rsidR="00074C28">
              <w:rPr>
                <w:sz w:val="18"/>
                <w:szCs w:val="18"/>
              </w:rPr>
              <w:t> </w:t>
            </w:r>
            <w:r w:rsidR="008B1C1E">
              <w:rPr>
                <w:sz w:val="18"/>
                <w:szCs w:val="18"/>
              </w:rPr>
              <w:t>16</w:t>
            </w:r>
            <w:r>
              <w:rPr>
                <w:sz w:val="18"/>
                <w:szCs w:val="18"/>
              </w:rPr>
              <w:t xml:space="preserve"> will be published under the </w:t>
            </w:r>
            <w:r w:rsidRPr="00086ACE">
              <w:rPr>
                <w:i/>
                <w:iCs/>
                <w:sz w:val="18"/>
                <w:szCs w:val="18"/>
              </w:rPr>
              <w:t>Pavements, materials and geotechnical:</w:t>
            </w:r>
            <w:r w:rsidR="00074C28">
              <w:rPr>
                <w:i/>
                <w:iCs/>
                <w:sz w:val="18"/>
                <w:szCs w:val="18"/>
              </w:rPr>
              <w:t> </w:t>
            </w:r>
            <w:r w:rsidRPr="00086ACE">
              <w:rPr>
                <w:i/>
                <w:iCs/>
                <w:sz w:val="18"/>
                <w:szCs w:val="18"/>
              </w:rPr>
              <w:t>Quarries Registered Suppliers List</w:t>
            </w:r>
            <w:r>
              <w:rPr>
                <w:sz w:val="18"/>
                <w:szCs w:val="18"/>
              </w:rPr>
              <w:t xml:space="preserve"> on Transport and Main Roads' </w:t>
            </w:r>
            <w:hyperlink r:id="rId11" w:history="1">
              <w:r w:rsidRPr="00086ACE">
                <w:rPr>
                  <w:rStyle w:val="Hyperlink"/>
                  <w:i/>
                  <w:iCs/>
                  <w:sz w:val="18"/>
                  <w:szCs w:val="18"/>
                </w:rPr>
                <w:t>Approved products and suppliers</w:t>
              </w:r>
            </w:hyperlink>
            <w:r>
              <w:rPr>
                <w:sz w:val="18"/>
                <w:szCs w:val="18"/>
              </w:rPr>
              <w:t>.</w:t>
            </w:r>
          </w:p>
        </w:tc>
      </w:tr>
      <w:tr w:rsidR="005E0CAB" w14:paraId="38BD18F5" w14:textId="77777777" w:rsidTr="00074C28">
        <w:trPr>
          <w:cantSplit/>
        </w:trPr>
        <w:tc>
          <w:tcPr>
            <w:tcW w:w="703" w:type="dxa"/>
            <w:tcBorders>
              <w:bottom w:val="single" w:sz="4" w:space="0" w:color="auto"/>
            </w:tcBorders>
          </w:tcPr>
          <w:p w14:paraId="0D60421A" w14:textId="143563F8" w:rsidR="005E0CAB" w:rsidRDefault="004E46E7" w:rsidP="00EF13EC">
            <w:pPr>
              <w:pStyle w:val="TableBody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22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40D486A2" w14:textId="2DD02878" w:rsidR="005E0CAB" w:rsidRPr="00713970" w:rsidRDefault="005E0CAB" w:rsidP="00EF13EC">
            <w:pPr>
              <w:pStyle w:val="TableBody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Quarry operator's ERA permit number</w:t>
            </w:r>
          </w:p>
        </w:tc>
        <w:tc>
          <w:tcPr>
            <w:tcW w:w="6233" w:type="dxa"/>
            <w:gridSpan w:val="2"/>
            <w:tcBorders>
              <w:bottom w:val="single" w:sz="4" w:space="0" w:color="auto"/>
            </w:tcBorders>
          </w:tcPr>
          <w:p w14:paraId="422C4E1A" w14:textId="71DBA785" w:rsidR="005E0CAB" w:rsidRPr="00B426DE" w:rsidRDefault="00B426DE" w:rsidP="00B426DE">
            <w:pPr>
              <w:pStyle w:val="TableBody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(please provide a copy of the ERA permit)</w:t>
            </w:r>
            <w:r>
              <w:rPr>
                <w:sz w:val="18"/>
                <w:szCs w:val="18"/>
              </w:rPr>
              <w:br/>
            </w:r>
            <w:sdt>
              <w:sdtPr>
                <w:rPr>
                  <w:sz w:val="18"/>
                  <w:szCs w:val="18"/>
                </w:rPr>
                <w:id w:val="-686444627"/>
                <w:placeholder>
                  <w:docPart w:val="8DFAFE46BD6C4D7084976050317F086B"/>
                </w:placeholder>
                <w:showingPlcHdr/>
                <w:text/>
              </w:sdtPr>
              <w:sdtEndPr/>
              <w:sdtContent>
                <w:r w:rsidRPr="00713970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sdtContent>
            </w:sdt>
          </w:p>
        </w:tc>
      </w:tr>
      <w:tr w:rsidR="00C1055C" w14:paraId="7B23AEBC" w14:textId="77777777" w:rsidTr="00074C28">
        <w:trPr>
          <w:cantSplit/>
        </w:trPr>
        <w:tc>
          <w:tcPr>
            <w:tcW w:w="703" w:type="dxa"/>
            <w:tcBorders>
              <w:bottom w:val="single" w:sz="4" w:space="0" w:color="auto"/>
            </w:tcBorders>
          </w:tcPr>
          <w:p w14:paraId="0DF9DB68" w14:textId="4B9E8BA6" w:rsidR="00C1055C" w:rsidRDefault="004E46E7" w:rsidP="00C1055C">
            <w:pPr>
              <w:pStyle w:val="TableBody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4562EA77" w14:textId="48049525" w:rsidR="00C1055C" w:rsidRDefault="00C1055C" w:rsidP="00C1055C">
            <w:pPr>
              <w:pStyle w:val="TableBodyText"/>
              <w:rPr>
                <w:sz w:val="18"/>
                <w:szCs w:val="18"/>
              </w:rPr>
            </w:pPr>
            <w:r>
              <w:rPr>
                <w:rStyle w:val="BodyTextbold"/>
                <w:b w:val="0"/>
                <w:bCs/>
                <w:sz w:val="18"/>
                <w:szCs w:val="18"/>
              </w:rPr>
              <w:t>Does the</w:t>
            </w:r>
            <w:r w:rsidRPr="00C1055C">
              <w:rPr>
                <w:rStyle w:val="BodyTextbold"/>
                <w:b w:val="0"/>
                <w:bCs/>
                <w:sz w:val="18"/>
                <w:szCs w:val="18"/>
              </w:rPr>
              <w:t xml:space="preserve"> quarry </w:t>
            </w:r>
            <w:r>
              <w:rPr>
                <w:rStyle w:val="BodyTextbold"/>
                <w:b w:val="0"/>
                <w:bCs/>
                <w:sz w:val="18"/>
                <w:szCs w:val="18"/>
              </w:rPr>
              <w:t xml:space="preserve">hold </w:t>
            </w:r>
            <w:r w:rsidRPr="00C1055C">
              <w:rPr>
                <w:rStyle w:val="BodyTextbold"/>
                <w:b w:val="0"/>
                <w:bCs/>
                <w:sz w:val="18"/>
                <w:szCs w:val="18"/>
              </w:rPr>
              <w:t xml:space="preserve">all </w:t>
            </w:r>
            <w:r>
              <w:rPr>
                <w:rStyle w:val="BodyTextbold"/>
                <w:b w:val="0"/>
                <w:bCs/>
                <w:sz w:val="18"/>
                <w:szCs w:val="18"/>
              </w:rPr>
              <w:t xml:space="preserve">other </w:t>
            </w:r>
            <w:r w:rsidRPr="00C1055C">
              <w:rPr>
                <w:rStyle w:val="BodyTextbold"/>
                <w:b w:val="0"/>
                <w:bCs/>
                <w:sz w:val="18"/>
                <w:szCs w:val="18"/>
              </w:rPr>
              <w:t>required licen</w:t>
            </w:r>
            <w:r>
              <w:rPr>
                <w:rStyle w:val="BodyTextbold"/>
                <w:b w:val="0"/>
                <w:bCs/>
                <w:sz w:val="18"/>
                <w:szCs w:val="18"/>
              </w:rPr>
              <w:t>c</w:t>
            </w:r>
            <w:r w:rsidRPr="00C1055C">
              <w:rPr>
                <w:rStyle w:val="BodyTextbold"/>
                <w:b w:val="0"/>
                <w:bCs/>
                <w:sz w:val="18"/>
                <w:szCs w:val="18"/>
              </w:rPr>
              <w:t>es</w:t>
            </w:r>
            <w:r>
              <w:rPr>
                <w:rStyle w:val="BodyTextbold"/>
                <w:b w:val="0"/>
                <w:bCs/>
                <w:sz w:val="18"/>
                <w:szCs w:val="18"/>
              </w:rPr>
              <w:t>,</w:t>
            </w:r>
            <w:r w:rsidRPr="00C1055C">
              <w:rPr>
                <w:rStyle w:val="BodyTextbold"/>
                <w:b w:val="0"/>
                <w:bCs/>
                <w:sz w:val="18"/>
                <w:szCs w:val="18"/>
              </w:rPr>
              <w:t xml:space="preserve"> permits and approvals</w:t>
            </w:r>
            <w:r w:rsidR="00074C28">
              <w:rPr>
                <w:rStyle w:val="BodyTextbold"/>
                <w:b w:val="0"/>
                <w:bCs/>
                <w:sz w:val="18"/>
                <w:szCs w:val="18"/>
              </w:rPr>
              <w:t>?</w:t>
            </w:r>
            <w:r w:rsidRPr="00C1055C">
              <w:rPr>
                <w:rStyle w:val="BodyTextbold"/>
                <w:b w:val="0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7EC9BC96" w14:textId="249EF25C" w:rsidR="00C1055C" w:rsidRDefault="00C1055C" w:rsidP="00C1055C">
            <w:pPr>
              <w:pStyle w:val="TableBody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Yes </w:t>
            </w:r>
            <w:sdt>
              <w:sdtPr>
                <w:rPr>
                  <w:sz w:val="18"/>
                  <w:szCs w:val="18"/>
                </w:rPr>
                <w:id w:val="-1928731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823" w:type="dxa"/>
            <w:tcBorders>
              <w:bottom w:val="single" w:sz="4" w:space="0" w:color="auto"/>
            </w:tcBorders>
          </w:tcPr>
          <w:p w14:paraId="00C46AF3" w14:textId="77777777" w:rsidR="00C1055C" w:rsidRDefault="00C1055C" w:rsidP="00C1055C">
            <w:pPr>
              <w:pStyle w:val="TableBody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</w:t>
            </w:r>
            <w:sdt>
              <w:sdtPr>
                <w:rPr>
                  <w:sz w:val="18"/>
                  <w:szCs w:val="18"/>
                </w:rPr>
                <w:id w:val="1644929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  <w:p w14:paraId="1C54C559" w14:textId="0A47903F" w:rsidR="00C1055C" w:rsidRDefault="00C1055C" w:rsidP="00C1055C">
            <w:pPr>
              <w:pStyle w:val="TableBody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If No, provide details:</w:t>
            </w:r>
          </w:p>
        </w:tc>
      </w:tr>
      <w:tr w:rsidR="002C0327" w14:paraId="2A2E3F13" w14:textId="77777777" w:rsidTr="00074C28">
        <w:trPr>
          <w:cantSplit/>
        </w:trPr>
        <w:tc>
          <w:tcPr>
            <w:tcW w:w="703" w:type="dxa"/>
            <w:tcBorders>
              <w:bottom w:val="single" w:sz="4" w:space="0" w:color="auto"/>
            </w:tcBorders>
          </w:tcPr>
          <w:p w14:paraId="5ABD879F" w14:textId="35545165" w:rsidR="002C0327" w:rsidRDefault="002C0327" w:rsidP="002C0327">
            <w:pPr>
              <w:pStyle w:val="TableBody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4E46E7">
              <w:rPr>
                <w:sz w:val="18"/>
                <w:szCs w:val="18"/>
              </w:rPr>
              <w:t>4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3408D53A" w14:textId="72DA866D" w:rsidR="002C0327" w:rsidRDefault="002C0327" w:rsidP="002C0327">
            <w:pPr>
              <w:pStyle w:val="TableBodyText"/>
              <w:rPr>
                <w:rStyle w:val="BodyTextbold"/>
                <w:b w:val="0"/>
                <w:bCs/>
                <w:sz w:val="18"/>
                <w:szCs w:val="18"/>
              </w:rPr>
            </w:pPr>
            <w:r>
              <w:rPr>
                <w:rStyle w:val="BodyTextbold"/>
                <w:b w:val="0"/>
                <w:bCs/>
                <w:sz w:val="18"/>
                <w:szCs w:val="18"/>
              </w:rPr>
              <w:t>Does the</w:t>
            </w:r>
            <w:r w:rsidRPr="00C1055C">
              <w:rPr>
                <w:rStyle w:val="BodyTextbold"/>
                <w:b w:val="0"/>
                <w:bCs/>
                <w:sz w:val="18"/>
                <w:szCs w:val="18"/>
              </w:rPr>
              <w:t xml:space="preserve"> quarry </w:t>
            </w:r>
            <w:r>
              <w:rPr>
                <w:rStyle w:val="BodyTextbold"/>
                <w:b w:val="0"/>
                <w:bCs/>
                <w:sz w:val="18"/>
                <w:szCs w:val="18"/>
              </w:rPr>
              <w:t>have</w:t>
            </w:r>
            <w:r w:rsidRPr="00C1055C">
              <w:rPr>
                <w:rStyle w:val="BodyTextbold"/>
                <w:b w:val="0"/>
                <w:bCs/>
                <w:sz w:val="18"/>
                <w:szCs w:val="18"/>
              </w:rPr>
              <w:t xml:space="preserve"> outstanding actions required to address breaches of Acts or Regulations</w:t>
            </w:r>
            <w:r w:rsidR="00074C28">
              <w:rPr>
                <w:rStyle w:val="BodyTextbold"/>
                <w:b w:val="0"/>
                <w:bCs/>
                <w:sz w:val="18"/>
                <w:szCs w:val="18"/>
              </w:rPr>
              <w:t>?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5085552F" w14:textId="77777777" w:rsidR="002C0327" w:rsidRDefault="002C0327" w:rsidP="002C0327">
            <w:pPr>
              <w:pStyle w:val="TableBody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Yes </w:t>
            </w:r>
            <w:sdt>
              <w:sdtPr>
                <w:rPr>
                  <w:sz w:val="18"/>
                  <w:szCs w:val="18"/>
                </w:rPr>
                <w:id w:val="1887524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  <w:p w14:paraId="51E8DA9A" w14:textId="2621BF53" w:rsidR="002C0327" w:rsidRDefault="002C0327" w:rsidP="002C0327">
            <w:pPr>
              <w:pStyle w:val="TableBody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If Yes, provide details:</w:t>
            </w:r>
          </w:p>
        </w:tc>
        <w:tc>
          <w:tcPr>
            <w:tcW w:w="3823" w:type="dxa"/>
            <w:tcBorders>
              <w:bottom w:val="single" w:sz="4" w:space="0" w:color="auto"/>
            </w:tcBorders>
          </w:tcPr>
          <w:p w14:paraId="6D171930" w14:textId="77B58A85" w:rsidR="002C0327" w:rsidRDefault="002C0327" w:rsidP="002C0327">
            <w:pPr>
              <w:pStyle w:val="TableBody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</w:t>
            </w:r>
            <w:sdt>
              <w:sdtPr>
                <w:rPr>
                  <w:sz w:val="18"/>
                  <w:szCs w:val="18"/>
                </w:rPr>
                <w:id w:val="125285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8B1C1E" w14:paraId="56B65E8F" w14:textId="77777777" w:rsidTr="00074C28">
        <w:trPr>
          <w:cantSplit/>
        </w:trPr>
        <w:tc>
          <w:tcPr>
            <w:tcW w:w="10768" w:type="dxa"/>
            <w:gridSpan w:val="4"/>
            <w:tcBorders>
              <w:bottom w:val="single" w:sz="4" w:space="0" w:color="auto"/>
            </w:tcBorders>
          </w:tcPr>
          <w:p w14:paraId="600FBC44" w14:textId="614ABB69" w:rsidR="008B1C1E" w:rsidRPr="00713970" w:rsidRDefault="008B1C1E" w:rsidP="00EF13EC">
            <w:pPr>
              <w:pStyle w:val="TableBodyTex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u w:val="single"/>
              </w:rPr>
              <w:t>N</w:t>
            </w:r>
            <w:r w:rsidRPr="00877D30">
              <w:rPr>
                <w:b/>
                <w:sz w:val="18"/>
                <w:szCs w:val="18"/>
                <w:u w:val="single"/>
              </w:rPr>
              <w:t>ote:</w:t>
            </w:r>
            <w:r w:rsidR="00074C28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the department may require evidence of the Applicant's compliance with all relevant legislation before the registration application will be accepted.  Note also</w:t>
            </w:r>
            <w:r w:rsidR="00074C28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that it will be a condition of maintaining registration that the Applicant continues to comply with all relevant legislation.</w:t>
            </w:r>
          </w:p>
        </w:tc>
      </w:tr>
    </w:tbl>
    <w:p w14:paraId="2001CCA3" w14:textId="77777777" w:rsidR="00F434C7" w:rsidRDefault="00F434C7" w:rsidP="008B1C1E">
      <w:pPr>
        <w:pStyle w:val="HeadingPartChapter"/>
        <w:tabs>
          <w:tab w:val="right" w:pos="10632"/>
        </w:tabs>
        <w:spacing w:before="120" w:after="120"/>
        <w:rPr>
          <w:b w:val="0"/>
        </w:rPr>
      </w:pPr>
    </w:p>
    <w:p w14:paraId="06623EF7" w14:textId="1EDD047C" w:rsidR="008B1C1E" w:rsidRPr="00074C28" w:rsidRDefault="008B1C1E" w:rsidP="00074C28">
      <w:pPr>
        <w:pStyle w:val="HeadingPartChapter"/>
        <w:tabs>
          <w:tab w:val="right" w:pos="10632"/>
        </w:tabs>
        <w:spacing w:before="120" w:after="120"/>
      </w:pPr>
      <w:r>
        <w:rPr>
          <w:b w:val="0"/>
        </w:rPr>
        <w:t>B</w:t>
      </w:r>
      <w:r w:rsidRPr="00D520BD">
        <w:rPr>
          <w:b w:val="0"/>
        </w:rPr>
        <w:t>)</w:t>
      </w:r>
      <w:r>
        <w:t>.</w:t>
      </w:r>
      <w:r>
        <w:tab/>
        <w:t>Nominated Products</w:t>
      </w:r>
    </w:p>
    <w:tbl>
      <w:tblPr>
        <w:tblStyle w:val="TableGrid"/>
        <w:tblW w:w="10763" w:type="dxa"/>
        <w:tblLayout w:type="fixed"/>
        <w:tblLook w:val="04A0" w:firstRow="1" w:lastRow="0" w:firstColumn="1" w:lastColumn="0" w:noHBand="0" w:noVBand="1"/>
      </w:tblPr>
      <w:tblGrid>
        <w:gridCol w:w="703"/>
        <w:gridCol w:w="2411"/>
        <w:gridCol w:w="3118"/>
        <w:gridCol w:w="2265"/>
        <w:gridCol w:w="2266"/>
      </w:tblGrid>
      <w:tr w:rsidR="008B1C1E" w:rsidRPr="00713970" w14:paraId="51B8EFCA" w14:textId="77777777" w:rsidTr="00074C28">
        <w:trPr>
          <w:cantSplit/>
        </w:trPr>
        <w:tc>
          <w:tcPr>
            <w:tcW w:w="703" w:type="dxa"/>
            <w:vMerge w:val="restart"/>
            <w:vAlign w:val="center"/>
          </w:tcPr>
          <w:p w14:paraId="0ACE1BD3" w14:textId="77777777" w:rsidR="008B1C1E" w:rsidRPr="00561794" w:rsidRDefault="008B1C1E" w:rsidP="00D520BD">
            <w:pPr>
              <w:pStyle w:val="TableBody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2411" w:type="dxa"/>
          </w:tcPr>
          <w:p w14:paraId="200E3549" w14:textId="77777777" w:rsidR="008B1C1E" w:rsidRPr="00713970" w:rsidRDefault="008B1C1E" w:rsidP="00D520BD">
            <w:pPr>
              <w:pStyle w:val="TableBodyText"/>
              <w:ind w:left="0"/>
              <w:jc w:val="center"/>
              <w:rPr>
                <w:rStyle w:val="BodyTextbold"/>
                <w:sz w:val="18"/>
                <w:szCs w:val="18"/>
              </w:rPr>
            </w:pPr>
            <w:r>
              <w:rPr>
                <w:rStyle w:val="BodyTextbold"/>
                <w:sz w:val="18"/>
                <w:szCs w:val="18"/>
              </w:rPr>
              <w:t>Quarry product</w:t>
            </w:r>
          </w:p>
        </w:tc>
        <w:tc>
          <w:tcPr>
            <w:tcW w:w="3118" w:type="dxa"/>
          </w:tcPr>
          <w:p w14:paraId="5C1EFDDF" w14:textId="77777777" w:rsidR="008B1C1E" w:rsidRPr="00713970" w:rsidRDefault="008B1C1E" w:rsidP="00D520BD">
            <w:pPr>
              <w:pStyle w:val="TableBodyText"/>
              <w:ind w:left="0"/>
              <w:jc w:val="center"/>
              <w:rPr>
                <w:rStyle w:val="BodyTextbold"/>
                <w:sz w:val="18"/>
                <w:szCs w:val="18"/>
              </w:rPr>
            </w:pPr>
            <w:r>
              <w:rPr>
                <w:rStyle w:val="BodyTextbold"/>
                <w:sz w:val="18"/>
                <w:szCs w:val="18"/>
              </w:rPr>
              <w:t>Relevant Transport and Main Roads Technical Specification</w:t>
            </w:r>
          </w:p>
        </w:tc>
        <w:tc>
          <w:tcPr>
            <w:tcW w:w="4531" w:type="dxa"/>
            <w:gridSpan w:val="2"/>
            <w:tcBorders>
              <w:bottom w:val="single" w:sz="4" w:space="0" w:color="auto"/>
            </w:tcBorders>
          </w:tcPr>
          <w:p w14:paraId="2BFE3160" w14:textId="77777777" w:rsidR="008B1C1E" w:rsidRPr="00713970" w:rsidRDefault="008B1C1E" w:rsidP="00D520BD">
            <w:pPr>
              <w:pStyle w:val="TableBodyText"/>
              <w:ind w:left="0"/>
              <w:jc w:val="center"/>
              <w:rPr>
                <w:rStyle w:val="BodyTextbold"/>
                <w:sz w:val="18"/>
                <w:szCs w:val="18"/>
              </w:rPr>
            </w:pPr>
            <w:r>
              <w:rPr>
                <w:rStyle w:val="BodyTextbold"/>
                <w:sz w:val="18"/>
                <w:szCs w:val="18"/>
              </w:rPr>
              <w:t>Material types and 'n</w:t>
            </w:r>
            <w:r w:rsidRPr="00713970">
              <w:rPr>
                <w:rStyle w:val="BodyTextbold"/>
                <w:sz w:val="18"/>
                <w:szCs w:val="18"/>
              </w:rPr>
              <w:t xml:space="preserve">ominated </w:t>
            </w:r>
            <w:r>
              <w:rPr>
                <w:rStyle w:val="BodyTextbold"/>
                <w:sz w:val="18"/>
                <w:szCs w:val="18"/>
              </w:rPr>
              <w:t>p</w:t>
            </w:r>
            <w:r w:rsidRPr="00713970">
              <w:rPr>
                <w:rStyle w:val="BodyTextbold"/>
                <w:sz w:val="18"/>
                <w:szCs w:val="18"/>
              </w:rPr>
              <w:t>roducts</w:t>
            </w:r>
            <w:r>
              <w:rPr>
                <w:rStyle w:val="BodyTextbold"/>
                <w:sz w:val="18"/>
                <w:szCs w:val="18"/>
              </w:rPr>
              <w:t>'</w:t>
            </w:r>
            <w:r>
              <w:rPr>
                <w:rStyle w:val="BodyTextbold"/>
                <w:sz w:val="18"/>
                <w:szCs w:val="18"/>
              </w:rPr>
              <w:br/>
            </w:r>
            <w:r w:rsidRPr="00A91D1A">
              <w:rPr>
                <w:rStyle w:val="BodyTextbold"/>
                <w:b w:val="0"/>
                <w:sz w:val="18"/>
                <w:szCs w:val="18"/>
              </w:rPr>
              <w:t>(please tick)</w:t>
            </w:r>
          </w:p>
        </w:tc>
      </w:tr>
      <w:tr w:rsidR="008B1C1E" w:rsidRPr="00D45F36" w14:paraId="04D0F5AE" w14:textId="77777777" w:rsidTr="00074C28">
        <w:trPr>
          <w:cantSplit/>
        </w:trPr>
        <w:tc>
          <w:tcPr>
            <w:tcW w:w="703" w:type="dxa"/>
            <w:vMerge/>
            <w:vAlign w:val="center"/>
          </w:tcPr>
          <w:p w14:paraId="3ED3EFE6" w14:textId="77777777" w:rsidR="008B1C1E" w:rsidRPr="00713970" w:rsidRDefault="008B1C1E" w:rsidP="00D520BD">
            <w:pPr>
              <w:widowControl/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2411" w:type="dxa"/>
          </w:tcPr>
          <w:p w14:paraId="63A72A63" w14:textId="77777777" w:rsidR="008B1C1E" w:rsidRPr="00370628" w:rsidRDefault="008B1C1E" w:rsidP="00D520BD">
            <w:pPr>
              <w:pStyle w:val="TableBodyText"/>
              <w:rPr>
                <w:sz w:val="18"/>
              </w:rPr>
            </w:pPr>
            <w:r w:rsidRPr="00370628">
              <w:rPr>
                <w:sz w:val="18"/>
              </w:rPr>
              <w:t>Rock fill (optional registration only)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14:paraId="1F11FE05" w14:textId="77777777" w:rsidR="008B1C1E" w:rsidRPr="00D45F36" w:rsidRDefault="008B1C1E" w:rsidP="00D520BD">
            <w:pPr>
              <w:widowControl/>
              <w:spacing w:before="60" w:after="60" w:line="240" w:lineRule="auto"/>
              <w:ind w:right="0"/>
              <w:rPr>
                <w:sz w:val="18"/>
                <w:szCs w:val="18"/>
              </w:rPr>
            </w:pPr>
            <w:r w:rsidRPr="00D45F36">
              <w:rPr>
                <w:sz w:val="18"/>
                <w:szCs w:val="18"/>
              </w:rPr>
              <w:t>MRTS04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04AC86E" w14:textId="77777777" w:rsidR="008B1C1E" w:rsidRPr="00D45F36" w:rsidRDefault="008B1C1E" w:rsidP="00D520BD">
            <w:pPr>
              <w:pStyle w:val="TableBodyText"/>
              <w:ind w:left="0"/>
              <w:rPr>
                <w:sz w:val="18"/>
                <w:szCs w:val="18"/>
              </w:rPr>
            </w:pPr>
            <w:r w:rsidRPr="00D45F36">
              <w:rPr>
                <w:sz w:val="18"/>
                <w:szCs w:val="18"/>
              </w:rPr>
              <w:t xml:space="preserve">Rock </w:t>
            </w:r>
            <w:r>
              <w:rPr>
                <w:sz w:val="18"/>
                <w:szCs w:val="18"/>
              </w:rPr>
              <w:t>f</w:t>
            </w:r>
            <w:r w:rsidRPr="00D45F36">
              <w:rPr>
                <w:sz w:val="18"/>
                <w:szCs w:val="18"/>
              </w:rPr>
              <w:t>ill</w:t>
            </w:r>
          </w:p>
        </w:tc>
        <w:sdt>
          <w:sdtPr>
            <w:rPr>
              <w:sz w:val="18"/>
              <w:szCs w:val="18"/>
            </w:rPr>
            <w:id w:val="393399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1FF7E9CC" w14:textId="77777777" w:rsidR="008B1C1E" w:rsidRPr="00D45F36" w:rsidRDefault="008B1C1E" w:rsidP="00D520BD">
                <w:pPr>
                  <w:pStyle w:val="TableBodyText"/>
                  <w:ind w:left="0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8B1C1E" w:rsidRPr="00D45F36" w14:paraId="72C3C79F" w14:textId="77777777" w:rsidTr="00074C28">
        <w:trPr>
          <w:cantSplit/>
        </w:trPr>
        <w:tc>
          <w:tcPr>
            <w:tcW w:w="703" w:type="dxa"/>
            <w:vMerge/>
            <w:vAlign w:val="center"/>
          </w:tcPr>
          <w:p w14:paraId="5F6DBB06" w14:textId="77777777" w:rsidR="008B1C1E" w:rsidRPr="00713970" w:rsidRDefault="008B1C1E" w:rsidP="00D520BD">
            <w:pPr>
              <w:widowControl/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2411" w:type="dxa"/>
          </w:tcPr>
          <w:p w14:paraId="0FACB278" w14:textId="77777777" w:rsidR="008B1C1E" w:rsidRPr="00370628" w:rsidRDefault="008B1C1E" w:rsidP="00D520BD">
            <w:pPr>
              <w:pStyle w:val="TableBodyText"/>
              <w:rPr>
                <w:sz w:val="18"/>
              </w:rPr>
            </w:pPr>
            <w:r w:rsidRPr="00370628">
              <w:rPr>
                <w:sz w:val="18"/>
              </w:rPr>
              <w:t>High permeable drainage layer material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14:paraId="6F475E89" w14:textId="77777777" w:rsidR="008B1C1E" w:rsidRPr="00D45F36" w:rsidRDefault="008B1C1E" w:rsidP="00D520BD">
            <w:pPr>
              <w:widowControl/>
              <w:spacing w:before="60" w:after="60" w:line="240" w:lineRule="auto"/>
              <w:ind w:righ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MRTS04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002AFC6" w14:textId="77777777" w:rsidR="008B1C1E" w:rsidRPr="00D45F36" w:rsidRDefault="008B1C1E" w:rsidP="00D520BD">
            <w:pPr>
              <w:pStyle w:val="TableBodyText"/>
              <w:ind w:left="0"/>
              <w:rPr>
                <w:sz w:val="18"/>
                <w:szCs w:val="18"/>
              </w:rPr>
            </w:pPr>
            <w:r w:rsidRPr="00D45F36">
              <w:rPr>
                <w:sz w:val="18"/>
                <w:szCs w:val="18"/>
              </w:rPr>
              <w:t xml:space="preserve">High </w:t>
            </w:r>
            <w:r>
              <w:rPr>
                <w:sz w:val="18"/>
                <w:szCs w:val="18"/>
              </w:rPr>
              <w:t>p</w:t>
            </w:r>
            <w:r w:rsidRPr="00D45F36">
              <w:rPr>
                <w:sz w:val="18"/>
                <w:szCs w:val="18"/>
              </w:rPr>
              <w:t xml:space="preserve">ermeable </w:t>
            </w:r>
            <w:r>
              <w:rPr>
                <w:sz w:val="18"/>
                <w:szCs w:val="18"/>
              </w:rPr>
              <w:t>d</w:t>
            </w:r>
            <w:r w:rsidRPr="00D45F36">
              <w:rPr>
                <w:sz w:val="18"/>
                <w:szCs w:val="18"/>
              </w:rPr>
              <w:t xml:space="preserve">rainage </w:t>
            </w:r>
            <w:r>
              <w:rPr>
                <w:sz w:val="18"/>
                <w:szCs w:val="18"/>
              </w:rPr>
              <w:t>l</w:t>
            </w:r>
            <w:r w:rsidRPr="00D45F36">
              <w:rPr>
                <w:sz w:val="18"/>
                <w:szCs w:val="18"/>
              </w:rPr>
              <w:t xml:space="preserve">ayer </w:t>
            </w:r>
            <w:r>
              <w:rPr>
                <w:sz w:val="18"/>
                <w:szCs w:val="18"/>
              </w:rPr>
              <w:t>m</w:t>
            </w:r>
            <w:r w:rsidRPr="00D45F36">
              <w:rPr>
                <w:sz w:val="18"/>
                <w:szCs w:val="18"/>
              </w:rPr>
              <w:t>aterial</w:t>
            </w:r>
          </w:p>
        </w:tc>
        <w:sdt>
          <w:sdtPr>
            <w:rPr>
              <w:sz w:val="18"/>
              <w:szCs w:val="18"/>
            </w:rPr>
            <w:id w:val="-820728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221DF81A" w14:textId="77777777" w:rsidR="008B1C1E" w:rsidRPr="00D45F36" w:rsidRDefault="008B1C1E" w:rsidP="00D520BD">
                <w:pPr>
                  <w:pStyle w:val="TableBodyText"/>
                  <w:ind w:left="0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8B1C1E" w:rsidRPr="00D45F36" w14:paraId="0F7B5577" w14:textId="77777777" w:rsidTr="00074C28">
        <w:trPr>
          <w:cantSplit/>
        </w:trPr>
        <w:tc>
          <w:tcPr>
            <w:tcW w:w="703" w:type="dxa"/>
            <w:vMerge/>
            <w:vAlign w:val="center"/>
          </w:tcPr>
          <w:p w14:paraId="5BCE1838" w14:textId="77777777" w:rsidR="008B1C1E" w:rsidRPr="00713970" w:rsidRDefault="008B1C1E" w:rsidP="00D520BD">
            <w:pPr>
              <w:widowControl/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2411" w:type="dxa"/>
          </w:tcPr>
          <w:p w14:paraId="0C84071F" w14:textId="77777777" w:rsidR="008B1C1E" w:rsidRPr="00D45F36" w:rsidRDefault="008B1C1E" w:rsidP="00D520BD">
            <w:pPr>
              <w:pStyle w:val="TableBodyText"/>
              <w:ind w:left="0"/>
              <w:rPr>
                <w:sz w:val="18"/>
                <w:szCs w:val="18"/>
              </w:rPr>
            </w:pPr>
            <w:r w:rsidRPr="00D45F36">
              <w:rPr>
                <w:sz w:val="18"/>
                <w:szCs w:val="18"/>
              </w:rPr>
              <w:t xml:space="preserve">Frictional </w:t>
            </w:r>
            <w:r>
              <w:rPr>
                <w:sz w:val="18"/>
                <w:szCs w:val="18"/>
              </w:rPr>
              <w:t>f</w:t>
            </w:r>
            <w:r w:rsidRPr="00D45F36">
              <w:rPr>
                <w:sz w:val="18"/>
                <w:szCs w:val="18"/>
              </w:rPr>
              <w:t xml:space="preserve">ill </w:t>
            </w:r>
            <w:r>
              <w:rPr>
                <w:sz w:val="18"/>
                <w:szCs w:val="18"/>
              </w:rPr>
              <w:t>m</w:t>
            </w:r>
            <w:r w:rsidRPr="00D45F36">
              <w:rPr>
                <w:sz w:val="18"/>
                <w:szCs w:val="18"/>
              </w:rPr>
              <w:t>aterial (optional registration only)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14:paraId="4011DD85" w14:textId="77777777" w:rsidR="008B1C1E" w:rsidRPr="00D45F36" w:rsidRDefault="008B1C1E" w:rsidP="00D520BD">
            <w:pPr>
              <w:widowControl/>
              <w:spacing w:before="60" w:after="60" w:line="240" w:lineRule="auto"/>
              <w:ind w:right="0"/>
              <w:rPr>
                <w:sz w:val="18"/>
                <w:szCs w:val="18"/>
              </w:rPr>
            </w:pPr>
            <w:r w:rsidRPr="00D45F36">
              <w:rPr>
                <w:sz w:val="18"/>
                <w:szCs w:val="18"/>
              </w:rPr>
              <w:t>MRTS06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6C0612" w14:textId="77777777" w:rsidR="008B1C1E" w:rsidRPr="00D45F36" w:rsidRDefault="008B1C1E" w:rsidP="00D520BD">
            <w:pPr>
              <w:pStyle w:val="TableBodyText"/>
              <w:ind w:left="0"/>
              <w:rPr>
                <w:sz w:val="18"/>
                <w:szCs w:val="18"/>
              </w:rPr>
            </w:pPr>
            <w:r w:rsidRPr="00D45F36">
              <w:rPr>
                <w:sz w:val="18"/>
                <w:szCs w:val="18"/>
              </w:rPr>
              <w:t xml:space="preserve">Frictional </w:t>
            </w:r>
            <w:r>
              <w:rPr>
                <w:sz w:val="18"/>
                <w:szCs w:val="18"/>
              </w:rPr>
              <w:t>f</w:t>
            </w:r>
            <w:r w:rsidRPr="00D45F36">
              <w:rPr>
                <w:sz w:val="18"/>
                <w:szCs w:val="18"/>
              </w:rPr>
              <w:t xml:space="preserve">ill </w:t>
            </w:r>
            <w:r>
              <w:rPr>
                <w:sz w:val="18"/>
                <w:szCs w:val="18"/>
              </w:rPr>
              <w:t>m</w:t>
            </w:r>
            <w:r w:rsidRPr="00D45F36">
              <w:rPr>
                <w:sz w:val="18"/>
                <w:szCs w:val="18"/>
              </w:rPr>
              <w:t>aterial</w:t>
            </w:r>
          </w:p>
        </w:tc>
        <w:sdt>
          <w:sdtPr>
            <w:rPr>
              <w:sz w:val="18"/>
              <w:szCs w:val="18"/>
            </w:rPr>
            <w:id w:val="-772241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33319058" w14:textId="77777777" w:rsidR="008B1C1E" w:rsidRPr="00D45F36" w:rsidRDefault="008B1C1E" w:rsidP="00D520BD">
                <w:pPr>
                  <w:pStyle w:val="TableBodyText"/>
                  <w:ind w:left="0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8B1C1E" w:rsidRPr="00D45F36" w14:paraId="21B15473" w14:textId="77777777" w:rsidTr="00074C28">
        <w:trPr>
          <w:cantSplit/>
        </w:trPr>
        <w:tc>
          <w:tcPr>
            <w:tcW w:w="703" w:type="dxa"/>
            <w:vMerge/>
            <w:vAlign w:val="center"/>
          </w:tcPr>
          <w:p w14:paraId="098A7360" w14:textId="77777777" w:rsidR="008B1C1E" w:rsidRPr="00713970" w:rsidRDefault="008B1C1E" w:rsidP="00D520BD">
            <w:pPr>
              <w:widowControl/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2411" w:type="dxa"/>
          </w:tcPr>
          <w:p w14:paraId="1F78E5BF" w14:textId="77777777" w:rsidR="008B1C1E" w:rsidRPr="00D45F36" w:rsidRDefault="008B1C1E" w:rsidP="00D520BD">
            <w:pPr>
              <w:pStyle w:val="TableBodyText"/>
              <w:ind w:left="0"/>
              <w:rPr>
                <w:sz w:val="18"/>
                <w:szCs w:val="18"/>
              </w:rPr>
            </w:pPr>
            <w:r w:rsidRPr="00D45F36">
              <w:rPr>
                <w:sz w:val="18"/>
                <w:szCs w:val="18"/>
              </w:rPr>
              <w:t xml:space="preserve">Unbound </w:t>
            </w:r>
            <w:r>
              <w:rPr>
                <w:sz w:val="18"/>
                <w:szCs w:val="18"/>
              </w:rPr>
              <w:t>p</w:t>
            </w:r>
            <w:r w:rsidRPr="00D45F36">
              <w:rPr>
                <w:sz w:val="18"/>
                <w:szCs w:val="18"/>
              </w:rPr>
              <w:t xml:space="preserve">aving </w:t>
            </w:r>
            <w:r>
              <w:rPr>
                <w:sz w:val="18"/>
                <w:szCs w:val="18"/>
              </w:rPr>
              <w:t>m</w:t>
            </w:r>
            <w:r w:rsidRPr="00D45F36">
              <w:rPr>
                <w:sz w:val="18"/>
                <w:szCs w:val="18"/>
              </w:rPr>
              <w:t>aterial Type</w:t>
            </w:r>
            <w:r>
              <w:rPr>
                <w:sz w:val="18"/>
                <w:szCs w:val="18"/>
              </w:rPr>
              <w:t> </w:t>
            </w:r>
            <w:r w:rsidRPr="00D45F36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 </w:t>
            </w:r>
            <w:r w:rsidRPr="00D45F36">
              <w:rPr>
                <w:sz w:val="18"/>
                <w:szCs w:val="18"/>
              </w:rPr>
              <w:t>(High Standard Granular)</w:t>
            </w:r>
            <w:r>
              <w:rPr>
                <w:sz w:val="18"/>
                <w:szCs w:val="18"/>
              </w:rPr>
              <w:t> </w:t>
            </w:r>
            <w:r w:rsidRPr="00D45F36">
              <w:rPr>
                <w:sz w:val="18"/>
                <w:szCs w:val="18"/>
              </w:rPr>
              <w:t>(HSG)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14:paraId="7C1288E1" w14:textId="77777777" w:rsidR="008B1C1E" w:rsidRPr="00D45F36" w:rsidRDefault="008B1C1E" w:rsidP="00D520BD">
            <w:pPr>
              <w:widowControl/>
              <w:spacing w:before="60" w:after="60" w:line="240" w:lineRule="auto"/>
              <w:ind w:right="0"/>
              <w:rPr>
                <w:sz w:val="18"/>
                <w:szCs w:val="18"/>
              </w:rPr>
            </w:pPr>
            <w:r w:rsidRPr="00D45F36">
              <w:rPr>
                <w:sz w:val="18"/>
                <w:szCs w:val="18"/>
              </w:rPr>
              <w:t>MRTS05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1A1E4A" w14:textId="77777777" w:rsidR="008B1C1E" w:rsidRPr="00D45F36" w:rsidRDefault="008B1C1E" w:rsidP="00D520BD">
            <w:pPr>
              <w:pStyle w:val="TableBodyText"/>
              <w:ind w:left="0"/>
              <w:rPr>
                <w:sz w:val="18"/>
                <w:szCs w:val="18"/>
              </w:rPr>
            </w:pPr>
            <w:r w:rsidRPr="00D45F36">
              <w:rPr>
                <w:sz w:val="18"/>
                <w:szCs w:val="18"/>
              </w:rPr>
              <w:t>Type 1</w:t>
            </w:r>
            <w:r>
              <w:rPr>
                <w:sz w:val="18"/>
                <w:szCs w:val="18"/>
              </w:rPr>
              <w:t> </w:t>
            </w:r>
            <w:r w:rsidRPr="00D45F36">
              <w:rPr>
                <w:sz w:val="18"/>
                <w:szCs w:val="18"/>
              </w:rPr>
              <w:t>(H</w:t>
            </w:r>
            <w:r>
              <w:rPr>
                <w:sz w:val="18"/>
                <w:szCs w:val="18"/>
              </w:rPr>
              <w:t>igh Standard Granular - H</w:t>
            </w:r>
            <w:r w:rsidRPr="00D45F36">
              <w:rPr>
                <w:sz w:val="18"/>
                <w:szCs w:val="18"/>
              </w:rPr>
              <w:t>SG)</w:t>
            </w:r>
          </w:p>
        </w:tc>
        <w:sdt>
          <w:sdtPr>
            <w:rPr>
              <w:sz w:val="18"/>
              <w:szCs w:val="18"/>
            </w:rPr>
            <w:id w:val="1300341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7B08F524" w14:textId="77777777" w:rsidR="008B1C1E" w:rsidRPr="00D45F36" w:rsidRDefault="008B1C1E" w:rsidP="00D520BD">
                <w:pPr>
                  <w:pStyle w:val="TableBodyText"/>
                  <w:ind w:left="0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8B1C1E" w:rsidRPr="00D45F36" w14:paraId="5A36092B" w14:textId="77777777" w:rsidTr="00074C28">
        <w:trPr>
          <w:cantSplit/>
        </w:trPr>
        <w:tc>
          <w:tcPr>
            <w:tcW w:w="703" w:type="dxa"/>
            <w:vMerge/>
            <w:vAlign w:val="center"/>
          </w:tcPr>
          <w:p w14:paraId="2B0188AF" w14:textId="77777777" w:rsidR="008B1C1E" w:rsidRPr="00713970" w:rsidRDefault="008B1C1E" w:rsidP="00D520BD">
            <w:pPr>
              <w:widowControl/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2411" w:type="dxa"/>
          </w:tcPr>
          <w:p w14:paraId="74E5714C" w14:textId="77777777" w:rsidR="008B1C1E" w:rsidRPr="00D45F36" w:rsidRDefault="008B1C1E" w:rsidP="00D520BD">
            <w:pPr>
              <w:pStyle w:val="TableBodyText"/>
              <w:ind w:left="0"/>
              <w:rPr>
                <w:sz w:val="18"/>
                <w:szCs w:val="18"/>
              </w:rPr>
            </w:pPr>
            <w:r w:rsidRPr="00D45F36">
              <w:rPr>
                <w:sz w:val="18"/>
                <w:szCs w:val="18"/>
              </w:rPr>
              <w:t xml:space="preserve">Unbound </w:t>
            </w:r>
            <w:r>
              <w:rPr>
                <w:sz w:val="18"/>
                <w:szCs w:val="18"/>
              </w:rPr>
              <w:t>p</w:t>
            </w:r>
            <w:r w:rsidRPr="00D45F36">
              <w:rPr>
                <w:sz w:val="18"/>
                <w:szCs w:val="18"/>
              </w:rPr>
              <w:t xml:space="preserve">aving </w:t>
            </w:r>
            <w:r>
              <w:rPr>
                <w:sz w:val="18"/>
                <w:szCs w:val="18"/>
              </w:rPr>
              <w:t>m</w:t>
            </w:r>
            <w:r w:rsidRPr="00D45F36">
              <w:rPr>
                <w:sz w:val="18"/>
                <w:szCs w:val="18"/>
              </w:rPr>
              <w:t>aterial Type</w:t>
            </w:r>
            <w:r>
              <w:rPr>
                <w:sz w:val="18"/>
                <w:szCs w:val="18"/>
              </w:rPr>
              <w:t> </w:t>
            </w:r>
            <w:r w:rsidRPr="00D45F36">
              <w:rPr>
                <w:sz w:val="18"/>
                <w:szCs w:val="18"/>
              </w:rPr>
              <w:t>2</w:t>
            </w:r>
            <w:r w:rsidRPr="00871C32">
              <w:rPr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14:paraId="213854A4" w14:textId="77777777" w:rsidR="008B1C1E" w:rsidRPr="00D45F36" w:rsidRDefault="008B1C1E" w:rsidP="00D520BD">
            <w:pPr>
              <w:widowControl/>
              <w:spacing w:before="60" w:after="60" w:line="240" w:lineRule="auto"/>
              <w:ind w:right="0"/>
              <w:rPr>
                <w:sz w:val="18"/>
                <w:szCs w:val="18"/>
              </w:rPr>
            </w:pPr>
            <w:r w:rsidRPr="00D45F36">
              <w:rPr>
                <w:sz w:val="18"/>
                <w:szCs w:val="18"/>
              </w:rPr>
              <w:t>MRTS05,</w:t>
            </w:r>
            <w:r>
              <w:rPr>
                <w:sz w:val="18"/>
                <w:szCs w:val="18"/>
              </w:rPr>
              <w:t xml:space="preserve"> MRTS</w:t>
            </w:r>
            <w:r w:rsidRPr="00D45F36">
              <w:rPr>
                <w:sz w:val="18"/>
                <w:szCs w:val="18"/>
              </w:rPr>
              <w:t>07</w:t>
            </w:r>
            <w:r>
              <w:rPr>
                <w:sz w:val="18"/>
                <w:szCs w:val="18"/>
              </w:rPr>
              <w:t> </w:t>
            </w:r>
            <w:r w:rsidRPr="00D45F36">
              <w:rPr>
                <w:sz w:val="18"/>
                <w:szCs w:val="18"/>
              </w:rPr>
              <w:t xml:space="preserve">(B and C), </w:t>
            </w:r>
            <w:r>
              <w:rPr>
                <w:sz w:val="18"/>
                <w:szCs w:val="18"/>
              </w:rPr>
              <w:t>MRTS</w:t>
            </w:r>
            <w:r w:rsidRPr="00D45F36">
              <w:rPr>
                <w:sz w:val="18"/>
                <w:szCs w:val="18"/>
              </w:rPr>
              <w:t xml:space="preserve">08, </w:t>
            </w:r>
            <w:r>
              <w:rPr>
                <w:sz w:val="18"/>
                <w:szCs w:val="18"/>
              </w:rPr>
              <w:t>MRTS</w:t>
            </w:r>
            <w:r w:rsidRPr="00D45F36">
              <w:rPr>
                <w:sz w:val="18"/>
                <w:szCs w:val="18"/>
              </w:rPr>
              <w:t xml:space="preserve">09, </w:t>
            </w:r>
            <w:r>
              <w:rPr>
                <w:sz w:val="18"/>
                <w:szCs w:val="18"/>
              </w:rPr>
              <w:t>MRTS</w:t>
            </w:r>
            <w:r w:rsidRPr="00D45F36">
              <w:rPr>
                <w:sz w:val="18"/>
                <w:szCs w:val="18"/>
              </w:rPr>
              <w:t xml:space="preserve">10 and </w:t>
            </w:r>
            <w:r>
              <w:rPr>
                <w:sz w:val="18"/>
                <w:szCs w:val="18"/>
              </w:rPr>
              <w:t>MRTS</w:t>
            </w:r>
            <w:r w:rsidRPr="00D45F36">
              <w:rPr>
                <w:sz w:val="18"/>
                <w:szCs w:val="18"/>
              </w:rPr>
              <w:t>11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3DDF1" w14:textId="77777777" w:rsidR="008B1C1E" w:rsidRPr="00D45F36" w:rsidRDefault="008B1C1E" w:rsidP="00D520BD">
            <w:pPr>
              <w:pStyle w:val="TableBodyText"/>
              <w:ind w:left="0"/>
              <w:rPr>
                <w:sz w:val="18"/>
                <w:szCs w:val="18"/>
              </w:rPr>
            </w:pPr>
            <w:r w:rsidRPr="00D45F36">
              <w:rPr>
                <w:sz w:val="18"/>
                <w:szCs w:val="18"/>
              </w:rPr>
              <w:t>Type</w:t>
            </w:r>
            <w:r>
              <w:rPr>
                <w:sz w:val="18"/>
                <w:szCs w:val="18"/>
              </w:rPr>
              <w:t> 2</w:t>
            </w:r>
            <w:r w:rsidRPr="00D45F36">
              <w:rPr>
                <w:sz w:val="18"/>
                <w:szCs w:val="18"/>
              </w:rPr>
              <w:t xml:space="preserve">.1 </w:t>
            </w:r>
            <w:sdt>
              <w:sdtPr>
                <w:rPr>
                  <w:sz w:val="18"/>
                  <w:szCs w:val="18"/>
                </w:rPr>
                <w:id w:val="1278066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45F3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D45F36">
              <w:rPr>
                <w:sz w:val="18"/>
                <w:szCs w:val="18"/>
              </w:rPr>
              <w:t xml:space="preserve"> Type</w:t>
            </w:r>
            <w:r>
              <w:rPr>
                <w:sz w:val="18"/>
                <w:szCs w:val="18"/>
              </w:rPr>
              <w:t> 2</w:t>
            </w:r>
            <w:r w:rsidRPr="00D45F36">
              <w:rPr>
                <w:sz w:val="18"/>
                <w:szCs w:val="18"/>
              </w:rPr>
              <w:t xml:space="preserve">.2 </w:t>
            </w:r>
            <w:sdt>
              <w:sdtPr>
                <w:rPr>
                  <w:sz w:val="18"/>
                  <w:szCs w:val="18"/>
                </w:rPr>
                <w:id w:val="-1884096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45F3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Type 2.3 </w:t>
            </w:r>
            <w:sdt>
              <w:sdtPr>
                <w:rPr>
                  <w:sz w:val="18"/>
                  <w:szCs w:val="18"/>
                </w:rPr>
                <w:id w:val="-1401277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Type 2.4 </w:t>
            </w:r>
            <w:sdt>
              <w:sdtPr>
                <w:rPr>
                  <w:sz w:val="18"/>
                  <w:szCs w:val="18"/>
                </w:rPr>
                <w:id w:val="-798288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8B1C1E" w:rsidRPr="00D45F36" w14:paraId="72706388" w14:textId="77777777" w:rsidTr="00074C28">
        <w:trPr>
          <w:cantSplit/>
        </w:trPr>
        <w:tc>
          <w:tcPr>
            <w:tcW w:w="703" w:type="dxa"/>
            <w:vMerge/>
            <w:vAlign w:val="center"/>
          </w:tcPr>
          <w:p w14:paraId="660A8D50" w14:textId="77777777" w:rsidR="008B1C1E" w:rsidRPr="00713970" w:rsidRDefault="008B1C1E" w:rsidP="00D520BD">
            <w:pPr>
              <w:widowControl/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2411" w:type="dxa"/>
          </w:tcPr>
          <w:p w14:paraId="3DDC15F9" w14:textId="77777777" w:rsidR="008B1C1E" w:rsidRPr="00D45F36" w:rsidRDefault="008B1C1E" w:rsidP="00D520BD">
            <w:pPr>
              <w:pStyle w:val="TableBodyText"/>
              <w:ind w:left="0"/>
              <w:rPr>
                <w:sz w:val="18"/>
                <w:szCs w:val="18"/>
              </w:rPr>
            </w:pPr>
            <w:r w:rsidRPr="00D45F36">
              <w:rPr>
                <w:sz w:val="18"/>
                <w:szCs w:val="18"/>
              </w:rPr>
              <w:t xml:space="preserve">Unbound </w:t>
            </w:r>
            <w:r>
              <w:rPr>
                <w:sz w:val="18"/>
                <w:szCs w:val="18"/>
              </w:rPr>
              <w:t>p</w:t>
            </w:r>
            <w:r w:rsidRPr="00D45F36">
              <w:rPr>
                <w:sz w:val="18"/>
                <w:szCs w:val="18"/>
              </w:rPr>
              <w:t xml:space="preserve">aving </w:t>
            </w:r>
            <w:r>
              <w:rPr>
                <w:sz w:val="18"/>
                <w:szCs w:val="18"/>
              </w:rPr>
              <w:t>m</w:t>
            </w:r>
            <w:r w:rsidRPr="00D45F36">
              <w:rPr>
                <w:sz w:val="18"/>
                <w:szCs w:val="18"/>
              </w:rPr>
              <w:t xml:space="preserve">aterial </w:t>
            </w:r>
            <w:r>
              <w:rPr>
                <w:sz w:val="18"/>
                <w:szCs w:val="18"/>
              </w:rPr>
              <w:t>Type 3</w:t>
            </w:r>
            <w:r w:rsidRPr="00871C32">
              <w:rPr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14:paraId="3F43B81D" w14:textId="77777777" w:rsidR="008B1C1E" w:rsidRPr="00D45F36" w:rsidRDefault="008B1C1E" w:rsidP="00D520BD">
            <w:pPr>
              <w:widowControl/>
              <w:spacing w:before="60" w:after="60" w:line="240" w:lineRule="auto"/>
              <w:ind w:right="0"/>
              <w:rPr>
                <w:sz w:val="18"/>
                <w:szCs w:val="18"/>
              </w:rPr>
            </w:pPr>
            <w:r w:rsidRPr="00D45F36">
              <w:rPr>
                <w:sz w:val="18"/>
                <w:szCs w:val="18"/>
              </w:rPr>
              <w:t>MRTS05,</w:t>
            </w:r>
            <w:r>
              <w:rPr>
                <w:sz w:val="18"/>
                <w:szCs w:val="18"/>
              </w:rPr>
              <w:t xml:space="preserve"> MRTS07 (B and C), MRTS</w:t>
            </w:r>
            <w:r w:rsidRPr="00D45F36">
              <w:rPr>
                <w:sz w:val="18"/>
                <w:szCs w:val="18"/>
              </w:rPr>
              <w:t>08</w:t>
            </w:r>
            <w:r>
              <w:rPr>
                <w:sz w:val="18"/>
                <w:szCs w:val="18"/>
              </w:rPr>
              <w:t>, MRTS09, MRTS10 and MRTS11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1564" w14:textId="77777777" w:rsidR="008B1C1E" w:rsidRPr="00D45F36" w:rsidRDefault="008B1C1E" w:rsidP="00D520BD">
            <w:pPr>
              <w:pStyle w:val="TableBodyText"/>
              <w:ind w:left="0"/>
              <w:rPr>
                <w:sz w:val="18"/>
                <w:szCs w:val="18"/>
              </w:rPr>
            </w:pPr>
            <w:r w:rsidRPr="00D45F36">
              <w:rPr>
                <w:sz w:val="18"/>
                <w:szCs w:val="18"/>
              </w:rPr>
              <w:t>Type</w:t>
            </w:r>
            <w:r>
              <w:rPr>
                <w:sz w:val="18"/>
                <w:szCs w:val="18"/>
              </w:rPr>
              <w:t> 3</w:t>
            </w:r>
            <w:r w:rsidRPr="00D45F36">
              <w:rPr>
                <w:sz w:val="18"/>
                <w:szCs w:val="18"/>
              </w:rPr>
              <w:t xml:space="preserve">.1 </w:t>
            </w:r>
            <w:sdt>
              <w:sdtPr>
                <w:rPr>
                  <w:sz w:val="18"/>
                  <w:szCs w:val="18"/>
                </w:rPr>
                <w:id w:val="37558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45F3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D45F36">
              <w:rPr>
                <w:sz w:val="18"/>
                <w:szCs w:val="18"/>
              </w:rPr>
              <w:t xml:space="preserve"> Type</w:t>
            </w:r>
            <w:r>
              <w:rPr>
                <w:sz w:val="18"/>
                <w:szCs w:val="18"/>
              </w:rPr>
              <w:t> 3</w:t>
            </w:r>
            <w:r w:rsidRPr="00D45F36">
              <w:rPr>
                <w:sz w:val="18"/>
                <w:szCs w:val="18"/>
              </w:rPr>
              <w:t xml:space="preserve">.2 </w:t>
            </w:r>
            <w:sdt>
              <w:sdtPr>
                <w:rPr>
                  <w:sz w:val="18"/>
                  <w:szCs w:val="18"/>
                </w:rPr>
                <w:id w:val="1775818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45F3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D45F36">
              <w:rPr>
                <w:sz w:val="18"/>
                <w:szCs w:val="18"/>
              </w:rPr>
              <w:t xml:space="preserve"> Type</w:t>
            </w:r>
            <w:r>
              <w:rPr>
                <w:sz w:val="18"/>
                <w:szCs w:val="18"/>
              </w:rPr>
              <w:t> 3</w:t>
            </w:r>
            <w:r w:rsidRPr="00D45F36">
              <w:rPr>
                <w:sz w:val="18"/>
                <w:szCs w:val="18"/>
              </w:rPr>
              <w:t xml:space="preserve">.3 </w:t>
            </w:r>
            <w:sdt>
              <w:sdtPr>
                <w:rPr>
                  <w:sz w:val="18"/>
                  <w:szCs w:val="18"/>
                </w:rPr>
                <w:id w:val="1411422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45F3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D45F36">
              <w:rPr>
                <w:sz w:val="18"/>
                <w:szCs w:val="18"/>
              </w:rPr>
              <w:t xml:space="preserve"> Type</w:t>
            </w:r>
            <w:r>
              <w:rPr>
                <w:sz w:val="18"/>
                <w:szCs w:val="18"/>
              </w:rPr>
              <w:t> 3</w:t>
            </w:r>
            <w:r w:rsidRPr="00D45F36">
              <w:rPr>
                <w:sz w:val="18"/>
                <w:szCs w:val="18"/>
              </w:rPr>
              <w:t xml:space="preserve">.4 </w:t>
            </w:r>
            <w:sdt>
              <w:sdtPr>
                <w:rPr>
                  <w:sz w:val="18"/>
                  <w:szCs w:val="18"/>
                </w:rPr>
                <w:id w:val="-423336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45F3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8B1C1E" w:rsidRPr="00D45F36" w14:paraId="388F6254" w14:textId="77777777" w:rsidTr="00074C28">
        <w:trPr>
          <w:cantSplit/>
        </w:trPr>
        <w:tc>
          <w:tcPr>
            <w:tcW w:w="703" w:type="dxa"/>
            <w:vMerge/>
            <w:vAlign w:val="center"/>
          </w:tcPr>
          <w:p w14:paraId="5CA7602D" w14:textId="77777777" w:rsidR="008B1C1E" w:rsidRPr="00713970" w:rsidRDefault="008B1C1E" w:rsidP="00D520BD">
            <w:pPr>
              <w:widowControl/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2411" w:type="dxa"/>
          </w:tcPr>
          <w:p w14:paraId="1C217D49" w14:textId="26FF2C0B" w:rsidR="008B1C1E" w:rsidRPr="00D45F36" w:rsidRDefault="008B1C1E" w:rsidP="00D520BD">
            <w:pPr>
              <w:pStyle w:val="TableBodyTex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Supplementary Materials for </w:t>
            </w:r>
            <w:r w:rsidRPr="00D45F36">
              <w:rPr>
                <w:sz w:val="18"/>
                <w:szCs w:val="18"/>
              </w:rPr>
              <w:t xml:space="preserve">Unbound </w:t>
            </w:r>
            <w:r w:rsidR="00D90444">
              <w:rPr>
                <w:sz w:val="18"/>
                <w:szCs w:val="18"/>
              </w:rPr>
              <w:t>Pavements</w:t>
            </w:r>
            <w:r w:rsidR="00D90444" w:rsidRPr="00370628">
              <w:rPr>
                <w:sz w:val="18"/>
                <w:szCs w:val="18"/>
                <w:vertAlign w:val="superscript"/>
              </w:rPr>
              <w:t xml:space="preserve"> (</w:t>
            </w:r>
            <w:r w:rsidRPr="00370628">
              <w:rPr>
                <w:sz w:val="18"/>
                <w:szCs w:val="18"/>
                <w:vertAlign w:val="superscript"/>
              </w:rPr>
              <w:t>2)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14:paraId="4BD01251" w14:textId="77777777" w:rsidR="008B1C1E" w:rsidRPr="00D45F36" w:rsidRDefault="008B1C1E" w:rsidP="00D520BD">
            <w:pPr>
              <w:widowControl/>
              <w:spacing w:before="60" w:after="60" w:line="240" w:lineRule="auto"/>
              <w:ind w:right="0"/>
              <w:rPr>
                <w:sz w:val="18"/>
                <w:szCs w:val="18"/>
              </w:rPr>
            </w:pPr>
            <w:r w:rsidRPr="00D45F36">
              <w:rPr>
                <w:sz w:val="18"/>
                <w:szCs w:val="18"/>
              </w:rPr>
              <w:t>MRTS05,</w:t>
            </w:r>
            <w:r>
              <w:rPr>
                <w:sz w:val="18"/>
                <w:szCs w:val="18"/>
              </w:rPr>
              <w:t xml:space="preserve"> MRTS</w:t>
            </w:r>
            <w:r w:rsidRPr="00D45F36">
              <w:rPr>
                <w:sz w:val="18"/>
                <w:szCs w:val="18"/>
              </w:rPr>
              <w:t>07</w:t>
            </w:r>
            <w:r>
              <w:rPr>
                <w:sz w:val="18"/>
                <w:szCs w:val="18"/>
              </w:rPr>
              <w:t> </w:t>
            </w:r>
            <w:r w:rsidRPr="00D45F36">
              <w:rPr>
                <w:sz w:val="18"/>
                <w:szCs w:val="18"/>
              </w:rPr>
              <w:t xml:space="preserve">(B and C), </w:t>
            </w:r>
            <w:r>
              <w:rPr>
                <w:sz w:val="18"/>
                <w:szCs w:val="18"/>
              </w:rPr>
              <w:t>MRTS</w:t>
            </w:r>
            <w:r w:rsidRPr="00D45F36">
              <w:rPr>
                <w:sz w:val="18"/>
                <w:szCs w:val="18"/>
              </w:rPr>
              <w:t xml:space="preserve">08, </w:t>
            </w:r>
            <w:r>
              <w:rPr>
                <w:sz w:val="18"/>
                <w:szCs w:val="18"/>
              </w:rPr>
              <w:t>MRTS</w:t>
            </w:r>
            <w:r w:rsidRPr="00D45F36">
              <w:rPr>
                <w:sz w:val="18"/>
                <w:szCs w:val="18"/>
              </w:rPr>
              <w:t xml:space="preserve">09, </w:t>
            </w:r>
            <w:r>
              <w:rPr>
                <w:sz w:val="18"/>
                <w:szCs w:val="18"/>
              </w:rPr>
              <w:t>MRTS</w:t>
            </w:r>
            <w:r w:rsidRPr="00D45F36">
              <w:rPr>
                <w:sz w:val="18"/>
                <w:szCs w:val="18"/>
              </w:rPr>
              <w:t xml:space="preserve">10 and </w:t>
            </w:r>
            <w:r>
              <w:rPr>
                <w:sz w:val="18"/>
                <w:szCs w:val="18"/>
              </w:rPr>
              <w:t>MRTS</w:t>
            </w:r>
            <w:r w:rsidRPr="00D45F36">
              <w:rPr>
                <w:sz w:val="18"/>
                <w:szCs w:val="18"/>
              </w:rPr>
              <w:t>11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B7B21" w14:textId="77777777" w:rsidR="008B1C1E" w:rsidRPr="00D45F36" w:rsidRDefault="008B1C1E" w:rsidP="00D520BD">
            <w:pPr>
              <w:pStyle w:val="TableBodyTex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Supplementary material for </w:t>
            </w:r>
            <w:r w:rsidRPr="00D45F36">
              <w:rPr>
                <w:sz w:val="18"/>
                <w:szCs w:val="18"/>
              </w:rPr>
              <w:t>Type</w:t>
            </w:r>
            <w:r>
              <w:rPr>
                <w:sz w:val="18"/>
                <w:szCs w:val="18"/>
              </w:rPr>
              <w:t xml:space="preserve"> 1 </w:t>
            </w:r>
            <w:sdt>
              <w:sdtPr>
                <w:rPr>
                  <w:sz w:val="18"/>
                  <w:szCs w:val="18"/>
                </w:rPr>
                <w:id w:val="-2035332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D45F3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Type 2 </w:t>
            </w:r>
            <w:sdt>
              <w:sdtPr>
                <w:rPr>
                  <w:sz w:val="18"/>
                  <w:szCs w:val="18"/>
                </w:rPr>
                <w:id w:val="782225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Type 3 </w:t>
            </w:r>
            <w:sdt>
              <w:sdtPr>
                <w:rPr>
                  <w:sz w:val="18"/>
                  <w:szCs w:val="18"/>
                </w:rPr>
                <w:id w:val="2111314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8B1C1E" w:rsidRPr="00D45F36" w14:paraId="54E33496" w14:textId="77777777" w:rsidTr="00074C28">
        <w:trPr>
          <w:cantSplit/>
        </w:trPr>
        <w:tc>
          <w:tcPr>
            <w:tcW w:w="703" w:type="dxa"/>
            <w:vMerge/>
            <w:vAlign w:val="center"/>
          </w:tcPr>
          <w:p w14:paraId="6FBBF2F9" w14:textId="77777777" w:rsidR="008B1C1E" w:rsidRPr="00713970" w:rsidRDefault="008B1C1E" w:rsidP="00D520BD">
            <w:pPr>
              <w:widowControl/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2411" w:type="dxa"/>
            <w:vMerge w:val="restart"/>
          </w:tcPr>
          <w:p w14:paraId="18653F15" w14:textId="77777777" w:rsidR="008B1C1E" w:rsidRPr="00D45F36" w:rsidRDefault="008B1C1E" w:rsidP="00D520BD">
            <w:pPr>
              <w:pStyle w:val="TableBodyText"/>
              <w:ind w:left="0"/>
              <w:rPr>
                <w:sz w:val="18"/>
                <w:szCs w:val="18"/>
              </w:rPr>
            </w:pPr>
            <w:r w:rsidRPr="00D45F36">
              <w:rPr>
                <w:sz w:val="18"/>
                <w:szCs w:val="18"/>
              </w:rPr>
              <w:t xml:space="preserve">Asphalt </w:t>
            </w:r>
            <w:r>
              <w:rPr>
                <w:sz w:val="18"/>
                <w:szCs w:val="18"/>
              </w:rPr>
              <w:t>a</w:t>
            </w:r>
            <w:r w:rsidRPr="00D45F36">
              <w:rPr>
                <w:sz w:val="18"/>
                <w:szCs w:val="18"/>
              </w:rPr>
              <w:t>ggregate</w:t>
            </w:r>
            <w:r>
              <w:rPr>
                <w:sz w:val="18"/>
                <w:szCs w:val="18"/>
              </w:rPr>
              <w:t> </w:t>
            </w:r>
            <w:r w:rsidRPr="00D45F36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c</w:t>
            </w:r>
            <w:r w:rsidRPr="00D45F36">
              <w:rPr>
                <w:sz w:val="18"/>
                <w:szCs w:val="18"/>
              </w:rPr>
              <w:t xml:space="preserve">oarse) </w:t>
            </w:r>
          </w:p>
        </w:tc>
        <w:tc>
          <w:tcPr>
            <w:tcW w:w="3118" w:type="dxa"/>
            <w:vMerge w:val="restart"/>
            <w:tcBorders>
              <w:right w:val="single" w:sz="4" w:space="0" w:color="auto"/>
            </w:tcBorders>
          </w:tcPr>
          <w:p w14:paraId="7F31CF95" w14:textId="77777777" w:rsidR="008B1C1E" w:rsidRPr="00D45F36" w:rsidRDefault="008B1C1E" w:rsidP="00D520BD">
            <w:pPr>
              <w:widowControl/>
              <w:spacing w:before="60" w:after="60" w:line="240" w:lineRule="auto"/>
              <w:ind w:righ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MRTS30, MRTS32 and MRTS101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4F587DB" w14:textId="77777777" w:rsidR="008B1C1E" w:rsidRPr="00D45F36" w:rsidRDefault="008B1C1E" w:rsidP="00D520BD">
            <w:pPr>
              <w:pStyle w:val="TableBodyTex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</w:t>
            </w:r>
          </w:p>
        </w:tc>
        <w:sdt>
          <w:sdtPr>
            <w:rPr>
              <w:sz w:val="18"/>
              <w:szCs w:val="18"/>
            </w:rPr>
            <w:id w:val="1045716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6" w:type="dxa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</w:tcPr>
              <w:p w14:paraId="4A69B8CC" w14:textId="77777777" w:rsidR="008B1C1E" w:rsidRPr="00D45F36" w:rsidRDefault="008B1C1E" w:rsidP="00D520BD">
                <w:pPr>
                  <w:pStyle w:val="TableBodyText"/>
                  <w:ind w:left="0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8B1C1E" w14:paraId="7EDB3B4F" w14:textId="77777777" w:rsidTr="00074C28">
        <w:trPr>
          <w:cantSplit/>
        </w:trPr>
        <w:tc>
          <w:tcPr>
            <w:tcW w:w="703" w:type="dxa"/>
            <w:vMerge/>
            <w:vAlign w:val="center"/>
          </w:tcPr>
          <w:p w14:paraId="2B654D76" w14:textId="77777777" w:rsidR="008B1C1E" w:rsidRPr="00713970" w:rsidRDefault="008B1C1E" w:rsidP="00D520BD">
            <w:pPr>
              <w:widowControl/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2411" w:type="dxa"/>
            <w:vMerge/>
          </w:tcPr>
          <w:p w14:paraId="68598214" w14:textId="77777777" w:rsidR="008B1C1E" w:rsidRPr="00D45F36" w:rsidRDefault="008B1C1E" w:rsidP="00D520BD">
            <w:pPr>
              <w:pStyle w:val="TableBodyText"/>
              <w:ind w:left="0"/>
              <w:rPr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14:paraId="4CE02DC7" w14:textId="77777777" w:rsidR="008B1C1E" w:rsidRDefault="008B1C1E" w:rsidP="00D520BD">
            <w:pPr>
              <w:widowControl/>
              <w:spacing w:before="60" w:after="60" w:line="240" w:lineRule="auto"/>
              <w:ind w:right="0"/>
              <w:rPr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491671" w14:textId="77777777" w:rsidR="008B1C1E" w:rsidRDefault="008B1C1E" w:rsidP="00D520BD">
            <w:pPr>
              <w:pStyle w:val="TableBodyTex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Surfacing course</w:t>
            </w:r>
          </w:p>
        </w:tc>
        <w:sdt>
          <w:sdtPr>
            <w:rPr>
              <w:sz w:val="18"/>
              <w:szCs w:val="18"/>
            </w:rPr>
            <w:id w:val="1140618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6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41EEBD26" w14:textId="77777777" w:rsidR="008B1C1E" w:rsidRDefault="008B1C1E" w:rsidP="00D520BD">
                <w:pPr>
                  <w:pStyle w:val="TableBodyText"/>
                  <w:ind w:left="0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8B1C1E" w14:paraId="5091E179" w14:textId="77777777" w:rsidTr="00074C28">
        <w:trPr>
          <w:cantSplit/>
        </w:trPr>
        <w:tc>
          <w:tcPr>
            <w:tcW w:w="703" w:type="dxa"/>
            <w:vMerge/>
            <w:vAlign w:val="center"/>
          </w:tcPr>
          <w:p w14:paraId="3B7F441B" w14:textId="77777777" w:rsidR="008B1C1E" w:rsidRPr="00713970" w:rsidRDefault="008B1C1E" w:rsidP="00D520BD">
            <w:pPr>
              <w:widowControl/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2411" w:type="dxa"/>
            <w:vMerge/>
          </w:tcPr>
          <w:p w14:paraId="1C6483C5" w14:textId="77777777" w:rsidR="008B1C1E" w:rsidRPr="00D45F36" w:rsidRDefault="008B1C1E" w:rsidP="00D520BD">
            <w:pPr>
              <w:pStyle w:val="TableBodyText"/>
              <w:ind w:left="0"/>
              <w:rPr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14:paraId="571FECBD" w14:textId="77777777" w:rsidR="008B1C1E" w:rsidRDefault="008B1C1E" w:rsidP="00D520BD">
            <w:pPr>
              <w:widowControl/>
              <w:spacing w:before="60" w:after="60" w:line="240" w:lineRule="auto"/>
              <w:ind w:right="0"/>
              <w:rPr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EC9F622" w14:textId="77777777" w:rsidR="008B1C1E" w:rsidRDefault="008B1C1E" w:rsidP="00D520BD">
            <w:pPr>
              <w:pStyle w:val="TableBodyTex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Other courses</w:t>
            </w:r>
          </w:p>
        </w:tc>
        <w:sdt>
          <w:sdtPr>
            <w:rPr>
              <w:sz w:val="18"/>
              <w:szCs w:val="18"/>
            </w:rPr>
            <w:id w:val="681244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24F470A3" w14:textId="77777777" w:rsidR="008B1C1E" w:rsidRDefault="008B1C1E" w:rsidP="00D520BD">
                <w:pPr>
                  <w:pStyle w:val="TableBodyText"/>
                  <w:ind w:left="0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8B1C1E" w:rsidRPr="00D45F36" w14:paraId="2DBD5C21" w14:textId="77777777" w:rsidTr="00074C28">
        <w:trPr>
          <w:cantSplit/>
        </w:trPr>
        <w:tc>
          <w:tcPr>
            <w:tcW w:w="703" w:type="dxa"/>
            <w:vMerge/>
            <w:vAlign w:val="center"/>
          </w:tcPr>
          <w:p w14:paraId="0783CB02" w14:textId="77777777" w:rsidR="008B1C1E" w:rsidRPr="00713970" w:rsidRDefault="008B1C1E" w:rsidP="00D520BD">
            <w:pPr>
              <w:widowControl/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2411" w:type="dxa"/>
            <w:vMerge w:val="restart"/>
          </w:tcPr>
          <w:p w14:paraId="660FBC5A" w14:textId="77777777" w:rsidR="008B1C1E" w:rsidRPr="00D45F36" w:rsidRDefault="008B1C1E" w:rsidP="00D520BD">
            <w:pPr>
              <w:pStyle w:val="TableBodyText"/>
              <w:ind w:left="0"/>
              <w:rPr>
                <w:sz w:val="18"/>
                <w:szCs w:val="18"/>
              </w:rPr>
            </w:pPr>
            <w:r w:rsidRPr="00D45F36">
              <w:rPr>
                <w:sz w:val="18"/>
                <w:szCs w:val="18"/>
              </w:rPr>
              <w:t xml:space="preserve">Asphalt </w:t>
            </w:r>
            <w:r>
              <w:rPr>
                <w:sz w:val="18"/>
                <w:szCs w:val="18"/>
              </w:rPr>
              <w:t>a</w:t>
            </w:r>
            <w:r w:rsidRPr="00D45F36">
              <w:rPr>
                <w:sz w:val="18"/>
                <w:szCs w:val="18"/>
              </w:rPr>
              <w:t>ggregate</w:t>
            </w:r>
            <w:r>
              <w:rPr>
                <w:sz w:val="18"/>
                <w:szCs w:val="18"/>
              </w:rPr>
              <w:t> </w:t>
            </w:r>
            <w:r w:rsidRPr="00D45F36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f</w:t>
            </w:r>
            <w:r w:rsidRPr="00D45F36">
              <w:rPr>
                <w:sz w:val="18"/>
                <w:szCs w:val="18"/>
              </w:rPr>
              <w:t xml:space="preserve">ine) </w:t>
            </w:r>
          </w:p>
        </w:tc>
        <w:tc>
          <w:tcPr>
            <w:tcW w:w="3118" w:type="dxa"/>
            <w:vMerge w:val="restart"/>
            <w:tcBorders>
              <w:right w:val="single" w:sz="4" w:space="0" w:color="auto"/>
            </w:tcBorders>
          </w:tcPr>
          <w:p w14:paraId="04B9C47B" w14:textId="77777777" w:rsidR="008B1C1E" w:rsidRPr="00D45F36" w:rsidRDefault="008B1C1E" w:rsidP="00D520BD">
            <w:pPr>
              <w:widowControl/>
              <w:spacing w:before="60" w:after="60" w:line="240" w:lineRule="auto"/>
              <w:ind w:right="0"/>
              <w:rPr>
                <w:sz w:val="18"/>
                <w:szCs w:val="18"/>
              </w:rPr>
            </w:pPr>
            <w:r w:rsidRPr="00D45F36">
              <w:rPr>
                <w:sz w:val="18"/>
                <w:szCs w:val="18"/>
              </w:rPr>
              <w:t>MRTS30,</w:t>
            </w:r>
            <w:r>
              <w:rPr>
                <w:sz w:val="18"/>
                <w:szCs w:val="18"/>
              </w:rPr>
              <w:t xml:space="preserve"> MRTS</w:t>
            </w:r>
            <w:r w:rsidRPr="00D45F36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2 and MRTS101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5B358DB" w14:textId="77777777" w:rsidR="008B1C1E" w:rsidRPr="00D45F36" w:rsidRDefault="008B1C1E" w:rsidP="00D520BD">
            <w:pPr>
              <w:pStyle w:val="TableBodyText"/>
              <w:ind w:left="0"/>
              <w:rPr>
                <w:sz w:val="18"/>
                <w:szCs w:val="18"/>
              </w:rPr>
            </w:pPr>
            <w:r w:rsidRPr="00D45F36">
              <w:rPr>
                <w:sz w:val="18"/>
                <w:szCs w:val="18"/>
              </w:rPr>
              <w:t>Crushed fine aggregate</w:t>
            </w:r>
          </w:p>
        </w:tc>
        <w:sdt>
          <w:sdtPr>
            <w:rPr>
              <w:sz w:val="18"/>
              <w:szCs w:val="18"/>
            </w:rPr>
            <w:id w:val="64161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6" w:type="dxa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</w:tcPr>
              <w:p w14:paraId="2C64AFEA" w14:textId="77777777" w:rsidR="008B1C1E" w:rsidRPr="00D45F36" w:rsidRDefault="008B1C1E" w:rsidP="00D520BD">
                <w:pPr>
                  <w:pStyle w:val="TableBodyText"/>
                  <w:ind w:left="0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8B1C1E" w:rsidRPr="00D45F36" w14:paraId="6964B0B6" w14:textId="77777777" w:rsidTr="00074C28">
        <w:trPr>
          <w:cantSplit/>
        </w:trPr>
        <w:tc>
          <w:tcPr>
            <w:tcW w:w="703" w:type="dxa"/>
            <w:vMerge/>
            <w:vAlign w:val="center"/>
          </w:tcPr>
          <w:p w14:paraId="548439B3" w14:textId="77777777" w:rsidR="008B1C1E" w:rsidRPr="00713970" w:rsidRDefault="008B1C1E" w:rsidP="00D520BD">
            <w:pPr>
              <w:widowControl/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2411" w:type="dxa"/>
            <w:vMerge/>
          </w:tcPr>
          <w:p w14:paraId="6FA66E74" w14:textId="77777777" w:rsidR="008B1C1E" w:rsidRPr="00D45F36" w:rsidRDefault="008B1C1E" w:rsidP="00D520BD">
            <w:pPr>
              <w:pStyle w:val="TableBodyText"/>
              <w:ind w:left="0"/>
              <w:rPr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14:paraId="5EE83D98" w14:textId="77777777" w:rsidR="008B1C1E" w:rsidRPr="00D45F36" w:rsidRDefault="008B1C1E" w:rsidP="00D520BD">
            <w:pPr>
              <w:widowControl/>
              <w:spacing w:before="60" w:after="60" w:line="240" w:lineRule="auto"/>
              <w:ind w:right="0"/>
              <w:rPr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E8FC7F7" w14:textId="77777777" w:rsidR="008B1C1E" w:rsidRPr="00D45F36" w:rsidRDefault="008B1C1E" w:rsidP="00D520BD">
            <w:pPr>
              <w:pStyle w:val="TableBodyTex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Natural sand</w:t>
            </w:r>
          </w:p>
        </w:tc>
        <w:sdt>
          <w:sdtPr>
            <w:rPr>
              <w:sz w:val="18"/>
              <w:szCs w:val="18"/>
            </w:rPr>
            <w:id w:val="1908029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3CF6F6BE" w14:textId="77777777" w:rsidR="008B1C1E" w:rsidRPr="00D45F36" w:rsidRDefault="008B1C1E" w:rsidP="00D520BD">
                <w:pPr>
                  <w:pStyle w:val="TableBodyText"/>
                  <w:ind w:left="0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8B1C1E" w:rsidRPr="00D45F36" w14:paraId="4F035D85" w14:textId="77777777" w:rsidTr="00074C28">
        <w:trPr>
          <w:cantSplit/>
        </w:trPr>
        <w:tc>
          <w:tcPr>
            <w:tcW w:w="703" w:type="dxa"/>
            <w:vMerge/>
            <w:vAlign w:val="center"/>
          </w:tcPr>
          <w:p w14:paraId="56DC2037" w14:textId="77777777" w:rsidR="008B1C1E" w:rsidRPr="00713970" w:rsidRDefault="008B1C1E" w:rsidP="00D520BD">
            <w:pPr>
              <w:widowControl/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2411" w:type="dxa"/>
            <w:vMerge w:val="restart"/>
          </w:tcPr>
          <w:p w14:paraId="55CCBF9C" w14:textId="77777777" w:rsidR="008B1C1E" w:rsidRPr="00D45F36" w:rsidRDefault="008B1C1E" w:rsidP="00D520BD">
            <w:pPr>
              <w:pStyle w:val="TableBodyText"/>
              <w:ind w:left="0"/>
              <w:rPr>
                <w:sz w:val="18"/>
                <w:szCs w:val="18"/>
              </w:rPr>
            </w:pPr>
            <w:r w:rsidRPr="00D45F36">
              <w:rPr>
                <w:sz w:val="18"/>
                <w:szCs w:val="18"/>
              </w:rPr>
              <w:t xml:space="preserve">Cover </w:t>
            </w:r>
            <w:r>
              <w:rPr>
                <w:sz w:val="18"/>
                <w:szCs w:val="18"/>
              </w:rPr>
              <w:t>a</w:t>
            </w:r>
            <w:r w:rsidRPr="00D45F36">
              <w:rPr>
                <w:sz w:val="18"/>
                <w:szCs w:val="18"/>
              </w:rPr>
              <w:t>ggregate</w:t>
            </w:r>
          </w:p>
        </w:tc>
        <w:tc>
          <w:tcPr>
            <w:tcW w:w="3118" w:type="dxa"/>
            <w:vMerge w:val="restart"/>
            <w:tcBorders>
              <w:right w:val="single" w:sz="4" w:space="0" w:color="auto"/>
            </w:tcBorders>
          </w:tcPr>
          <w:p w14:paraId="2ADFB783" w14:textId="77777777" w:rsidR="008B1C1E" w:rsidRPr="00D45F36" w:rsidRDefault="008B1C1E" w:rsidP="00D520BD">
            <w:pPr>
              <w:widowControl/>
              <w:spacing w:before="60" w:after="60" w:line="240" w:lineRule="auto"/>
              <w:ind w:right="0"/>
              <w:rPr>
                <w:sz w:val="18"/>
                <w:szCs w:val="18"/>
              </w:rPr>
            </w:pPr>
            <w:r w:rsidRPr="00D45F36">
              <w:rPr>
                <w:sz w:val="18"/>
                <w:szCs w:val="18"/>
              </w:rPr>
              <w:t>MRTS11,</w:t>
            </w:r>
            <w:r>
              <w:rPr>
                <w:sz w:val="18"/>
                <w:szCs w:val="18"/>
              </w:rPr>
              <w:t xml:space="preserve"> MRTS</w:t>
            </w:r>
            <w:r w:rsidRPr="00D45F36">
              <w:rPr>
                <w:sz w:val="18"/>
                <w:szCs w:val="18"/>
              </w:rPr>
              <w:t>12</w:t>
            </w:r>
            <w:r>
              <w:rPr>
                <w:sz w:val="18"/>
                <w:szCs w:val="18"/>
              </w:rPr>
              <w:t xml:space="preserve"> and MRTS</w:t>
            </w:r>
            <w:r w:rsidRPr="00D45F36">
              <w:rPr>
                <w:sz w:val="18"/>
                <w:szCs w:val="18"/>
              </w:rPr>
              <w:t>22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38FEF62" w14:textId="77777777" w:rsidR="008B1C1E" w:rsidRPr="00D45F36" w:rsidRDefault="008B1C1E" w:rsidP="00D520BD">
            <w:pPr>
              <w:pStyle w:val="TableBodyText"/>
              <w:ind w:left="0"/>
              <w:rPr>
                <w:sz w:val="18"/>
                <w:szCs w:val="18"/>
              </w:rPr>
            </w:pPr>
            <w:r w:rsidRPr="00D45F36">
              <w:rPr>
                <w:sz w:val="18"/>
                <w:szCs w:val="18"/>
              </w:rPr>
              <w:t>Type</w:t>
            </w:r>
            <w:r>
              <w:rPr>
                <w:sz w:val="18"/>
                <w:szCs w:val="18"/>
              </w:rPr>
              <w:t> </w:t>
            </w:r>
            <w:r w:rsidRPr="00D45F36">
              <w:rPr>
                <w:sz w:val="18"/>
                <w:szCs w:val="18"/>
              </w:rPr>
              <w:t>A</w:t>
            </w:r>
          </w:p>
        </w:tc>
        <w:sdt>
          <w:sdtPr>
            <w:rPr>
              <w:sz w:val="18"/>
              <w:szCs w:val="18"/>
            </w:rPr>
            <w:id w:val="-697320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6" w:type="dxa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</w:tcPr>
              <w:p w14:paraId="23DF77CB" w14:textId="77777777" w:rsidR="008B1C1E" w:rsidRPr="00D45F36" w:rsidRDefault="008B1C1E" w:rsidP="00D520BD">
                <w:pPr>
                  <w:pStyle w:val="TableBodyText"/>
                  <w:ind w:left="0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8B1C1E" w:rsidRPr="00D45F36" w14:paraId="0FA32E9D" w14:textId="77777777" w:rsidTr="00074C28">
        <w:trPr>
          <w:cantSplit/>
        </w:trPr>
        <w:tc>
          <w:tcPr>
            <w:tcW w:w="703" w:type="dxa"/>
            <w:vMerge/>
            <w:vAlign w:val="center"/>
          </w:tcPr>
          <w:p w14:paraId="4F2788B0" w14:textId="77777777" w:rsidR="008B1C1E" w:rsidRPr="00713970" w:rsidRDefault="008B1C1E" w:rsidP="00D520BD">
            <w:pPr>
              <w:widowControl/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2411" w:type="dxa"/>
            <w:vMerge/>
          </w:tcPr>
          <w:p w14:paraId="3AB3ABD1" w14:textId="77777777" w:rsidR="008B1C1E" w:rsidRPr="00D45F36" w:rsidRDefault="008B1C1E" w:rsidP="00D520BD">
            <w:pPr>
              <w:pStyle w:val="TableBodyText"/>
              <w:ind w:left="0"/>
              <w:rPr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14:paraId="19D34FA3" w14:textId="77777777" w:rsidR="008B1C1E" w:rsidRPr="00D45F36" w:rsidRDefault="008B1C1E" w:rsidP="00D520BD">
            <w:pPr>
              <w:widowControl/>
              <w:spacing w:before="60" w:after="60" w:line="240" w:lineRule="auto"/>
              <w:ind w:right="0"/>
              <w:rPr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A2EA78" w14:textId="77777777" w:rsidR="008B1C1E" w:rsidRPr="00D45F36" w:rsidRDefault="008B1C1E" w:rsidP="00D520BD">
            <w:pPr>
              <w:pStyle w:val="TableBodyTex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Type B</w:t>
            </w:r>
          </w:p>
        </w:tc>
        <w:sdt>
          <w:sdtPr>
            <w:rPr>
              <w:sz w:val="18"/>
              <w:szCs w:val="18"/>
            </w:rPr>
            <w:id w:val="1645000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6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3709D7A9" w14:textId="77777777" w:rsidR="008B1C1E" w:rsidRPr="00D45F36" w:rsidRDefault="008B1C1E" w:rsidP="00D520BD">
                <w:pPr>
                  <w:pStyle w:val="TableBodyText"/>
                  <w:ind w:left="0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8B1C1E" w:rsidRPr="00D45F36" w14:paraId="055A1DB8" w14:textId="77777777" w:rsidTr="00074C28">
        <w:trPr>
          <w:cantSplit/>
        </w:trPr>
        <w:tc>
          <w:tcPr>
            <w:tcW w:w="703" w:type="dxa"/>
            <w:vMerge/>
            <w:vAlign w:val="center"/>
          </w:tcPr>
          <w:p w14:paraId="023FE3B4" w14:textId="77777777" w:rsidR="008B1C1E" w:rsidRPr="00713970" w:rsidRDefault="008B1C1E" w:rsidP="00D520BD">
            <w:pPr>
              <w:widowControl/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2411" w:type="dxa"/>
            <w:vMerge/>
          </w:tcPr>
          <w:p w14:paraId="680F1960" w14:textId="77777777" w:rsidR="008B1C1E" w:rsidRPr="00D45F36" w:rsidRDefault="008B1C1E" w:rsidP="00D520BD">
            <w:pPr>
              <w:pStyle w:val="TableBodyText"/>
              <w:ind w:left="0"/>
              <w:rPr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14:paraId="264D5F6E" w14:textId="77777777" w:rsidR="008B1C1E" w:rsidRPr="00D45F36" w:rsidRDefault="008B1C1E" w:rsidP="00D520BD">
            <w:pPr>
              <w:widowControl/>
              <w:spacing w:before="60" w:after="60" w:line="240" w:lineRule="auto"/>
              <w:ind w:right="0"/>
              <w:rPr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52CA7E" w14:textId="77777777" w:rsidR="008B1C1E" w:rsidRPr="00D45F36" w:rsidRDefault="008B1C1E" w:rsidP="00D520BD">
            <w:pPr>
              <w:pStyle w:val="TableBodyTex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Type C</w:t>
            </w:r>
          </w:p>
        </w:tc>
        <w:sdt>
          <w:sdtPr>
            <w:rPr>
              <w:sz w:val="18"/>
              <w:szCs w:val="18"/>
            </w:rPr>
            <w:id w:val="129840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6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602EFAD8" w14:textId="77777777" w:rsidR="008B1C1E" w:rsidRPr="00D45F36" w:rsidRDefault="008B1C1E" w:rsidP="00D520BD">
                <w:pPr>
                  <w:pStyle w:val="TableBodyText"/>
                  <w:ind w:left="0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8B1C1E" w:rsidRPr="00D45F36" w14:paraId="7771EEDA" w14:textId="77777777" w:rsidTr="00074C28">
        <w:trPr>
          <w:cantSplit/>
        </w:trPr>
        <w:tc>
          <w:tcPr>
            <w:tcW w:w="703" w:type="dxa"/>
            <w:vMerge/>
            <w:vAlign w:val="center"/>
          </w:tcPr>
          <w:p w14:paraId="6D32D456" w14:textId="77777777" w:rsidR="008B1C1E" w:rsidRPr="00713970" w:rsidRDefault="008B1C1E" w:rsidP="00D520BD">
            <w:pPr>
              <w:widowControl/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2411" w:type="dxa"/>
            <w:vMerge/>
          </w:tcPr>
          <w:p w14:paraId="5208E5CC" w14:textId="77777777" w:rsidR="008B1C1E" w:rsidRPr="00D45F36" w:rsidRDefault="008B1C1E" w:rsidP="00D520BD">
            <w:pPr>
              <w:pStyle w:val="TableBodyText"/>
              <w:ind w:left="0"/>
              <w:rPr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14:paraId="3A649502" w14:textId="77777777" w:rsidR="008B1C1E" w:rsidRPr="00D45F36" w:rsidRDefault="008B1C1E" w:rsidP="00D520BD">
            <w:pPr>
              <w:widowControl/>
              <w:spacing w:before="60" w:after="60" w:line="240" w:lineRule="auto"/>
              <w:ind w:right="0"/>
              <w:rPr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FB535A8" w14:textId="77777777" w:rsidR="008B1C1E" w:rsidRPr="00D45F36" w:rsidRDefault="008B1C1E" w:rsidP="00D520BD">
            <w:pPr>
              <w:pStyle w:val="TableBodyTex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Type D</w:t>
            </w:r>
          </w:p>
        </w:tc>
        <w:sdt>
          <w:sdtPr>
            <w:rPr>
              <w:sz w:val="18"/>
              <w:szCs w:val="18"/>
            </w:rPr>
            <w:id w:val="1136835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25D85642" w14:textId="77777777" w:rsidR="008B1C1E" w:rsidRPr="00D45F36" w:rsidRDefault="008B1C1E" w:rsidP="00D520BD">
                <w:pPr>
                  <w:pStyle w:val="TableBodyText"/>
                  <w:ind w:left="0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8B1C1E" w:rsidRPr="00D45F36" w14:paraId="760EAAE1" w14:textId="77777777" w:rsidTr="00074C28">
        <w:trPr>
          <w:cantSplit/>
        </w:trPr>
        <w:tc>
          <w:tcPr>
            <w:tcW w:w="703" w:type="dxa"/>
            <w:vMerge/>
            <w:vAlign w:val="center"/>
          </w:tcPr>
          <w:p w14:paraId="68E508F8" w14:textId="77777777" w:rsidR="008B1C1E" w:rsidRPr="00713970" w:rsidRDefault="008B1C1E" w:rsidP="00D520BD">
            <w:pPr>
              <w:widowControl/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2411" w:type="dxa"/>
          </w:tcPr>
          <w:p w14:paraId="359601F6" w14:textId="77777777" w:rsidR="008B1C1E" w:rsidRPr="00D45F36" w:rsidRDefault="008B1C1E" w:rsidP="00D520BD">
            <w:pPr>
              <w:pStyle w:val="TableBodyText"/>
              <w:ind w:left="0"/>
              <w:rPr>
                <w:sz w:val="18"/>
                <w:szCs w:val="18"/>
              </w:rPr>
            </w:pPr>
            <w:r w:rsidRPr="00D45F36">
              <w:rPr>
                <w:sz w:val="18"/>
                <w:szCs w:val="18"/>
              </w:rPr>
              <w:t xml:space="preserve">Slurry </w:t>
            </w:r>
            <w:r>
              <w:rPr>
                <w:sz w:val="18"/>
                <w:szCs w:val="18"/>
              </w:rPr>
              <w:t>s</w:t>
            </w:r>
            <w:r w:rsidRPr="00D45F36">
              <w:rPr>
                <w:sz w:val="18"/>
                <w:szCs w:val="18"/>
              </w:rPr>
              <w:t xml:space="preserve">urfacing </w:t>
            </w:r>
            <w:r>
              <w:rPr>
                <w:sz w:val="18"/>
                <w:szCs w:val="18"/>
              </w:rPr>
              <w:t>a</w:t>
            </w:r>
            <w:r w:rsidRPr="00D45F36">
              <w:rPr>
                <w:sz w:val="18"/>
                <w:szCs w:val="18"/>
              </w:rPr>
              <w:t>ggregate</w:t>
            </w:r>
            <w:r>
              <w:rPr>
                <w:sz w:val="18"/>
                <w:szCs w:val="18"/>
              </w:rPr>
              <w:t> (combined)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14:paraId="56D61B79" w14:textId="77777777" w:rsidR="008B1C1E" w:rsidRPr="00D45F36" w:rsidRDefault="008B1C1E" w:rsidP="00D520BD">
            <w:pPr>
              <w:widowControl/>
              <w:spacing w:before="60" w:after="60" w:line="240" w:lineRule="auto"/>
              <w:ind w:right="0"/>
              <w:rPr>
                <w:sz w:val="18"/>
                <w:szCs w:val="18"/>
              </w:rPr>
            </w:pPr>
            <w:r w:rsidRPr="00D45F36">
              <w:rPr>
                <w:sz w:val="18"/>
                <w:szCs w:val="18"/>
              </w:rPr>
              <w:t>MRTS13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DA61" w14:textId="77777777" w:rsidR="008B1C1E" w:rsidRPr="00D45F36" w:rsidRDefault="008B1C1E" w:rsidP="00D520BD">
            <w:pPr>
              <w:pStyle w:val="TableBodyTex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Slurry surfacing aggregate   </w:t>
            </w:r>
            <w:sdt>
              <w:sdtPr>
                <w:rPr>
                  <w:sz w:val="18"/>
                  <w:szCs w:val="18"/>
                </w:rPr>
                <w:id w:val="1077098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</w:tbl>
    <w:p w14:paraId="22A1CE34" w14:textId="7EE99ACB" w:rsidR="000D0388" w:rsidRDefault="000D0388"/>
    <w:p w14:paraId="62E46AD6" w14:textId="77777777" w:rsidR="000D0388" w:rsidRDefault="000D0388"/>
    <w:tbl>
      <w:tblPr>
        <w:tblStyle w:val="TableGrid"/>
        <w:tblW w:w="10763" w:type="dxa"/>
        <w:tblLayout w:type="fixed"/>
        <w:tblLook w:val="04A0" w:firstRow="1" w:lastRow="0" w:firstColumn="1" w:lastColumn="0" w:noHBand="0" w:noVBand="1"/>
      </w:tblPr>
      <w:tblGrid>
        <w:gridCol w:w="703"/>
        <w:gridCol w:w="2411"/>
        <w:gridCol w:w="3118"/>
        <w:gridCol w:w="3544"/>
        <w:gridCol w:w="987"/>
      </w:tblGrid>
      <w:tr w:rsidR="00183E01" w:rsidRPr="00D45F36" w14:paraId="6FCA8132" w14:textId="77777777" w:rsidTr="00074C28">
        <w:trPr>
          <w:cantSplit/>
        </w:trPr>
        <w:tc>
          <w:tcPr>
            <w:tcW w:w="703" w:type="dxa"/>
            <w:vMerge w:val="restart"/>
            <w:vAlign w:val="center"/>
          </w:tcPr>
          <w:p w14:paraId="2BBE6C74" w14:textId="77777777" w:rsidR="00183E01" w:rsidRPr="00713970" w:rsidRDefault="00183E01" w:rsidP="00183E01">
            <w:pPr>
              <w:widowControl/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2411" w:type="dxa"/>
            <w:vMerge w:val="restart"/>
          </w:tcPr>
          <w:p w14:paraId="43537B94" w14:textId="77777777" w:rsidR="00183E01" w:rsidRPr="00D45F36" w:rsidRDefault="00183E01" w:rsidP="00183E01">
            <w:pPr>
              <w:pStyle w:val="TableBodyTex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Aggregates for lean mix sub</w:t>
            </w:r>
            <w:r>
              <w:rPr>
                <w:sz w:val="18"/>
                <w:szCs w:val="18"/>
              </w:rPr>
              <w:noBreakHyphen/>
              <w:t>base for pavements / concrete base pavements</w:t>
            </w:r>
          </w:p>
        </w:tc>
        <w:tc>
          <w:tcPr>
            <w:tcW w:w="3118" w:type="dxa"/>
            <w:vMerge w:val="restart"/>
            <w:tcBorders>
              <w:right w:val="single" w:sz="4" w:space="0" w:color="auto"/>
            </w:tcBorders>
          </w:tcPr>
          <w:p w14:paraId="74B8A3A5" w14:textId="77777777" w:rsidR="00183E01" w:rsidRPr="00D45F36" w:rsidRDefault="00183E01" w:rsidP="00183E01">
            <w:pPr>
              <w:widowControl/>
              <w:spacing w:before="60" w:after="60" w:line="240" w:lineRule="auto"/>
              <w:ind w:righ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MRTS39 and MRTS40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FDD4C05" w14:textId="7701FCEB" w:rsidR="00183E01" w:rsidRDefault="00183E01" w:rsidP="00183E01">
            <w:pPr>
              <w:pStyle w:val="TableBodyText"/>
              <w:ind w:left="0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Co</w:t>
            </w:r>
            <w:r w:rsidR="00F434C7">
              <w:rPr>
                <w:sz w:val="18"/>
                <w:szCs w:val="18"/>
                <w:u w:val="single"/>
              </w:rPr>
              <w:t>arse aggregate</w:t>
            </w:r>
          </w:p>
          <w:p w14:paraId="77BA2C5C" w14:textId="5DF23E51" w:rsidR="00183E01" w:rsidRDefault="00F434C7" w:rsidP="00183E01">
            <w:pPr>
              <w:rPr>
                <w:sz w:val="18"/>
                <w:szCs w:val="18"/>
              </w:rPr>
            </w:pPr>
            <w:r w:rsidRPr="00D520BD">
              <w:rPr>
                <w:sz w:val="18"/>
                <w:szCs w:val="18"/>
              </w:rPr>
              <w:t>Crushed hard rock coarse aggregate</w:t>
            </w:r>
          </w:p>
          <w:p w14:paraId="6A6AEAB3" w14:textId="3C44CFBD" w:rsidR="00183E01" w:rsidRPr="00D45F36" w:rsidRDefault="00183E01" w:rsidP="00183E01">
            <w:pPr>
              <w:pStyle w:val="TableBodyText"/>
              <w:ind w:left="0"/>
              <w:rPr>
                <w:sz w:val="18"/>
                <w:szCs w:val="18"/>
              </w:rPr>
            </w:pPr>
            <w:r w:rsidRPr="00D520BD">
              <w:rPr>
                <w:sz w:val="18"/>
                <w:szCs w:val="18"/>
              </w:rPr>
              <w:t>Crushed natural gravel coarse aggregate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817613C" w14:textId="77777777" w:rsidR="00183E01" w:rsidRDefault="00183E01" w:rsidP="00183E01">
            <w:pPr>
              <w:pStyle w:val="TableBodyText"/>
              <w:ind w:left="0"/>
              <w:rPr>
                <w:sz w:val="18"/>
                <w:szCs w:val="18"/>
              </w:rPr>
            </w:pPr>
          </w:p>
          <w:sdt>
            <w:sdtPr>
              <w:rPr>
                <w:sz w:val="18"/>
                <w:szCs w:val="18"/>
              </w:rPr>
              <w:id w:val="18415817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FFE7475" w14:textId="0971706B" w:rsidR="00183E01" w:rsidRDefault="00183E01" w:rsidP="00183E01">
                <w:pPr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sdtContent>
          </w:sdt>
          <w:sdt>
            <w:sdtPr>
              <w:rPr>
                <w:sz w:val="18"/>
                <w:szCs w:val="18"/>
              </w:rPr>
              <w:id w:val="19656260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2BAB550" w14:textId="5FC6969A" w:rsidR="00183E01" w:rsidRPr="00D45F36" w:rsidRDefault="00183E01" w:rsidP="00183E01">
                <w:pPr>
                  <w:pStyle w:val="TableBodyText"/>
                  <w:ind w:left="0"/>
                  <w:rPr>
                    <w:sz w:val="18"/>
                    <w:szCs w:val="18"/>
                  </w:rPr>
                </w:pPr>
                <w:r w:rsidRPr="00D520B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sdtContent>
          </w:sdt>
        </w:tc>
      </w:tr>
      <w:tr w:rsidR="00183E01" w14:paraId="0BD98255" w14:textId="77777777" w:rsidTr="00074C28">
        <w:trPr>
          <w:cantSplit/>
        </w:trPr>
        <w:tc>
          <w:tcPr>
            <w:tcW w:w="703" w:type="dxa"/>
            <w:vMerge/>
            <w:vAlign w:val="center"/>
          </w:tcPr>
          <w:p w14:paraId="46CB51C7" w14:textId="77777777" w:rsidR="00183E01" w:rsidRPr="00713970" w:rsidRDefault="00183E01" w:rsidP="00183E01">
            <w:pPr>
              <w:widowControl/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2411" w:type="dxa"/>
            <w:vMerge/>
          </w:tcPr>
          <w:p w14:paraId="010D0774" w14:textId="77777777" w:rsidR="00183E01" w:rsidRDefault="00183E01" w:rsidP="00183E01">
            <w:pPr>
              <w:pStyle w:val="TableBodyText"/>
              <w:ind w:left="0"/>
              <w:rPr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14:paraId="6BE39D8B" w14:textId="77777777" w:rsidR="00183E01" w:rsidRDefault="00183E01" w:rsidP="00183E01">
            <w:pPr>
              <w:widowControl/>
              <w:spacing w:before="60" w:after="60" w:line="240" w:lineRule="auto"/>
              <w:ind w:right="0"/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1FC460" w14:textId="12B9A52A" w:rsidR="00183E01" w:rsidRDefault="00F434C7" w:rsidP="00183E01">
            <w:pPr>
              <w:pStyle w:val="TableBodyTex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Fine aggregate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BD6506" w14:textId="17D8D313" w:rsidR="00183E01" w:rsidRDefault="00183E01" w:rsidP="00183E01">
            <w:pPr>
              <w:pStyle w:val="TableBodyText"/>
              <w:ind w:left="0"/>
              <w:rPr>
                <w:sz w:val="18"/>
                <w:szCs w:val="18"/>
              </w:rPr>
            </w:pPr>
          </w:p>
        </w:tc>
      </w:tr>
      <w:tr w:rsidR="00183E01" w14:paraId="4335856A" w14:textId="77777777" w:rsidTr="00074C28">
        <w:trPr>
          <w:cantSplit/>
        </w:trPr>
        <w:tc>
          <w:tcPr>
            <w:tcW w:w="703" w:type="dxa"/>
            <w:vMerge/>
            <w:vAlign w:val="center"/>
          </w:tcPr>
          <w:p w14:paraId="3269A09D" w14:textId="77777777" w:rsidR="00183E01" w:rsidRPr="00713970" w:rsidRDefault="00183E01" w:rsidP="00183E01">
            <w:pPr>
              <w:widowControl/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2411" w:type="dxa"/>
            <w:vMerge/>
          </w:tcPr>
          <w:p w14:paraId="1943878C" w14:textId="77777777" w:rsidR="00183E01" w:rsidRDefault="00183E01" w:rsidP="00183E01">
            <w:pPr>
              <w:pStyle w:val="TableBodyText"/>
              <w:ind w:left="0"/>
              <w:rPr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14:paraId="4EB3B789" w14:textId="77777777" w:rsidR="00183E01" w:rsidRDefault="00183E01" w:rsidP="00183E01">
            <w:pPr>
              <w:widowControl/>
              <w:spacing w:before="60" w:after="60" w:line="240" w:lineRule="auto"/>
              <w:ind w:right="0"/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94ED04" w14:textId="073AC23F" w:rsidR="00183E01" w:rsidRDefault="00183E01" w:rsidP="00183E01">
            <w:pPr>
              <w:pStyle w:val="TableBodyTex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Crushed fine aggregate</w:t>
            </w:r>
          </w:p>
        </w:tc>
        <w:sdt>
          <w:sdtPr>
            <w:rPr>
              <w:sz w:val="18"/>
              <w:szCs w:val="18"/>
            </w:rPr>
            <w:id w:val="-395047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6F55A205" w14:textId="594DAB2B" w:rsidR="00183E01" w:rsidRDefault="00183E01" w:rsidP="00183E01">
                <w:pPr>
                  <w:pStyle w:val="TableBodyText"/>
                  <w:ind w:left="0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183E01" w14:paraId="191A58AB" w14:textId="77777777" w:rsidTr="00074C28">
        <w:trPr>
          <w:cantSplit/>
        </w:trPr>
        <w:tc>
          <w:tcPr>
            <w:tcW w:w="703" w:type="dxa"/>
            <w:vMerge/>
            <w:vAlign w:val="center"/>
          </w:tcPr>
          <w:p w14:paraId="774C070D" w14:textId="77777777" w:rsidR="00183E01" w:rsidRPr="00713970" w:rsidRDefault="00183E01" w:rsidP="00183E01">
            <w:pPr>
              <w:widowControl/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2411" w:type="dxa"/>
            <w:vMerge/>
          </w:tcPr>
          <w:p w14:paraId="3AB76BDE" w14:textId="77777777" w:rsidR="00183E01" w:rsidRDefault="00183E01" w:rsidP="00183E01">
            <w:pPr>
              <w:pStyle w:val="TableBodyText"/>
              <w:ind w:left="0"/>
              <w:rPr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14:paraId="29B1FE17" w14:textId="77777777" w:rsidR="00183E01" w:rsidRDefault="00183E01" w:rsidP="00183E01">
            <w:pPr>
              <w:widowControl/>
              <w:spacing w:before="60" w:after="60" w:line="240" w:lineRule="auto"/>
              <w:ind w:right="0"/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C6D750D" w14:textId="13AC885C" w:rsidR="00183E01" w:rsidRDefault="00183E01" w:rsidP="00183E01">
            <w:pPr>
              <w:pStyle w:val="TableBodyTex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Natural sand aggregate</w:t>
            </w:r>
          </w:p>
        </w:tc>
        <w:sdt>
          <w:sdtPr>
            <w:rPr>
              <w:sz w:val="18"/>
              <w:szCs w:val="18"/>
            </w:rPr>
            <w:id w:val="-1175495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7E302C24" w14:textId="56EA80CF" w:rsidR="00183E01" w:rsidRDefault="00183E01" w:rsidP="00183E01">
                <w:pPr>
                  <w:pStyle w:val="TableBodyText"/>
                  <w:ind w:left="0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183E01" w:rsidRPr="00D45F36" w14:paraId="1CCD3769" w14:textId="77777777" w:rsidTr="00074C28">
        <w:trPr>
          <w:cantSplit/>
        </w:trPr>
        <w:tc>
          <w:tcPr>
            <w:tcW w:w="703" w:type="dxa"/>
            <w:vMerge/>
            <w:vAlign w:val="center"/>
          </w:tcPr>
          <w:p w14:paraId="22C847B4" w14:textId="77777777" w:rsidR="00183E01" w:rsidRPr="00713970" w:rsidRDefault="00183E01" w:rsidP="00183E01">
            <w:pPr>
              <w:widowControl/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2411" w:type="dxa"/>
            <w:vMerge w:val="restart"/>
          </w:tcPr>
          <w:p w14:paraId="787384FA" w14:textId="77777777" w:rsidR="00183E01" w:rsidRPr="00D45F36" w:rsidRDefault="00183E01" w:rsidP="00183E01">
            <w:pPr>
              <w:pStyle w:val="TableBodyText"/>
              <w:ind w:left="0"/>
              <w:rPr>
                <w:sz w:val="18"/>
                <w:szCs w:val="18"/>
              </w:rPr>
            </w:pPr>
            <w:r w:rsidRPr="00D45F36">
              <w:rPr>
                <w:sz w:val="18"/>
                <w:szCs w:val="18"/>
              </w:rPr>
              <w:t xml:space="preserve">Concrete </w:t>
            </w:r>
            <w:r>
              <w:rPr>
                <w:sz w:val="18"/>
                <w:szCs w:val="18"/>
              </w:rPr>
              <w:t>a</w:t>
            </w:r>
            <w:r w:rsidRPr="00D45F36">
              <w:rPr>
                <w:sz w:val="18"/>
                <w:szCs w:val="18"/>
              </w:rPr>
              <w:t>ggregate</w:t>
            </w:r>
            <w:r>
              <w:rPr>
                <w:sz w:val="18"/>
                <w:szCs w:val="18"/>
              </w:rPr>
              <w:t xml:space="preserve"> (registration is applicable to Special Class Concrete only⁴)</w:t>
            </w:r>
          </w:p>
        </w:tc>
        <w:tc>
          <w:tcPr>
            <w:tcW w:w="3118" w:type="dxa"/>
            <w:vMerge w:val="restart"/>
            <w:tcBorders>
              <w:right w:val="single" w:sz="4" w:space="0" w:color="auto"/>
            </w:tcBorders>
          </w:tcPr>
          <w:p w14:paraId="02C15AB1" w14:textId="77777777" w:rsidR="00183E01" w:rsidRPr="00D45F36" w:rsidRDefault="00183E01" w:rsidP="00183E01">
            <w:pPr>
              <w:widowControl/>
              <w:spacing w:before="60" w:after="60" w:line="240" w:lineRule="auto"/>
              <w:ind w:right="0"/>
              <w:rPr>
                <w:sz w:val="18"/>
                <w:szCs w:val="18"/>
              </w:rPr>
            </w:pPr>
            <w:r w:rsidRPr="00D45F36">
              <w:rPr>
                <w:sz w:val="18"/>
                <w:szCs w:val="18"/>
              </w:rPr>
              <w:t>MRTS70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833B737" w14:textId="58F2ADB3" w:rsidR="00183E01" w:rsidRDefault="00183E01" w:rsidP="00183E01">
            <w:pPr>
              <w:pStyle w:val="TableBodyText"/>
              <w:ind w:left="0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Co</w:t>
            </w:r>
            <w:r w:rsidR="00F434C7">
              <w:rPr>
                <w:sz w:val="18"/>
                <w:szCs w:val="18"/>
                <w:u w:val="single"/>
              </w:rPr>
              <w:t>arse aggregate</w:t>
            </w:r>
          </w:p>
          <w:p w14:paraId="6976DE23" w14:textId="70E395FD" w:rsidR="00183E01" w:rsidRDefault="00F434C7" w:rsidP="00183E01">
            <w:pPr>
              <w:rPr>
                <w:sz w:val="18"/>
                <w:szCs w:val="18"/>
              </w:rPr>
            </w:pPr>
            <w:r w:rsidRPr="00F434C7">
              <w:rPr>
                <w:sz w:val="18"/>
                <w:szCs w:val="18"/>
              </w:rPr>
              <w:t>Crushed hard rock coarse aggregate</w:t>
            </w:r>
          </w:p>
          <w:p w14:paraId="4EC0F31E" w14:textId="7D41FFB2" w:rsidR="00183E01" w:rsidRPr="00F434C7" w:rsidRDefault="00183E01" w:rsidP="00074C28">
            <w:pPr>
              <w:rPr>
                <w:sz w:val="18"/>
                <w:szCs w:val="18"/>
              </w:rPr>
            </w:pPr>
            <w:r w:rsidRPr="00074C28">
              <w:rPr>
                <w:sz w:val="18"/>
                <w:szCs w:val="18"/>
              </w:rPr>
              <w:t>Crushed natural gravel coarse aggregate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856034E" w14:textId="7BCCC2C5" w:rsidR="00183E01" w:rsidRDefault="00183E01" w:rsidP="00183E01">
            <w:pPr>
              <w:pStyle w:val="TableBodyText"/>
              <w:ind w:left="0"/>
              <w:rPr>
                <w:sz w:val="18"/>
                <w:szCs w:val="18"/>
              </w:rPr>
            </w:pPr>
          </w:p>
          <w:sdt>
            <w:sdtPr>
              <w:rPr>
                <w:sz w:val="18"/>
                <w:szCs w:val="18"/>
              </w:rPr>
              <w:id w:val="17822265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D72CFC6" w14:textId="01E00020" w:rsidR="00183E01" w:rsidRDefault="00183E01" w:rsidP="00183E01">
                <w:pPr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sdtContent>
          </w:sdt>
          <w:sdt>
            <w:sdtPr>
              <w:rPr>
                <w:sz w:val="18"/>
                <w:szCs w:val="18"/>
              </w:rPr>
              <w:id w:val="-13221110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B3BB64B" w14:textId="26857614" w:rsidR="00183E01" w:rsidRPr="00F434C7" w:rsidRDefault="000D0388" w:rsidP="00074C28">
                <w:pPr>
                  <w:rPr>
                    <w:sz w:val="18"/>
                    <w:szCs w:val="18"/>
                  </w:rPr>
                </w:pPr>
                <w:r w:rsidRPr="00F434C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sdtContent>
          </w:sdt>
        </w:tc>
      </w:tr>
      <w:tr w:rsidR="00183E01" w14:paraId="3AF05C2F" w14:textId="77777777" w:rsidTr="00074C28">
        <w:trPr>
          <w:cantSplit/>
        </w:trPr>
        <w:tc>
          <w:tcPr>
            <w:tcW w:w="703" w:type="dxa"/>
            <w:vMerge/>
            <w:vAlign w:val="center"/>
          </w:tcPr>
          <w:p w14:paraId="07D37AA9" w14:textId="77777777" w:rsidR="00183E01" w:rsidRPr="00713970" w:rsidRDefault="00183E01" w:rsidP="00183E01">
            <w:pPr>
              <w:widowControl/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2411" w:type="dxa"/>
            <w:vMerge/>
          </w:tcPr>
          <w:p w14:paraId="57154BC2" w14:textId="77777777" w:rsidR="00183E01" w:rsidRPr="00D45F36" w:rsidRDefault="00183E01" w:rsidP="00183E01">
            <w:pPr>
              <w:pStyle w:val="TableBodyText"/>
              <w:ind w:left="0"/>
              <w:rPr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14:paraId="67082B50" w14:textId="77777777" w:rsidR="00183E01" w:rsidRPr="00D45F36" w:rsidRDefault="00183E01" w:rsidP="00183E01">
            <w:pPr>
              <w:widowControl/>
              <w:spacing w:before="60" w:after="60" w:line="240" w:lineRule="auto"/>
              <w:ind w:right="0"/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729419" w14:textId="77F605AE" w:rsidR="00183E01" w:rsidRPr="00074C28" w:rsidRDefault="00F434C7" w:rsidP="00183E01">
            <w:pPr>
              <w:pStyle w:val="TableBodyText"/>
              <w:ind w:left="0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Fine aggregate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A85C79" w14:textId="7DFB07FE" w:rsidR="00183E01" w:rsidRDefault="00183E01" w:rsidP="00183E01">
            <w:pPr>
              <w:pStyle w:val="TableBodyText"/>
              <w:ind w:left="0"/>
              <w:rPr>
                <w:sz w:val="18"/>
                <w:szCs w:val="18"/>
              </w:rPr>
            </w:pPr>
          </w:p>
        </w:tc>
      </w:tr>
      <w:tr w:rsidR="00183E01" w14:paraId="390E934D" w14:textId="77777777" w:rsidTr="00074C28">
        <w:trPr>
          <w:cantSplit/>
        </w:trPr>
        <w:tc>
          <w:tcPr>
            <w:tcW w:w="703" w:type="dxa"/>
            <w:vMerge/>
            <w:vAlign w:val="center"/>
          </w:tcPr>
          <w:p w14:paraId="320D42D4" w14:textId="77777777" w:rsidR="00183E01" w:rsidRPr="00713970" w:rsidRDefault="00183E01" w:rsidP="00183E01">
            <w:pPr>
              <w:widowControl/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2411" w:type="dxa"/>
            <w:vMerge/>
          </w:tcPr>
          <w:p w14:paraId="41C98AFE" w14:textId="77777777" w:rsidR="00183E01" w:rsidRPr="00D45F36" w:rsidRDefault="00183E01" w:rsidP="00183E01">
            <w:pPr>
              <w:pStyle w:val="TableBodyText"/>
              <w:ind w:left="0"/>
              <w:rPr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14:paraId="6BE61327" w14:textId="77777777" w:rsidR="00183E01" w:rsidRPr="00D45F36" w:rsidRDefault="00183E01" w:rsidP="00183E01">
            <w:pPr>
              <w:widowControl/>
              <w:spacing w:before="60" w:after="60" w:line="240" w:lineRule="auto"/>
              <w:ind w:right="0"/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79BA0C" w14:textId="77777777" w:rsidR="00183E01" w:rsidRDefault="00183E01" w:rsidP="00183E01">
            <w:pPr>
              <w:pStyle w:val="TableBodyTex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Crushed fine aggregate</w:t>
            </w:r>
          </w:p>
        </w:tc>
        <w:sdt>
          <w:sdtPr>
            <w:rPr>
              <w:sz w:val="18"/>
              <w:szCs w:val="18"/>
            </w:rPr>
            <w:id w:val="294264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7CE35A5D" w14:textId="77777777" w:rsidR="00183E01" w:rsidRDefault="00183E01" w:rsidP="00183E01">
                <w:pPr>
                  <w:pStyle w:val="TableBodyText"/>
                  <w:ind w:left="0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183E01" w14:paraId="796B2F10" w14:textId="77777777" w:rsidTr="00074C28">
        <w:trPr>
          <w:cantSplit/>
        </w:trPr>
        <w:tc>
          <w:tcPr>
            <w:tcW w:w="703" w:type="dxa"/>
            <w:vMerge/>
            <w:vAlign w:val="center"/>
          </w:tcPr>
          <w:p w14:paraId="7F35D200" w14:textId="77777777" w:rsidR="00183E01" w:rsidRPr="00713970" w:rsidRDefault="00183E01" w:rsidP="00183E01">
            <w:pPr>
              <w:widowControl/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2411" w:type="dxa"/>
            <w:vMerge/>
          </w:tcPr>
          <w:p w14:paraId="4EC652D2" w14:textId="77777777" w:rsidR="00183E01" w:rsidRPr="00D45F36" w:rsidRDefault="00183E01" w:rsidP="00183E01">
            <w:pPr>
              <w:pStyle w:val="TableBodyText"/>
              <w:ind w:left="0"/>
              <w:rPr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14:paraId="29640FD7" w14:textId="77777777" w:rsidR="00183E01" w:rsidRPr="00D45F36" w:rsidRDefault="00183E01" w:rsidP="00183E01">
            <w:pPr>
              <w:widowControl/>
              <w:spacing w:before="60" w:after="60" w:line="240" w:lineRule="auto"/>
              <w:ind w:right="0"/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EC084DE" w14:textId="723DCEFF" w:rsidR="00183E01" w:rsidRDefault="00183E01" w:rsidP="00183E01">
            <w:pPr>
              <w:pStyle w:val="TableBodyTex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Natural sand aggregate</w:t>
            </w:r>
          </w:p>
        </w:tc>
        <w:sdt>
          <w:sdtPr>
            <w:rPr>
              <w:sz w:val="18"/>
              <w:szCs w:val="18"/>
            </w:rPr>
            <w:id w:val="1138995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3AB629B7" w14:textId="77777777" w:rsidR="00183E01" w:rsidRDefault="00183E01" w:rsidP="00183E01">
                <w:pPr>
                  <w:pStyle w:val="TableBodyText"/>
                  <w:ind w:left="0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183E01" w:rsidRPr="00D45F36" w14:paraId="7E246AF9" w14:textId="77777777" w:rsidTr="00074C28">
        <w:trPr>
          <w:cantSplit/>
        </w:trPr>
        <w:tc>
          <w:tcPr>
            <w:tcW w:w="703" w:type="dxa"/>
            <w:vMerge/>
            <w:vAlign w:val="center"/>
          </w:tcPr>
          <w:p w14:paraId="1FF973FF" w14:textId="77777777" w:rsidR="00183E01" w:rsidRDefault="00183E01" w:rsidP="00183E01">
            <w:pPr>
              <w:pStyle w:val="TableBodyText"/>
              <w:jc w:val="center"/>
              <w:rPr>
                <w:sz w:val="18"/>
                <w:szCs w:val="18"/>
              </w:rPr>
            </w:pP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14:paraId="3FE3C8CA" w14:textId="77777777" w:rsidR="00183E01" w:rsidRPr="00C21732" w:rsidRDefault="00183E01" w:rsidP="00183E01">
            <w:pPr>
              <w:pStyle w:val="TableBodyText"/>
              <w:ind w:left="0"/>
              <w:rPr>
                <w:rStyle w:val="BodyTextbold"/>
                <w:b w:val="0"/>
                <w:bCs/>
                <w:sz w:val="18"/>
                <w:szCs w:val="18"/>
              </w:rPr>
            </w:pPr>
            <w:r w:rsidRPr="00C21732">
              <w:rPr>
                <w:rStyle w:val="BodyTextbold"/>
                <w:b w:val="0"/>
                <w:bCs/>
                <w:sz w:val="18"/>
                <w:szCs w:val="18"/>
              </w:rPr>
              <w:t>Armourstone</w:t>
            </w:r>
            <w:r>
              <w:rPr>
                <w:rStyle w:val="BodyTextbold"/>
                <w:b w:val="0"/>
                <w:bCs/>
                <w:sz w:val="18"/>
                <w:szCs w:val="18"/>
              </w:rPr>
              <w:t>s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14:paraId="209ACE58" w14:textId="77777777" w:rsidR="00183E01" w:rsidRPr="00C21732" w:rsidRDefault="00183E01" w:rsidP="00183E01">
            <w:pPr>
              <w:pStyle w:val="TableBodyText"/>
              <w:ind w:left="0"/>
              <w:rPr>
                <w:rStyle w:val="BodyTextbold"/>
                <w:b w:val="0"/>
                <w:bCs/>
                <w:sz w:val="18"/>
                <w:szCs w:val="18"/>
              </w:rPr>
            </w:pPr>
            <w:r>
              <w:rPr>
                <w:rStyle w:val="BodyTextbold"/>
                <w:b w:val="0"/>
                <w:bCs/>
                <w:sz w:val="18"/>
                <w:szCs w:val="18"/>
              </w:rPr>
              <w:t>MRTS43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EABB17" w14:textId="77777777" w:rsidR="00183E01" w:rsidRPr="00D45F36" w:rsidRDefault="00183E01" w:rsidP="00183E01">
            <w:pPr>
              <w:pStyle w:val="TableBodyText"/>
              <w:ind w:left="0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Armourstones</w:t>
            </w:r>
          </w:p>
        </w:tc>
        <w:sdt>
          <w:sdtPr>
            <w:rPr>
              <w:sz w:val="18"/>
              <w:szCs w:val="18"/>
            </w:rPr>
            <w:id w:val="1391463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6118593D" w14:textId="77777777" w:rsidR="00183E01" w:rsidRPr="00D45F36" w:rsidRDefault="00183E01" w:rsidP="00183E01">
                <w:pPr>
                  <w:pStyle w:val="TableBodyText"/>
                  <w:ind w:left="0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183E01" w:rsidRPr="00D45F36" w14:paraId="638DD730" w14:textId="77777777" w:rsidTr="00074C28">
        <w:trPr>
          <w:cantSplit/>
        </w:trPr>
        <w:tc>
          <w:tcPr>
            <w:tcW w:w="703" w:type="dxa"/>
            <w:vAlign w:val="center"/>
          </w:tcPr>
          <w:p w14:paraId="5628CF49" w14:textId="77777777" w:rsidR="00183E01" w:rsidRPr="00561794" w:rsidRDefault="00183E01" w:rsidP="00183E01">
            <w:pPr>
              <w:pStyle w:val="TableBody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529" w:type="dxa"/>
            <w:gridSpan w:val="2"/>
            <w:tcBorders>
              <w:right w:val="single" w:sz="4" w:space="0" w:color="auto"/>
            </w:tcBorders>
          </w:tcPr>
          <w:p w14:paraId="76A51508" w14:textId="77777777" w:rsidR="00183E01" w:rsidRPr="00D45F36" w:rsidRDefault="00183E01" w:rsidP="00183E01">
            <w:pPr>
              <w:pStyle w:val="TableBodyText"/>
              <w:ind w:left="0"/>
              <w:rPr>
                <w:rStyle w:val="BodyTextbold"/>
                <w:sz w:val="18"/>
                <w:szCs w:val="18"/>
              </w:rPr>
            </w:pPr>
            <w:r w:rsidRPr="00D45F36">
              <w:rPr>
                <w:rStyle w:val="BodyTextbold"/>
                <w:sz w:val="18"/>
                <w:szCs w:val="18"/>
              </w:rPr>
              <w:t xml:space="preserve">Testing </w:t>
            </w:r>
            <w:r>
              <w:rPr>
                <w:rStyle w:val="BodyTextbold"/>
                <w:sz w:val="18"/>
                <w:szCs w:val="18"/>
              </w:rPr>
              <w:t>f</w:t>
            </w:r>
            <w:r w:rsidRPr="00D45F36">
              <w:rPr>
                <w:rStyle w:val="BodyTextbold"/>
                <w:sz w:val="18"/>
                <w:szCs w:val="18"/>
              </w:rPr>
              <w:t xml:space="preserve">requency </w:t>
            </w:r>
            <w:r>
              <w:rPr>
                <w:rStyle w:val="BodyTextbold"/>
                <w:sz w:val="18"/>
                <w:szCs w:val="18"/>
              </w:rPr>
              <w:t>l</w:t>
            </w:r>
            <w:r w:rsidRPr="00D45F36">
              <w:rPr>
                <w:rStyle w:val="BodyTextbold"/>
                <w:sz w:val="18"/>
                <w:szCs w:val="18"/>
              </w:rPr>
              <w:t xml:space="preserve">evel </w:t>
            </w:r>
            <w:r>
              <w:rPr>
                <w:rStyle w:val="BodyTextbold"/>
                <w:sz w:val="18"/>
                <w:szCs w:val="18"/>
              </w:rPr>
              <w:t>a</w:t>
            </w:r>
            <w:r w:rsidRPr="00D45F36">
              <w:rPr>
                <w:rStyle w:val="BodyTextbold"/>
                <w:sz w:val="18"/>
                <w:szCs w:val="18"/>
              </w:rPr>
              <w:t>pplication</w:t>
            </w:r>
          </w:p>
          <w:p w14:paraId="3624DB3A" w14:textId="77777777" w:rsidR="00183E01" w:rsidRPr="00D45F36" w:rsidRDefault="00183E01" w:rsidP="00183E01">
            <w:pPr>
              <w:pStyle w:val="TableBodyText"/>
              <w:ind w:left="0"/>
              <w:rPr>
                <w:sz w:val="18"/>
                <w:szCs w:val="18"/>
              </w:rPr>
            </w:pPr>
            <w:r w:rsidRPr="00D45F36">
              <w:rPr>
                <w:sz w:val="18"/>
                <w:szCs w:val="18"/>
              </w:rPr>
              <w:t>Are you submitting a source rock compliance testing frequency level application in accordance with QRS4</w:t>
            </w:r>
            <w:r>
              <w:rPr>
                <w:sz w:val="18"/>
                <w:szCs w:val="18"/>
              </w:rPr>
              <w:t>?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B1BB5" w14:textId="77777777" w:rsidR="00183E01" w:rsidRPr="00D45F36" w:rsidRDefault="00183E01" w:rsidP="00183E01">
            <w:pPr>
              <w:pStyle w:val="TableBodyText"/>
              <w:ind w:left="0"/>
              <w:rPr>
                <w:sz w:val="18"/>
                <w:szCs w:val="18"/>
              </w:rPr>
            </w:pPr>
            <w:r w:rsidRPr="00D45F36">
              <w:rPr>
                <w:sz w:val="18"/>
                <w:szCs w:val="18"/>
              </w:rPr>
              <w:t>Yes</w:t>
            </w:r>
            <w:r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1427306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2CE36" w14:textId="77777777" w:rsidR="00183E01" w:rsidRPr="00D45F36" w:rsidRDefault="00183E01" w:rsidP="00183E01">
            <w:pPr>
              <w:pStyle w:val="TableBodyText"/>
              <w:ind w:left="0"/>
              <w:rPr>
                <w:sz w:val="18"/>
                <w:szCs w:val="18"/>
              </w:rPr>
            </w:pPr>
            <w:r w:rsidRPr="00D45F36">
              <w:rPr>
                <w:sz w:val="18"/>
                <w:szCs w:val="18"/>
              </w:rPr>
              <w:t>No</w:t>
            </w:r>
            <w:r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1654872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45F3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71C32">
              <w:rPr>
                <w:sz w:val="18"/>
                <w:vertAlign w:val="superscript"/>
              </w:rPr>
              <w:t>(3)</w:t>
            </w:r>
          </w:p>
        </w:tc>
      </w:tr>
    </w:tbl>
    <w:p w14:paraId="45E8B410" w14:textId="4683F3D9" w:rsidR="008B1C1E" w:rsidRDefault="008B1C1E"/>
    <w:p w14:paraId="4F2E9E07" w14:textId="2F291F20" w:rsidR="008B1C1E" w:rsidRDefault="008B1C1E" w:rsidP="00074C28">
      <w:pPr>
        <w:pStyle w:val="HeadingPartChapter"/>
        <w:tabs>
          <w:tab w:val="right" w:pos="10632"/>
        </w:tabs>
        <w:spacing w:before="120" w:after="120"/>
      </w:pPr>
      <w:r>
        <w:rPr>
          <w:b w:val="0"/>
        </w:rPr>
        <w:t>C</w:t>
      </w:r>
      <w:r w:rsidRPr="00D520BD">
        <w:rPr>
          <w:b w:val="0"/>
        </w:rPr>
        <w:t>)</w:t>
      </w:r>
      <w:r>
        <w:t>.</w:t>
      </w:r>
      <w:r>
        <w:tab/>
        <w:t>Mandatory Endorsement</w:t>
      </w:r>
    </w:p>
    <w:tbl>
      <w:tblPr>
        <w:tblStyle w:val="TableGrid"/>
        <w:tblW w:w="10763" w:type="dxa"/>
        <w:tblLayout w:type="fixed"/>
        <w:tblLook w:val="04A0" w:firstRow="1" w:lastRow="0" w:firstColumn="1" w:lastColumn="0" w:noHBand="0" w:noVBand="1"/>
      </w:tblPr>
      <w:tblGrid>
        <w:gridCol w:w="703"/>
        <w:gridCol w:w="2411"/>
        <w:gridCol w:w="5383"/>
        <w:gridCol w:w="2266"/>
      </w:tblGrid>
      <w:tr w:rsidR="008B1C1E" w:rsidRPr="00A866F7" w14:paraId="2BF0491F" w14:textId="77777777" w:rsidTr="00074C28">
        <w:trPr>
          <w:cantSplit/>
        </w:trPr>
        <w:tc>
          <w:tcPr>
            <w:tcW w:w="703" w:type="dxa"/>
            <w:vAlign w:val="center"/>
          </w:tcPr>
          <w:p w14:paraId="53854A04" w14:textId="77777777" w:rsidR="008B1C1E" w:rsidRPr="00561794" w:rsidRDefault="008B1C1E" w:rsidP="00D520BD">
            <w:pPr>
              <w:pStyle w:val="TableBody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14:paraId="3B7565C7" w14:textId="77777777" w:rsidR="008B1C1E" w:rsidRDefault="008B1C1E" w:rsidP="00D520BD">
            <w:pPr>
              <w:pStyle w:val="TableBodyText"/>
              <w:ind w:left="0"/>
              <w:rPr>
                <w:rStyle w:val="BodyTextbold"/>
                <w:b w:val="0"/>
                <w:bCs/>
                <w:sz w:val="18"/>
                <w:szCs w:val="18"/>
              </w:rPr>
            </w:pPr>
            <w:r w:rsidRPr="004C479B">
              <w:rPr>
                <w:rStyle w:val="BodyTextbold"/>
                <w:b w:val="0"/>
                <w:bCs/>
                <w:sz w:val="18"/>
                <w:szCs w:val="18"/>
              </w:rPr>
              <w:t>Nam</w:t>
            </w:r>
            <w:r>
              <w:rPr>
                <w:rStyle w:val="BodyTextbold"/>
                <w:b w:val="0"/>
                <w:bCs/>
                <w:sz w:val="18"/>
                <w:szCs w:val="18"/>
              </w:rPr>
              <w:t xml:space="preserve">e, </w:t>
            </w:r>
            <w:r w:rsidRPr="004C479B">
              <w:rPr>
                <w:rStyle w:val="BodyTextbold"/>
                <w:b w:val="0"/>
                <w:bCs/>
                <w:sz w:val="18"/>
                <w:szCs w:val="18"/>
              </w:rPr>
              <w:t xml:space="preserve">signature </w:t>
            </w:r>
            <w:r>
              <w:rPr>
                <w:rStyle w:val="BodyTextbold"/>
                <w:b w:val="0"/>
                <w:bCs/>
                <w:sz w:val="18"/>
                <w:szCs w:val="18"/>
              </w:rPr>
              <w:t xml:space="preserve">and position </w:t>
            </w:r>
            <w:r w:rsidRPr="004C479B">
              <w:rPr>
                <w:rStyle w:val="BodyTextbold"/>
                <w:b w:val="0"/>
                <w:bCs/>
                <w:sz w:val="18"/>
                <w:szCs w:val="18"/>
              </w:rPr>
              <w:t>of Applicant</w:t>
            </w:r>
          </w:p>
          <w:p w14:paraId="21CE5378" w14:textId="77777777" w:rsidR="008B1C1E" w:rsidRPr="004C479B" w:rsidRDefault="008B1C1E" w:rsidP="00D520BD">
            <w:pPr>
              <w:pStyle w:val="TableBodyText"/>
              <w:ind w:left="0"/>
              <w:rPr>
                <w:rStyle w:val="BodyTextbold"/>
                <w:b w:val="0"/>
                <w:bCs/>
                <w:color w:val="auto"/>
                <w:sz w:val="18"/>
                <w:szCs w:val="18"/>
              </w:rPr>
            </w:pPr>
            <w:r w:rsidRPr="00C51D02">
              <w:rPr>
                <w:rStyle w:val="BodyTextbold"/>
                <w:sz w:val="18"/>
                <w:szCs w:val="18"/>
                <w:u w:val="single"/>
              </w:rPr>
              <w:t>Note:</w:t>
            </w:r>
            <w:r>
              <w:rPr>
                <w:rStyle w:val="BodyTextbold"/>
                <w:sz w:val="18"/>
                <w:szCs w:val="18"/>
              </w:rPr>
              <w:t xml:space="preserve"> </w:t>
            </w:r>
            <w:r w:rsidRPr="00C51D02">
              <w:rPr>
                <w:rStyle w:val="BodyTextbold"/>
                <w:b w:val="0"/>
                <w:bCs/>
                <w:sz w:val="18"/>
                <w:szCs w:val="18"/>
              </w:rPr>
              <w:t xml:space="preserve">If </w:t>
            </w:r>
            <w:r>
              <w:rPr>
                <w:rStyle w:val="BodyTextbold"/>
                <w:b w:val="0"/>
                <w:bCs/>
                <w:sz w:val="18"/>
                <w:szCs w:val="18"/>
              </w:rPr>
              <w:t xml:space="preserve">the </w:t>
            </w:r>
            <w:r w:rsidRPr="004C479B">
              <w:rPr>
                <w:rStyle w:val="BodyTextbold"/>
                <w:b w:val="0"/>
                <w:bCs/>
                <w:sz w:val="18"/>
                <w:szCs w:val="18"/>
              </w:rPr>
              <w:t xml:space="preserve">Applicant is a company, it </w:t>
            </w:r>
            <w:r w:rsidRPr="00D41CF3">
              <w:rPr>
                <w:rStyle w:val="BodyTextbold"/>
                <w:sz w:val="18"/>
                <w:szCs w:val="18"/>
                <w:u w:val="single"/>
              </w:rPr>
              <w:t>must be signed</w:t>
            </w:r>
            <w:r w:rsidRPr="004C479B">
              <w:rPr>
                <w:rStyle w:val="BodyTextbold"/>
                <w:b w:val="0"/>
                <w:bCs/>
                <w:sz w:val="18"/>
                <w:szCs w:val="18"/>
              </w:rPr>
              <w:t xml:space="preserve"> by </w:t>
            </w:r>
            <w:r>
              <w:rPr>
                <w:rStyle w:val="BodyTextbold"/>
                <w:b w:val="0"/>
                <w:bCs/>
                <w:sz w:val="18"/>
                <w:szCs w:val="18"/>
              </w:rPr>
              <w:t>the company</w:t>
            </w:r>
            <w:r w:rsidRPr="004C479B">
              <w:rPr>
                <w:rStyle w:val="BodyTextbold"/>
                <w:b w:val="0"/>
                <w:bCs/>
                <w:sz w:val="18"/>
                <w:szCs w:val="18"/>
              </w:rPr>
              <w:t xml:space="preserve"> director</w:t>
            </w:r>
            <w:r>
              <w:rPr>
                <w:rStyle w:val="BodyTextbold"/>
                <w:b w:val="0"/>
                <w:bCs/>
                <w:sz w:val="18"/>
                <w:szCs w:val="18"/>
              </w:rPr>
              <w:t xml:space="preserve"> or the company secretary)</w:t>
            </w:r>
            <w:r w:rsidRPr="004C479B">
              <w:rPr>
                <w:rStyle w:val="BodyTextbold"/>
                <w:b w:val="0"/>
                <w:bCs/>
                <w:sz w:val="18"/>
                <w:szCs w:val="18"/>
              </w:rPr>
              <w:t>.</w:t>
            </w:r>
          </w:p>
        </w:tc>
        <w:tc>
          <w:tcPr>
            <w:tcW w:w="5383" w:type="dxa"/>
            <w:tcBorders>
              <w:right w:val="single" w:sz="4" w:space="0" w:color="auto"/>
            </w:tcBorders>
          </w:tcPr>
          <w:p w14:paraId="0364E3B6" w14:textId="77777777" w:rsidR="008B1C1E" w:rsidRPr="004B095C" w:rsidRDefault="008B1C1E" w:rsidP="00D520BD">
            <w:pPr>
              <w:pStyle w:val="TableBodyText"/>
              <w:ind w:left="0"/>
              <w:rPr>
                <w:bCs/>
                <w:sz w:val="18"/>
                <w:szCs w:val="18"/>
              </w:rPr>
            </w:pPr>
            <w:r w:rsidRPr="004B095C">
              <w:rPr>
                <w:bCs/>
                <w:sz w:val="18"/>
                <w:szCs w:val="18"/>
              </w:rPr>
              <w:t>Name, signature and position within the legal entity</w:t>
            </w:r>
          </w:p>
          <w:p w14:paraId="50806AAC" w14:textId="77777777" w:rsidR="008B1C1E" w:rsidRDefault="008B1C1E" w:rsidP="00D520BD">
            <w:pPr>
              <w:pStyle w:val="TableBodyText"/>
              <w:ind w:left="0"/>
              <w:rPr>
                <w:bCs/>
                <w:sz w:val="18"/>
                <w:szCs w:val="18"/>
              </w:rPr>
            </w:pPr>
          </w:p>
          <w:p w14:paraId="6989331B" w14:textId="77777777" w:rsidR="008B1C1E" w:rsidRPr="00395F76" w:rsidRDefault="008B1C1E" w:rsidP="00D520BD">
            <w:pPr>
              <w:pStyle w:val="TableBodyText"/>
              <w:ind w:left="0"/>
              <w:rPr>
                <w:bCs/>
                <w:sz w:val="18"/>
                <w:szCs w:val="18"/>
              </w:rPr>
            </w:pPr>
            <w:r w:rsidRPr="00395F76">
              <w:rPr>
                <w:bCs/>
                <w:sz w:val="18"/>
                <w:szCs w:val="18"/>
              </w:rPr>
              <w:t>……………</w:t>
            </w:r>
            <w:r>
              <w:rPr>
                <w:bCs/>
                <w:sz w:val="18"/>
                <w:szCs w:val="18"/>
              </w:rPr>
              <w:t xml:space="preserve">………..       </w:t>
            </w:r>
            <w:r w:rsidRPr="00395F76">
              <w:rPr>
                <w:bCs/>
                <w:sz w:val="18"/>
                <w:szCs w:val="18"/>
              </w:rPr>
              <w:t>………………</w:t>
            </w:r>
            <w:r>
              <w:rPr>
                <w:bCs/>
                <w:sz w:val="18"/>
                <w:szCs w:val="18"/>
              </w:rPr>
              <w:t xml:space="preserve">……   </w:t>
            </w:r>
            <w:r w:rsidRPr="00395F76">
              <w:rPr>
                <w:bCs/>
                <w:sz w:val="18"/>
                <w:szCs w:val="18"/>
              </w:rPr>
              <w:t xml:space="preserve">  ……………………</w:t>
            </w:r>
            <w:r>
              <w:rPr>
                <w:bCs/>
                <w:sz w:val="18"/>
                <w:szCs w:val="18"/>
              </w:rPr>
              <w:t>..</w:t>
            </w:r>
          </w:p>
          <w:p w14:paraId="4F7A7EDB" w14:textId="77777777" w:rsidR="008B1C1E" w:rsidRDefault="008B1C1E" w:rsidP="00D520BD">
            <w:pPr>
              <w:pStyle w:val="TableBodyText"/>
              <w:ind w:left="0"/>
              <w:rPr>
                <w:b/>
                <w:sz w:val="18"/>
                <w:szCs w:val="18"/>
              </w:rPr>
            </w:pPr>
          </w:p>
          <w:p w14:paraId="29616E8D" w14:textId="77777777" w:rsidR="008B1C1E" w:rsidRPr="00A866F7" w:rsidRDefault="008B1C1E" w:rsidP="00D520BD">
            <w:pPr>
              <w:pStyle w:val="TableBodyText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</w:t>
            </w:r>
            <w:r w:rsidRPr="00C20759">
              <w:rPr>
                <w:b/>
                <w:sz w:val="18"/>
                <w:szCs w:val="18"/>
              </w:rPr>
              <w:t>Name</w:t>
            </w:r>
            <w:r>
              <w:rPr>
                <w:b/>
                <w:sz w:val="18"/>
                <w:szCs w:val="18"/>
              </w:rPr>
              <w:t>)</w:t>
            </w:r>
            <w:r w:rsidRPr="00C20759">
              <w:rPr>
                <w:b/>
                <w:sz w:val="18"/>
                <w:szCs w:val="18"/>
              </w:rPr>
              <w:t xml:space="preserve">   </w:t>
            </w:r>
            <w:r>
              <w:rPr>
                <w:bCs/>
                <w:sz w:val="18"/>
                <w:szCs w:val="18"/>
              </w:rPr>
              <w:t xml:space="preserve">                          </w:t>
            </w:r>
            <w:r w:rsidRPr="00C20759">
              <w:rPr>
                <w:b/>
                <w:sz w:val="18"/>
                <w:szCs w:val="18"/>
              </w:rPr>
              <w:t>(Signature)</w:t>
            </w:r>
            <w:r w:rsidRPr="00395F76">
              <w:rPr>
                <w:bCs/>
                <w:sz w:val="18"/>
                <w:szCs w:val="18"/>
              </w:rPr>
              <w:t xml:space="preserve">                 </w:t>
            </w:r>
            <w:r>
              <w:rPr>
                <w:bCs/>
                <w:sz w:val="18"/>
                <w:szCs w:val="18"/>
              </w:rPr>
              <w:t xml:space="preserve">  </w:t>
            </w:r>
            <w:r w:rsidRPr="00395F76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0759">
              <w:rPr>
                <w:b/>
                <w:sz w:val="18"/>
                <w:szCs w:val="18"/>
              </w:rPr>
              <w:t>(Position)</w:t>
            </w:r>
          </w:p>
        </w:tc>
        <w:tc>
          <w:tcPr>
            <w:tcW w:w="2266" w:type="dxa"/>
            <w:tcBorders>
              <w:right w:val="single" w:sz="4" w:space="0" w:color="auto"/>
            </w:tcBorders>
          </w:tcPr>
          <w:p w14:paraId="19DAECA5" w14:textId="77777777" w:rsidR="008B1C1E" w:rsidRDefault="008B1C1E" w:rsidP="00D520BD">
            <w:pPr>
              <w:pStyle w:val="TableBodyText"/>
              <w:ind w:left="0"/>
              <w:rPr>
                <w:b/>
                <w:sz w:val="18"/>
                <w:szCs w:val="18"/>
              </w:rPr>
            </w:pPr>
          </w:p>
          <w:p w14:paraId="7EB52C1C" w14:textId="77777777" w:rsidR="008B1C1E" w:rsidRDefault="008B1C1E" w:rsidP="00D520BD">
            <w:pPr>
              <w:pStyle w:val="TableBodyText"/>
              <w:ind w:left="0"/>
              <w:rPr>
                <w:b/>
                <w:sz w:val="18"/>
                <w:szCs w:val="18"/>
              </w:rPr>
            </w:pPr>
          </w:p>
          <w:p w14:paraId="076A3AE4" w14:textId="77777777" w:rsidR="008B1C1E" w:rsidRDefault="008B1C1E" w:rsidP="00D520BD">
            <w:pPr>
              <w:pStyle w:val="TableBodyText"/>
              <w:ind w:left="0"/>
              <w:rPr>
                <w:b/>
                <w:sz w:val="18"/>
                <w:szCs w:val="18"/>
              </w:rPr>
            </w:pPr>
          </w:p>
          <w:p w14:paraId="1161F51A" w14:textId="77777777" w:rsidR="008B1C1E" w:rsidRPr="00945597" w:rsidRDefault="008B1C1E" w:rsidP="00D520BD">
            <w:pPr>
              <w:pStyle w:val="TableBodyText"/>
              <w:ind w:left="0"/>
              <w:rPr>
                <w:bCs/>
                <w:sz w:val="18"/>
                <w:szCs w:val="18"/>
              </w:rPr>
            </w:pPr>
            <w:r w:rsidRPr="00945597">
              <w:rPr>
                <w:bCs/>
                <w:sz w:val="18"/>
                <w:szCs w:val="18"/>
              </w:rPr>
              <w:t>……………………..</w:t>
            </w:r>
          </w:p>
          <w:p w14:paraId="7604A9BA" w14:textId="77777777" w:rsidR="008B1C1E" w:rsidRPr="00A866F7" w:rsidRDefault="008B1C1E" w:rsidP="00D520BD">
            <w:pPr>
              <w:pStyle w:val="TableBodyText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</w:t>
            </w:r>
            <w:r w:rsidRPr="00A866F7">
              <w:rPr>
                <w:b/>
                <w:sz w:val="18"/>
                <w:szCs w:val="18"/>
              </w:rPr>
              <w:t>Date</w:t>
            </w:r>
            <w:r>
              <w:rPr>
                <w:b/>
                <w:sz w:val="18"/>
                <w:szCs w:val="18"/>
              </w:rPr>
              <w:t>)</w:t>
            </w:r>
          </w:p>
        </w:tc>
      </w:tr>
    </w:tbl>
    <w:p w14:paraId="0A2DC009" w14:textId="48A39977" w:rsidR="00E8566A" w:rsidRPr="00AB53A8" w:rsidRDefault="00E8566A" w:rsidP="00AB53A8">
      <w:pPr>
        <w:spacing w:before="60" w:after="60" w:line="240" w:lineRule="atLeast"/>
        <w:rPr>
          <w:sz w:val="16"/>
          <w:szCs w:val="16"/>
        </w:rPr>
      </w:pPr>
      <w:r w:rsidRPr="00AB53A8">
        <w:rPr>
          <w:sz w:val="16"/>
          <w:szCs w:val="16"/>
        </w:rPr>
        <w:t>Notes:</w:t>
      </w:r>
    </w:p>
    <w:p w14:paraId="182CCDF2" w14:textId="77777777" w:rsidR="00E8566A" w:rsidRPr="00AB53A8" w:rsidRDefault="00E8566A" w:rsidP="00AB53A8">
      <w:pPr>
        <w:pStyle w:val="ListParagraph"/>
        <w:numPr>
          <w:ilvl w:val="0"/>
          <w:numId w:val="9"/>
        </w:numPr>
        <w:spacing w:before="60" w:after="60" w:line="240" w:lineRule="atLeast"/>
        <w:contextualSpacing w:val="0"/>
        <w:rPr>
          <w:sz w:val="16"/>
          <w:szCs w:val="16"/>
        </w:rPr>
      </w:pPr>
      <w:r w:rsidRPr="00AB53A8">
        <w:rPr>
          <w:sz w:val="16"/>
          <w:szCs w:val="16"/>
        </w:rPr>
        <w:t xml:space="preserve">Source material assessment requirements for </w:t>
      </w:r>
      <w:r w:rsidR="007211C9">
        <w:rPr>
          <w:sz w:val="16"/>
          <w:szCs w:val="16"/>
        </w:rPr>
        <w:t>u</w:t>
      </w:r>
      <w:r w:rsidRPr="00AB53A8">
        <w:rPr>
          <w:sz w:val="16"/>
          <w:szCs w:val="16"/>
        </w:rPr>
        <w:t xml:space="preserve">nbound </w:t>
      </w:r>
      <w:r w:rsidR="007211C9">
        <w:rPr>
          <w:sz w:val="16"/>
          <w:szCs w:val="16"/>
        </w:rPr>
        <w:t>p</w:t>
      </w:r>
      <w:r w:rsidRPr="00AB53A8">
        <w:rPr>
          <w:sz w:val="16"/>
          <w:szCs w:val="16"/>
        </w:rPr>
        <w:t xml:space="preserve">avements </w:t>
      </w:r>
      <w:r w:rsidR="007211C9">
        <w:rPr>
          <w:sz w:val="16"/>
          <w:szCs w:val="16"/>
        </w:rPr>
        <w:t>s</w:t>
      </w:r>
      <w:r w:rsidRPr="00AB53A8">
        <w:rPr>
          <w:sz w:val="16"/>
          <w:szCs w:val="16"/>
        </w:rPr>
        <w:t>ubtypes</w:t>
      </w:r>
      <w:r w:rsidR="007211C9">
        <w:rPr>
          <w:sz w:val="16"/>
          <w:szCs w:val="16"/>
        </w:rPr>
        <w:t> </w:t>
      </w:r>
      <w:r w:rsidRPr="00AB53A8">
        <w:rPr>
          <w:sz w:val="16"/>
          <w:szCs w:val="16"/>
        </w:rPr>
        <w:t>2.5, 3.5 and Type</w:t>
      </w:r>
      <w:r w:rsidR="007211C9">
        <w:rPr>
          <w:sz w:val="16"/>
          <w:szCs w:val="16"/>
        </w:rPr>
        <w:t> </w:t>
      </w:r>
      <w:r w:rsidRPr="00AB53A8">
        <w:rPr>
          <w:sz w:val="16"/>
          <w:szCs w:val="16"/>
        </w:rPr>
        <w:t xml:space="preserve">4 are addressed in Technical Note </w:t>
      </w:r>
      <w:r w:rsidR="00674391">
        <w:rPr>
          <w:sz w:val="16"/>
          <w:szCs w:val="16"/>
        </w:rPr>
        <w:t>TN</w:t>
      </w:r>
      <w:r w:rsidRPr="00AB53A8">
        <w:rPr>
          <w:sz w:val="16"/>
          <w:szCs w:val="16"/>
        </w:rPr>
        <w:t xml:space="preserve">140 </w:t>
      </w:r>
      <w:r w:rsidRPr="00674391">
        <w:rPr>
          <w:i/>
          <w:sz w:val="16"/>
          <w:szCs w:val="16"/>
        </w:rPr>
        <w:t>Source Material Assessment for Subtype 2.5, Subtype 3.5 and Type 4 Unbound Pavement Materials</w:t>
      </w:r>
      <w:r w:rsidRPr="00AB53A8">
        <w:rPr>
          <w:sz w:val="16"/>
          <w:szCs w:val="16"/>
        </w:rPr>
        <w:t>. Refer to Clause</w:t>
      </w:r>
      <w:r w:rsidR="007211C9">
        <w:rPr>
          <w:sz w:val="16"/>
          <w:szCs w:val="16"/>
        </w:rPr>
        <w:t> </w:t>
      </w:r>
      <w:r w:rsidRPr="00AB53A8">
        <w:rPr>
          <w:sz w:val="16"/>
          <w:szCs w:val="16"/>
        </w:rPr>
        <w:t xml:space="preserve">6 in MRTS05 </w:t>
      </w:r>
      <w:r w:rsidRPr="00674391">
        <w:rPr>
          <w:i/>
          <w:sz w:val="16"/>
          <w:szCs w:val="16"/>
        </w:rPr>
        <w:t>Unbound Pavements</w:t>
      </w:r>
      <w:r w:rsidRPr="00AB53A8">
        <w:rPr>
          <w:sz w:val="16"/>
          <w:szCs w:val="16"/>
        </w:rPr>
        <w:t>.</w:t>
      </w:r>
    </w:p>
    <w:p w14:paraId="09E58AFE" w14:textId="77777777" w:rsidR="00370628" w:rsidRDefault="00370628" w:rsidP="00AB53A8">
      <w:pPr>
        <w:pStyle w:val="ListParagraph"/>
        <w:numPr>
          <w:ilvl w:val="0"/>
          <w:numId w:val="9"/>
        </w:numPr>
        <w:spacing w:before="60" w:after="60" w:line="240" w:lineRule="atLeast"/>
        <w:contextualSpacing w:val="0"/>
        <w:rPr>
          <w:sz w:val="16"/>
          <w:szCs w:val="16"/>
        </w:rPr>
      </w:pPr>
      <w:r>
        <w:rPr>
          <w:sz w:val="16"/>
          <w:szCs w:val="16"/>
        </w:rPr>
        <w:t>Source material assessment requirements for Supplementary Materials are addressed in Clause 7.6 in MRTS05 </w:t>
      </w:r>
      <w:r w:rsidRPr="00370628">
        <w:rPr>
          <w:rStyle w:val="BodyTextitalicsChar"/>
          <w:sz w:val="16"/>
          <w:szCs w:val="16"/>
        </w:rPr>
        <w:t>Unbound Pavements</w:t>
      </w:r>
      <w:r>
        <w:rPr>
          <w:sz w:val="16"/>
          <w:szCs w:val="16"/>
        </w:rPr>
        <w:t>.</w:t>
      </w:r>
    </w:p>
    <w:p w14:paraId="0E415490" w14:textId="58514F65" w:rsidR="00D033C2" w:rsidRDefault="00D033C2" w:rsidP="009F6A8C">
      <w:pPr>
        <w:pStyle w:val="ListParagraph"/>
        <w:numPr>
          <w:ilvl w:val="0"/>
          <w:numId w:val="9"/>
        </w:numPr>
        <w:spacing w:before="60" w:after="60" w:line="240" w:lineRule="atLeast"/>
        <w:contextualSpacing w:val="0"/>
        <w:rPr>
          <w:sz w:val="16"/>
          <w:szCs w:val="16"/>
        </w:rPr>
      </w:pPr>
      <w:r w:rsidRPr="00074C28">
        <w:rPr>
          <w:sz w:val="16"/>
          <w:szCs w:val="16"/>
        </w:rPr>
        <w:t xml:space="preserve">If the Applicant does not submit a complete </w:t>
      </w:r>
      <w:r w:rsidRPr="00074C28">
        <w:rPr>
          <w:i/>
          <w:iCs/>
          <w:sz w:val="16"/>
          <w:szCs w:val="16"/>
        </w:rPr>
        <w:t>source rock compliance testing frequency level application</w:t>
      </w:r>
      <w:r w:rsidRPr="00074C28">
        <w:rPr>
          <w:sz w:val="16"/>
          <w:szCs w:val="16"/>
        </w:rPr>
        <w:t>, the default testing frequency levels will apply.</w:t>
      </w:r>
    </w:p>
    <w:p w14:paraId="0FB2DAF0" w14:textId="77777777" w:rsidR="00D033C2" w:rsidRPr="00074C28" w:rsidRDefault="00D033C2" w:rsidP="00D033C2">
      <w:pPr>
        <w:pStyle w:val="ListParagraph"/>
        <w:numPr>
          <w:ilvl w:val="0"/>
          <w:numId w:val="9"/>
        </w:numPr>
        <w:spacing w:before="60" w:after="60" w:line="240" w:lineRule="atLeast"/>
        <w:contextualSpacing w:val="0"/>
        <w:rPr>
          <w:sz w:val="16"/>
          <w:szCs w:val="16"/>
        </w:rPr>
      </w:pPr>
      <w:r w:rsidRPr="00074C28">
        <w:rPr>
          <w:sz w:val="16"/>
          <w:szCs w:val="16"/>
        </w:rPr>
        <w:t xml:space="preserve">Quarry registration is required to supply aggregate for Special Class concrete only, not for Normal Class concrete (Refer Clause 6 in MRTS70 </w:t>
      </w:r>
      <w:r w:rsidRPr="00074C28">
        <w:rPr>
          <w:i/>
          <w:iCs/>
          <w:sz w:val="16"/>
          <w:szCs w:val="16"/>
        </w:rPr>
        <w:t>Concrete</w:t>
      </w:r>
      <w:r w:rsidRPr="00074C28">
        <w:rPr>
          <w:sz w:val="16"/>
          <w:szCs w:val="16"/>
        </w:rPr>
        <w:t>).</w:t>
      </w:r>
    </w:p>
    <w:p w14:paraId="6EAF04F1" w14:textId="77777777" w:rsidR="00D033C2" w:rsidRPr="009F6A8C" w:rsidRDefault="00D033C2" w:rsidP="00074C28">
      <w:pPr>
        <w:pStyle w:val="ListParagraph"/>
        <w:spacing w:before="60" w:after="60" w:line="240" w:lineRule="atLeast"/>
        <w:ind w:left="388"/>
        <w:contextualSpacing w:val="0"/>
        <w:rPr>
          <w:sz w:val="16"/>
          <w:szCs w:val="16"/>
        </w:rPr>
      </w:pPr>
    </w:p>
    <w:p w14:paraId="39347693" w14:textId="77777777" w:rsidR="001C1A5D" w:rsidRDefault="001C1A5D" w:rsidP="001C1A5D">
      <w:pPr>
        <w:pStyle w:val="BodyText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807"/>
        <w:gridCol w:w="4955"/>
      </w:tblGrid>
      <w:tr w:rsidR="00065F18" w14:paraId="735FC9C8" w14:textId="77777777" w:rsidTr="00E65709">
        <w:trPr>
          <w:cantSplit/>
        </w:trPr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</w:tcPr>
          <w:p w14:paraId="2CB5C589" w14:textId="77777777" w:rsidR="00065F18" w:rsidRPr="008C4D45" w:rsidRDefault="00065F18" w:rsidP="00065F18">
            <w:pPr>
              <w:pStyle w:val="Default"/>
              <w:spacing w:before="60" w:after="60" w:line="240" w:lineRule="atLeast"/>
              <w:ind w:left="360"/>
              <w:rPr>
                <w:sz w:val="18"/>
                <w:szCs w:val="18"/>
              </w:rPr>
            </w:pPr>
            <w:r w:rsidRPr="008C4D45">
              <w:rPr>
                <w:sz w:val="18"/>
                <w:szCs w:val="18"/>
              </w:rPr>
              <w:t>Department of Transport and Main Roads</w:t>
            </w:r>
          </w:p>
          <w:p w14:paraId="5467F455" w14:textId="77777777" w:rsidR="00065F18" w:rsidRPr="008C4D45" w:rsidRDefault="00065F18" w:rsidP="00065F18">
            <w:pPr>
              <w:pStyle w:val="Default"/>
              <w:spacing w:before="60" w:after="60" w:line="240" w:lineRule="atLeast"/>
              <w:ind w:left="360"/>
              <w:rPr>
                <w:sz w:val="18"/>
                <w:szCs w:val="18"/>
              </w:rPr>
            </w:pPr>
            <w:r w:rsidRPr="008C4D45">
              <w:rPr>
                <w:sz w:val="18"/>
                <w:szCs w:val="18"/>
              </w:rPr>
              <w:t>Engineering and Technology Branch</w:t>
            </w:r>
          </w:p>
          <w:p w14:paraId="3315395F" w14:textId="270B2E86" w:rsidR="00065F18" w:rsidRPr="008C4D45" w:rsidRDefault="00065F18" w:rsidP="00065F18">
            <w:pPr>
              <w:pStyle w:val="Default"/>
              <w:spacing w:before="60" w:after="60" w:line="240" w:lineRule="atLeast"/>
              <w:ind w:left="360"/>
              <w:rPr>
                <w:color w:val="003A69"/>
                <w:sz w:val="18"/>
                <w:szCs w:val="18"/>
              </w:rPr>
            </w:pPr>
            <w:r w:rsidRPr="008C4D45">
              <w:rPr>
                <w:sz w:val="18"/>
                <w:szCs w:val="18"/>
              </w:rPr>
              <w:t xml:space="preserve">Pavements, Materials </w:t>
            </w:r>
            <w:r>
              <w:rPr>
                <w:sz w:val="18"/>
                <w:szCs w:val="18"/>
              </w:rPr>
              <w:t>and</w:t>
            </w:r>
            <w:r w:rsidRPr="008C4D45">
              <w:rPr>
                <w:sz w:val="18"/>
                <w:szCs w:val="18"/>
              </w:rPr>
              <w:t xml:space="preserve"> Geotechnical </w:t>
            </w:r>
            <w:r w:rsidR="006C0D7C">
              <w:rPr>
                <w:sz w:val="18"/>
                <w:szCs w:val="18"/>
              </w:rPr>
              <w:t>Section</w:t>
            </w:r>
          </w:p>
          <w:p w14:paraId="5046B8D8" w14:textId="77777777" w:rsidR="00065F18" w:rsidRPr="008C4D45" w:rsidRDefault="00065F18" w:rsidP="00065F18">
            <w:pPr>
              <w:pStyle w:val="Default"/>
              <w:spacing w:before="60" w:after="60" w:line="240" w:lineRule="atLeast"/>
              <w:ind w:left="360"/>
              <w:rPr>
                <w:color w:val="003A69"/>
                <w:sz w:val="18"/>
                <w:szCs w:val="18"/>
              </w:rPr>
            </w:pPr>
            <w:r w:rsidRPr="008C4D45">
              <w:rPr>
                <w:sz w:val="18"/>
                <w:szCs w:val="18"/>
              </w:rPr>
              <w:t>Geotechnical Unit</w:t>
            </w:r>
          </w:p>
          <w:p w14:paraId="442E0D50" w14:textId="77777777" w:rsidR="00065F18" w:rsidRPr="008C4D45" w:rsidRDefault="00065F18" w:rsidP="00065F18">
            <w:pPr>
              <w:pStyle w:val="TableBodyText"/>
              <w:spacing w:line="240" w:lineRule="atLeast"/>
              <w:ind w:left="360"/>
              <w:rPr>
                <w:sz w:val="18"/>
                <w:szCs w:val="18"/>
                <w:u w:val="single"/>
              </w:rPr>
            </w:pPr>
            <w:r w:rsidRPr="008C4D45">
              <w:rPr>
                <w:sz w:val="18"/>
                <w:szCs w:val="18"/>
              </w:rPr>
              <w:t>PO Box 119 Pinkenba QLD 4008</w:t>
            </w:r>
          </w:p>
        </w:tc>
        <w:tc>
          <w:tcPr>
            <w:tcW w:w="4955" w:type="dxa"/>
            <w:tcBorders>
              <w:top w:val="nil"/>
              <w:left w:val="nil"/>
              <w:bottom w:val="nil"/>
              <w:right w:val="nil"/>
            </w:tcBorders>
          </w:tcPr>
          <w:p w14:paraId="35C17D8C" w14:textId="77777777" w:rsidR="00065F18" w:rsidRPr="008C4D45" w:rsidRDefault="00065F18" w:rsidP="00065F18">
            <w:pPr>
              <w:pStyle w:val="TableBodyText"/>
              <w:spacing w:line="240" w:lineRule="atLeast"/>
              <w:ind w:left="360"/>
              <w:rPr>
                <w:sz w:val="18"/>
                <w:szCs w:val="18"/>
              </w:rPr>
            </w:pPr>
            <w:r w:rsidRPr="008C4D45">
              <w:rPr>
                <w:sz w:val="18"/>
                <w:szCs w:val="18"/>
              </w:rPr>
              <w:t>Telephone +61 7 3066 7785</w:t>
            </w:r>
          </w:p>
          <w:p w14:paraId="5AFA2246" w14:textId="77777777" w:rsidR="00065F18" w:rsidRPr="008C4D45" w:rsidRDefault="00065F18" w:rsidP="00065F18">
            <w:pPr>
              <w:pStyle w:val="TableBodyText"/>
              <w:spacing w:line="240" w:lineRule="atLeast"/>
              <w:ind w:left="360"/>
              <w:rPr>
                <w:sz w:val="18"/>
                <w:szCs w:val="18"/>
              </w:rPr>
            </w:pPr>
            <w:r w:rsidRPr="008C4D45">
              <w:rPr>
                <w:sz w:val="18"/>
                <w:szCs w:val="18"/>
              </w:rPr>
              <w:t>Facsimile +61 7 3066 7798</w:t>
            </w:r>
          </w:p>
          <w:p w14:paraId="4901BD08" w14:textId="77777777" w:rsidR="00065F18" w:rsidRPr="008C4D45" w:rsidRDefault="00065F18" w:rsidP="00065F18">
            <w:pPr>
              <w:pStyle w:val="TableBodyText"/>
              <w:spacing w:line="240" w:lineRule="atLeast"/>
              <w:ind w:left="360"/>
              <w:rPr>
                <w:color w:val="003A69"/>
                <w:sz w:val="18"/>
                <w:szCs w:val="18"/>
              </w:rPr>
            </w:pPr>
            <w:r w:rsidRPr="008C4D45">
              <w:rPr>
                <w:sz w:val="18"/>
                <w:szCs w:val="18"/>
              </w:rPr>
              <w:t xml:space="preserve">Website </w:t>
            </w:r>
            <w:hyperlink r:id="rId12" w:history="1">
              <w:r w:rsidRPr="008C4D45">
                <w:rPr>
                  <w:rStyle w:val="Hyperlink"/>
                  <w:sz w:val="18"/>
                  <w:szCs w:val="18"/>
                </w:rPr>
                <w:t>www.tmr.qld.gov.au</w:t>
              </w:r>
            </w:hyperlink>
          </w:p>
          <w:p w14:paraId="62BDC16F" w14:textId="77777777" w:rsidR="00065F18" w:rsidRPr="008C4D45" w:rsidRDefault="00065F18" w:rsidP="00065F18">
            <w:pPr>
              <w:pStyle w:val="TableBodyText"/>
              <w:spacing w:line="240" w:lineRule="atLeast"/>
              <w:ind w:left="360"/>
              <w:rPr>
                <w:color w:val="003A69"/>
                <w:sz w:val="18"/>
                <w:szCs w:val="18"/>
              </w:rPr>
            </w:pPr>
            <w:r w:rsidRPr="008C4D45">
              <w:rPr>
                <w:sz w:val="18"/>
                <w:szCs w:val="18"/>
              </w:rPr>
              <w:t xml:space="preserve">Email </w:t>
            </w:r>
            <w:hyperlink r:id="rId13" w:history="1">
              <w:r w:rsidRPr="008C4D45">
                <w:rPr>
                  <w:rStyle w:val="Hyperlink"/>
                  <w:sz w:val="18"/>
                  <w:szCs w:val="18"/>
                </w:rPr>
                <w:t>ajith.dissanayake@tmr.qld.gov.au</w:t>
              </w:r>
            </w:hyperlink>
          </w:p>
          <w:p w14:paraId="24B29DE3" w14:textId="77777777" w:rsidR="00065F18" w:rsidRPr="008C4D45" w:rsidRDefault="00065F18" w:rsidP="00065F18">
            <w:pPr>
              <w:pStyle w:val="TableBodyText"/>
              <w:spacing w:line="240" w:lineRule="atLeast"/>
              <w:ind w:left="360"/>
              <w:rPr>
                <w:sz w:val="18"/>
                <w:szCs w:val="18"/>
                <w:u w:val="single"/>
              </w:rPr>
            </w:pPr>
            <w:r w:rsidRPr="008C4D45">
              <w:rPr>
                <w:sz w:val="18"/>
                <w:szCs w:val="18"/>
              </w:rPr>
              <w:t>ABN 39 407 690 291</w:t>
            </w:r>
          </w:p>
        </w:tc>
      </w:tr>
    </w:tbl>
    <w:p w14:paraId="3CCCDFF6" w14:textId="77777777" w:rsidR="00065F18" w:rsidRPr="00065F18" w:rsidRDefault="00065F18" w:rsidP="00065F18">
      <w:pPr>
        <w:spacing w:before="60" w:after="60" w:line="240" w:lineRule="atLeast"/>
        <w:rPr>
          <w:sz w:val="16"/>
          <w:szCs w:val="16"/>
        </w:rPr>
      </w:pPr>
    </w:p>
    <w:sectPr w:rsidR="00065F18" w:rsidRPr="00065F18" w:rsidSect="00AD4F5A">
      <w:footerReference w:type="default" r:id="rId14"/>
      <w:headerReference w:type="first" r:id="rId15"/>
      <w:pgSz w:w="11906" w:h="16838" w:code="9"/>
      <w:pgMar w:top="1276" w:right="567" w:bottom="1474" w:left="567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44E79" w14:textId="77777777" w:rsidR="00BB12AA" w:rsidRDefault="00BB12AA" w:rsidP="0055100C">
      <w:r>
        <w:separator/>
      </w:r>
    </w:p>
  </w:endnote>
  <w:endnote w:type="continuationSeparator" w:id="0">
    <w:p w14:paraId="245F6F4E" w14:textId="77777777" w:rsidR="00BB12AA" w:rsidRDefault="00BB12AA" w:rsidP="00551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13768" w14:textId="66CE29F0" w:rsidR="00DE3C8D" w:rsidRDefault="00756DD2" w:rsidP="001A7927">
    <w:pPr>
      <w:pStyle w:val="Footer"/>
      <w:tabs>
        <w:tab w:val="clear" w:pos="8306"/>
        <w:tab w:val="right" w:pos="10620"/>
      </w:tabs>
      <w:spacing w:after="0" w:line="240" w:lineRule="auto"/>
      <w:ind w:right="0"/>
    </w:pPr>
    <w:r>
      <w:t>Quarries registration system application form</w:t>
    </w:r>
    <w:r w:rsidR="00ED6930">
      <w:t xml:space="preserve">, Transport and Main Roads, </w:t>
    </w:r>
    <w:r w:rsidR="000D0388">
      <w:t>June</w:t>
    </w:r>
    <w:r w:rsidR="00D033C2">
      <w:t xml:space="preserve"> 2023</w:t>
    </w:r>
    <w:r w:rsidR="00DE3C8D">
      <w:tab/>
    </w:r>
    <w:r w:rsidR="00DE3C8D">
      <w:fldChar w:fldCharType="begin"/>
    </w:r>
    <w:r w:rsidR="00DE3C8D">
      <w:instrText xml:space="preserve"> PAGE </w:instrText>
    </w:r>
    <w:r w:rsidR="00DE3C8D">
      <w:fldChar w:fldCharType="separate"/>
    </w:r>
    <w:r w:rsidR="00802D75">
      <w:rPr>
        <w:noProof/>
      </w:rPr>
      <w:t>2</w:t>
    </w:r>
    <w:r w:rsidR="00DE3C8D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544A7" w14:textId="77777777" w:rsidR="00BB12AA" w:rsidRDefault="00BB12AA" w:rsidP="0055100C">
      <w:r>
        <w:separator/>
      </w:r>
    </w:p>
  </w:footnote>
  <w:footnote w:type="continuationSeparator" w:id="0">
    <w:p w14:paraId="57123D71" w14:textId="77777777" w:rsidR="00BB12AA" w:rsidRDefault="00BB12AA" w:rsidP="005510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79AB6" w14:textId="77777777" w:rsidR="00DE3C8D" w:rsidRDefault="00DE3C8D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B84E0F5" wp14:editId="53B6CD7A">
          <wp:simplePos x="0" y="0"/>
          <wp:positionH relativeFrom="page">
            <wp:align>left</wp:align>
          </wp:positionH>
          <wp:positionV relativeFrom="paragraph">
            <wp:posOffset>-286385</wp:posOffset>
          </wp:positionV>
          <wp:extent cx="7566660" cy="10648030"/>
          <wp:effectExtent l="0" t="0" r="0" b="0"/>
          <wp:wrapNone/>
          <wp:docPr id="2" name="Picture 2" descr="A4 Portrait T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4 Portrait T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660" cy="10648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7470E"/>
    <w:multiLevelType w:val="hybridMultilevel"/>
    <w:tmpl w:val="72360C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17F38"/>
    <w:multiLevelType w:val="hybridMultilevel"/>
    <w:tmpl w:val="C55C01BA"/>
    <w:lvl w:ilvl="0" w:tplc="8102CB6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36E8C"/>
    <w:multiLevelType w:val="multilevel"/>
    <w:tmpl w:val="10A036D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A904D00"/>
    <w:multiLevelType w:val="hybridMultilevel"/>
    <w:tmpl w:val="623E4798"/>
    <w:lvl w:ilvl="0" w:tplc="0C090011">
      <w:start w:val="1"/>
      <w:numFmt w:val="decimal"/>
      <w:lvlText w:val="%1)"/>
      <w:lvlJc w:val="left"/>
      <w:pPr>
        <w:ind w:left="388" w:hanging="360"/>
      </w:pPr>
    </w:lvl>
    <w:lvl w:ilvl="1" w:tplc="0C090019" w:tentative="1">
      <w:start w:val="1"/>
      <w:numFmt w:val="lowerLetter"/>
      <w:lvlText w:val="%2."/>
      <w:lvlJc w:val="left"/>
      <w:pPr>
        <w:ind w:left="1108" w:hanging="360"/>
      </w:pPr>
    </w:lvl>
    <w:lvl w:ilvl="2" w:tplc="0C09001B" w:tentative="1">
      <w:start w:val="1"/>
      <w:numFmt w:val="lowerRoman"/>
      <w:lvlText w:val="%3."/>
      <w:lvlJc w:val="right"/>
      <w:pPr>
        <w:ind w:left="1828" w:hanging="180"/>
      </w:pPr>
    </w:lvl>
    <w:lvl w:ilvl="3" w:tplc="0C09000F" w:tentative="1">
      <w:start w:val="1"/>
      <w:numFmt w:val="decimal"/>
      <w:lvlText w:val="%4."/>
      <w:lvlJc w:val="left"/>
      <w:pPr>
        <w:ind w:left="2548" w:hanging="360"/>
      </w:pPr>
    </w:lvl>
    <w:lvl w:ilvl="4" w:tplc="0C090019" w:tentative="1">
      <w:start w:val="1"/>
      <w:numFmt w:val="lowerLetter"/>
      <w:lvlText w:val="%5."/>
      <w:lvlJc w:val="left"/>
      <w:pPr>
        <w:ind w:left="3268" w:hanging="360"/>
      </w:pPr>
    </w:lvl>
    <w:lvl w:ilvl="5" w:tplc="0C09001B" w:tentative="1">
      <w:start w:val="1"/>
      <w:numFmt w:val="lowerRoman"/>
      <w:lvlText w:val="%6."/>
      <w:lvlJc w:val="right"/>
      <w:pPr>
        <w:ind w:left="3988" w:hanging="180"/>
      </w:pPr>
    </w:lvl>
    <w:lvl w:ilvl="6" w:tplc="0C09000F" w:tentative="1">
      <w:start w:val="1"/>
      <w:numFmt w:val="decimal"/>
      <w:lvlText w:val="%7."/>
      <w:lvlJc w:val="left"/>
      <w:pPr>
        <w:ind w:left="4708" w:hanging="360"/>
      </w:pPr>
    </w:lvl>
    <w:lvl w:ilvl="7" w:tplc="0C090019" w:tentative="1">
      <w:start w:val="1"/>
      <w:numFmt w:val="lowerLetter"/>
      <w:lvlText w:val="%8."/>
      <w:lvlJc w:val="left"/>
      <w:pPr>
        <w:ind w:left="5428" w:hanging="360"/>
      </w:pPr>
    </w:lvl>
    <w:lvl w:ilvl="8" w:tplc="0C0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4" w15:restartNumberingAfterBreak="0">
    <w:nsid w:val="268D1B04"/>
    <w:multiLevelType w:val="hybridMultilevel"/>
    <w:tmpl w:val="00227088"/>
    <w:lvl w:ilvl="0" w:tplc="874628EC">
      <w:start w:val="1"/>
      <w:numFmt w:val="decimal"/>
      <w:pStyle w:val="ListNum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D668C7"/>
    <w:multiLevelType w:val="hybridMultilevel"/>
    <w:tmpl w:val="85E07298"/>
    <w:lvl w:ilvl="0" w:tplc="0C090017">
      <w:start w:val="1"/>
      <w:numFmt w:val="lowerLetter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B973DEB"/>
    <w:multiLevelType w:val="multilevel"/>
    <w:tmpl w:val="620CC31C"/>
    <w:styleLink w:val="ListBullets3Level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2"/>
      </w:rPr>
    </w:lvl>
    <w:lvl w:ilvl="1">
      <w:start w:val="1"/>
      <w:numFmt w:val="bullet"/>
      <w:lvlRestart w:val="0"/>
      <w:lvlText w:val=""/>
      <w:lvlJc w:val="left"/>
      <w:pPr>
        <w:tabs>
          <w:tab w:val="num" w:pos="357"/>
        </w:tabs>
        <w:ind w:left="1077" w:hanging="357"/>
      </w:pPr>
      <w:rPr>
        <w:rFonts w:ascii="Symbol" w:hAnsi="Symbol" w:hint="default"/>
        <w:sz w:val="22"/>
      </w:rPr>
    </w:lvl>
    <w:lvl w:ilvl="2">
      <w:start w:val="1"/>
      <w:numFmt w:val="bullet"/>
      <w:lvlRestart w:val="0"/>
      <w:lvlText w:val=""/>
      <w:lvlJc w:val="left"/>
      <w:pPr>
        <w:tabs>
          <w:tab w:val="num" w:pos="357"/>
        </w:tabs>
        <w:ind w:left="1435" w:hanging="358"/>
      </w:pPr>
      <w:rPr>
        <w:rFonts w:ascii="Wingdings" w:hAnsi="Wingdings" w:hint="default"/>
        <w:sz w:val="22"/>
      </w:rPr>
    </w:lvl>
    <w:lvl w:ilvl="3">
      <w:start w:val="1"/>
      <w:numFmt w:val="bullet"/>
      <w:lvlRestart w:val="0"/>
      <w:lvlText w:val="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3258"/>
        </w:tabs>
        <w:ind w:left="32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18"/>
        </w:tabs>
        <w:ind w:left="36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78"/>
        </w:tabs>
        <w:ind w:left="39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98"/>
        </w:tabs>
        <w:ind w:left="4698" w:hanging="360"/>
      </w:pPr>
      <w:rPr>
        <w:rFonts w:hint="default"/>
      </w:rPr>
    </w:lvl>
  </w:abstractNum>
  <w:abstractNum w:abstractNumId="7" w15:restartNumberingAfterBreak="0">
    <w:nsid w:val="3FF71540"/>
    <w:multiLevelType w:val="hybridMultilevel"/>
    <w:tmpl w:val="C8725C4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8E35CE"/>
    <w:multiLevelType w:val="hybridMultilevel"/>
    <w:tmpl w:val="F274D2E8"/>
    <w:lvl w:ilvl="0" w:tplc="90A46616">
      <w:start w:val="1"/>
      <w:numFmt w:val="lowerLetter"/>
      <w:pStyle w:val="ListABC"/>
      <w:lvlText w:val="%1)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204DCB"/>
    <w:multiLevelType w:val="hybridMultilevel"/>
    <w:tmpl w:val="B32AC538"/>
    <w:lvl w:ilvl="0" w:tplc="0C090017">
      <w:start w:val="1"/>
      <w:numFmt w:val="lowerLetter"/>
      <w:lvlText w:val="%1)"/>
      <w:lvlJc w:val="left"/>
      <w:pPr>
        <w:ind w:left="388" w:hanging="360"/>
      </w:pPr>
    </w:lvl>
    <w:lvl w:ilvl="1" w:tplc="0C090019" w:tentative="1">
      <w:start w:val="1"/>
      <w:numFmt w:val="lowerLetter"/>
      <w:lvlText w:val="%2."/>
      <w:lvlJc w:val="left"/>
      <w:pPr>
        <w:ind w:left="1108" w:hanging="360"/>
      </w:pPr>
    </w:lvl>
    <w:lvl w:ilvl="2" w:tplc="0C09001B" w:tentative="1">
      <w:start w:val="1"/>
      <w:numFmt w:val="lowerRoman"/>
      <w:lvlText w:val="%3."/>
      <w:lvlJc w:val="right"/>
      <w:pPr>
        <w:ind w:left="1828" w:hanging="180"/>
      </w:pPr>
    </w:lvl>
    <w:lvl w:ilvl="3" w:tplc="0C09000F" w:tentative="1">
      <w:start w:val="1"/>
      <w:numFmt w:val="decimal"/>
      <w:lvlText w:val="%4."/>
      <w:lvlJc w:val="left"/>
      <w:pPr>
        <w:ind w:left="2548" w:hanging="360"/>
      </w:pPr>
    </w:lvl>
    <w:lvl w:ilvl="4" w:tplc="0C090019" w:tentative="1">
      <w:start w:val="1"/>
      <w:numFmt w:val="lowerLetter"/>
      <w:lvlText w:val="%5."/>
      <w:lvlJc w:val="left"/>
      <w:pPr>
        <w:ind w:left="3268" w:hanging="360"/>
      </w:pPr>
    </w:lvl>
    <w:lvl w:ilvl="5" w:tplc="0C09001B" w:tentative="1">
      <w:start w:val="1"/>
      <w:numFmt w:val="lowerRoman"/>
      <w:lvlText w:val="%6."/>
      <w:lvlJc w:val="right"/>
      <w:pPr>
        <w:ind w:left="3988" w:hanging="180"/>
      </w:pPr>
    </w:lvl>
    <w:lvl w:ilvl="6" w:tplc="0C09000F" w:tentative="1">
      <w:start w:val="1"/>
      <w:numFmt w:val="decimal"/>
      <w:lvlText w:val="%7."/>
      <w:lvlJc w:val="left"/>
      <w:pPr>
        <w:ind w:left="4708" w:hanging="360"/>
      </w:pPr>
    </w:lvl>
    <w:lvl w:ilvl="7" w:tplc="0C090019" w:tentative="1">
      <w:start w:val="1"/>
      <w:numFmt w:val="lowerLetter"/>
      <w:lvlText w:val="%8."/>
      <w:lvlJc w:val="left"/>
      <w:pPr>
        <w:ind w:left="5428" w:hanging="360"/>
      </w:pPr>
    </w:lvl>
    <w:lvl w:ilvl="8" w:tplc="0C0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0" w15:restartNumberingAfterBreak="0">
    <w:nsid w:val="7E7358D2"/>
    <w:multiLevelType w:val="multilevel"/>
    <w:tmpl w:val="620CC31C"/>
    <w:numStyleLink w:val="ListBullets3Level"/>
  </w:abstractNum>
  <w:num w:numId="1">
    <w:abstractNumId w:val="2"/>
  </w:num>
  <w:num w:numId="2">
    <w:abstractNumId w:val="8"/>
  </w:num>
  <w:num w:numId="3">
    <w:abstractNumId w:val="6"/>
  </w:num>
  <w:num w:numId="4">
    <w:abstractNumId w:val="4"/>
  </w:num>
  <w:num w:numId="5">
    <w:abstractNumId w:val="1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9"/>
  </w:num>
  <w:num w:numId="9">
    <w:abstractNumId w:val="3"/>
  </w:num>
  <w:num w:numId="10">
    <w:abstractNumId w:val="5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3MIRbZEs1TDZ4VW6LJhfZOpwyKrO8lW+K+cyIb1lK06T5l3gMeHh/Mf9fQBZVqNVKEGZ8e7pEdOclUWDd97HtQ==" w:salt="ETsp924NMOY5wVpTPIJQJw==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B8D"/>
    <w:rsid w:val="00015072"/>
    <w:rsid w:val="00045949"/>
    <w:rsid w:val="00065F18"/>
    <w:rsid w:val="00074C28"/>
    <w:rsid w:val="00075FF2"/>
    <w:rsid w:val="00076C03"/>
    <w:rsid w:val="00081655"/>
    <w:rsid w:val="00086ACE"/>
    <w:rsid w:val="000D0388"/>
    <w:rsid w:val="000D4C3A"/>
    <w:rsid w:val="000F1917"/>
    <w:rsid w:val="00111043"/>
    <w:rsid w:val="001237B6"/>
    <w:rsid w:val="00131A11"/>
    <w:rsid w:val="00134122"/>
    <w:rsid w:val="0014654D"/>
    <w:rsid w:val="0015390F"/>
    <w:rsid w:val="00157B8C"/>
    <w:rsid w:val="00177081"/>
    <w:rsid w:val="00183E01"/>
    <w:rsid w:val="001947C9"/>
    <w:rsid w:val="001A5E87"/>
    <w:rsid w:val="001A7927"/>
    <w:rsid w:val="001B1C31"/>
    <w:rsid w:val="001C1A5D"/>
    <w:rsid w:val="001D2698"/>
    <w:rsid w:val="001F5254"/>
    <w:rsid w:val="00214594"/>
    <w:rsid w:val="00215791"/>
    <w:rsid w:val="00217493"/>
    <w:rsid w:val="00240932"/>
    <w:rsid w:val="00242993"/>
    <w:rsid w:val="002438C3"/>
    <w:rsid w:val="00243A6E"/>
    <w:rsid w:val="00253C3A"/>
    <w:rsid w:val="00254507"/>
    <w:rsid w:val="00261C93"/>
    <w:rsid w:val="00263220"/>
    <w:rsid w:val="00277C33"/>
    <w:rsid w:val="00286EF1"/>
    <w:rsid w:val="002B23B3"/>
    <w:rsid w:val="002B26F1"/>
    <w:rsid w:val="002C0327"/>
    <w:rsid w:val="002C0EE0"/>
    <w:rsid w:val="002C6983"/>
    <w:rsid w:val="002C6E79"/>
    <w:rsid w:val="002E33AC"/>
    <w:rsid w:val="002E5EA5"/>
    <w:rsid w:val="00303B22"/>
    <w:rsid w:val="00351DE7"/>
    <w:rsid w:val="003535CD"/>
    <w:rsid w:val="0036112B"/>
    <w:rsid w:val="00362230"/>
    <w:rsid w:val="00370628"/>
    <w:rsid w:val="00381F2B"/>
    <w:rsid w:val="00394599"/>
    <w:rsid w:val="00395F76"/>
    <w:rsid w:val="003B0DF6"/>
    <w:rsid w:val="003B5EB4"/>
    <w:rsid w:val="003B71D6"/>
    <w:rsid w:val="003D0C9F"/>
    <w:rsid w:val="003D1344"/>
    <w:rsid w:val="003E0DB2"/>
    <w:rsid w:val="003E5BD5"/>
    <w:rsid w:val="003E7FFA"/>
    <w:rsid w:val="003F1D08"/>
    <w:rsid w:val="003F292A"/>
    <w:rsid w:val="00410D2D"/>
    <w:rsid w:val="00422E1E"/>
    <w:rsid w:val="0042590B"/>
    <w:rsid w:val="004415D7"/>
    <w:rsid w:val="00445649"/>
    <w:rsid w:val="0044790C"/>
    <w:rsid w:val="0046066D"/>
    <w:rsid w:val="004610C8"/>
    <w:rsid w:val="004656ED"/>
    <w:rsid w:val="004666B0"/>
    <w:rsid w:val="004720D8"/>
    <w:rsid w:val="00482FC5"/>
    <w:rsid w:val="00490D1C"/>
    <w:rsid w:val="004A4BF7"/>
    <w:rsid w:val="004B095C"/>
    <w:rsid w:val="004C479B"/>
    <w:rsid w:val="004C7A96"/>
    <w:rsid w:val="004C7C40"/>
    <w:rsid w:val="004E1E44"/>
    <w:rsid w:val="004E2F45"/>
    <w:rsid w:val="004E46E7"/>
    <w:rsid w:val="00514D6E"/>
    <w:rsid w:val="00546E66"/>
    <w:rsid w:val="0055100C"/>
    <w:rsid w:val="00553FEC"/>
    <w:rsid w:val="005548D0"/>
    <w:rsid w:val="00561794"/>
    <w:rsid w:val="00570B55"/>
    <w:rsid w:val="00574855"/>
    <w:rsid w:val="00593128"/>
    <w:rsid w:val="005A720B"/>
    <w:rsid w:val="005B7A7B"/>
    <w:rsid w:val="005C2CE2"/>
    <w:rsid w:val="005D4B83"/>
    <w:rsid w:val="005E0CAB"/>
    <w:rsid w:val="005F15B8"/>
    <w:rsid w:val="005F531F"/>
    <w:rsid w:val="005F53A9"/>
    <w:rsid w:val="0060170B"/>
    <w:rsid w:val="00611D6F"/>
    <w:rsid w:val="006122DE"/>
    <w:rsid w:val="00632897"/>
    <w:rsid w:val="006449F0"/>
    <w:rsid w:val="00653534"/>
    <w:rsid w:val="006602C9"/>
    <w:rsid w:val="00665F29"/>
    <w:rsid w:val="00671E27"/>
    <w:rsid w:val="00674391"/>
    <w:rsid w:val="00696C75"/>
    <w:rsid w:val="006A356F"/>
    <w:rsid w:val="006B0CF7"/>
    <w:rsid w:val="006B378B"/>
    <w:rsid w:val="006B45A4"/>
    <w:rsid w:val="006C0452"/>
    <w:rsid w:val="006C0D7C"/>
    <w:rsid w:val="006C6413"/>
    <w:rsid w:val="006D1065"/>
    <w:rsid w:val="006D777B"/>
    <w:rsid w:val="006E1D44"/>
    <w:rsid w:val="006E4052"/>
    <w:rsid w:val="006E6361"/>
    <w:rsid w:val="00701755"/>
    <w:rsid w:val="007023E9"/>
    <w:rsid w:val="007211C9"/>
    <w:rsid w:val="00752DB7"/>
    <w:rsid w:val="00754719"/>
    <w:rsid w:val="00756DD2"/>
    <w:rsid w:val="007755D9"/>
    <w:rsid w:val="00777E1F"/>
    <w:rsid w:val="007964D8"/>
    <w:rsid w:val="007A1F54"/>
    <w:rsid w:val="007C136D"/>
    <w:rsid w:val="007C2A06"/>
    <w:rsid w:val="007E53DE"/>
    <w:rsid w:val="007F22CB"/>
    <w:rsid w:val="00802D75"/>
    <w:rsid w:val="008236B8"/>
    <w:rsid w:val="008263C7"/>
    <w:rsid w:val="00826A0A"/>
    <w:rsid w:val="00833740"/>
    <w:rsid w:val="0083459F"/>
    <w:rsid w:val="00835FDC"/>
    <w:rsid w:val="00845D8D"/>
    <w:rsid w:val="008674FE"/>
    <w:rsid w:val="00870888"/>
    <w:rsid w:val="00871C32"/>
    <w:rsid w:val="00890401"/>
    <w:rsid w:val="00895401"/>
    <w:rsid w:val="008A39AC"/>
    <w:rsid w:val="008B1C1E"/>
    <w:rsid w:val="008B4C9D"/>
    <w:rsid w:val="008C2745"/>
    <w:rsid w:val="008C475E"/>
    <w:rsid w:val="008C4D45"/>
    <w:rsid w:val="008E2636"/>
    <w:rsid w:val="008F1095"/>
    <w:rsid w:val="008F792A"/>
    <w:rsid w:val="008F7A06"/>
    <w:rsid w:val="00903F55"/>
    <w:rsid w:val="009179EA"/>
    <w:rsid w:val="00930F09"/>
    <w:rsid w:val="0094025A"/>
    <w:rsid w:val="00941EC5"/>
    <w:rsid w:val="009438B2"/>
    <w:rsid w:val="00945597"/>
    <w:rsid w:val="00950FFE"/>
    <w:rsid w:val="00970FED"/>
    <w:rsid w:val="00976358"/>
    <w:rsid w:val="00977FAC"/>
    <w:rsid w:val="00990923"/>
    <w:rsid w:val="00992A58"/>
    <w:rsid w:val="009B3595"/>
    <w:rsid w:val="009D74AE"/>
    <w:rsid w:val="009E0412"/>
    <w:rsid w:val="009E3CA2"/>
    <w:rsid w:val="009F6A8C"/>
    <w:rsid w:val="00A210F3"/>
    <w:rsid w:val="00A30752"/>
    <w:rsid w:val="00A61892"/>
    <w:rsid w:val="00A67C86"/>
    <w:rsid w:val="00A741FD"/>
    <w:rsid w:val="00A81355"/>
    <w:rsid w:val="00A866F7"/>
    <w:rsid w:val="00A91D1A"/>
    <w:rsid w:val="00A9540E"/>
    <w:rsid w:val="00A976E1"/>
    <w:rsid w:val="00AA403E"/>
    <w:rsid w:val="00AB53A8"/>
    <w:rsid w:val="00AB6E60"/>
    <w:rsid w:val="00AC504A"/>
    <w:rsid w:val="00AD4F5A"/>
    <w:rsid w:val="00AF1D93"/>
    <w:rsid w:val="00AF4173"/>
    <w:rsid w:val="00B0648F"/>
    <w:rsid w:val="00B06F8D"/>
    <w:rsid w:val="00B13B0F"/>
    <w:rsid w:val="00B21964"/>
    <w:rsid w:val="00B426DE"/>
    <w:rsid w:val="00B42DB7"/>
    <w:rsid w:val="00B450AB"/>
    <w:rsid w:val="00B73C2E"/>
    <w:rsid w:val="00B8613E"/>
    <w:rsid w:val="00B8730A"/>
    <w:rsid w:val="00BA5BE2"/>
    <w:rsid w:val="00BB12AA"/>
    <w:rsid w:val="00BB2EFE"/>
    <w:rsid w:val="00BD4DE2"/>
    <w:rsid w:val="00BD6586"/>
    <w:rsid w:val="00BE73EC"/>
    <w:rsid w:val="00BF3372"/>
    <w:rsid w:val="00BF6641"/>
    <w:rsid w:val="00C07A94"/>
    <w:rsid w:val="00C1055C"/>
    <w:rsid w:val="00C20759"/>
    <w:rsid w:val="00C21732"/>
    <w:rsid w:val="00C42BFC"/>
    <w:rsid w:val="00C51AAE"/>
    <w:rsid w:val="00C51D02"/>
    <w:rsid w:val="00C71476"/>
    <w:rsid w:val="00CA57DB"/>
    <w:rsid w:val="00CA57E1"/>
    <w:rsid w:val="00CB3E4D"/>
    <w:rsid w:val="00CC1280"/>
    <w:rsid w:val="00CE072A"/>
    <w:rsid w:val="00D013C9"/>
    <w:rsid w:val="00D02F2F"/>
    <w:rsid w:val="00D033C2"/>
    <w:rsid w:val="00D17162"/>
    <w:rsid w:val="00D232BF"/>
    <w:rsid w:val="00D37C6F"/>
    <w:rsid w:val="00D41CF3"/>
    <w:rsid w:val="00D45841"/>
    <w:rsid w:val="00D45F36"/>
    <w:rsid w:val="00D56163"/>
    <w:rsid w:val="00D5714C"/>
    <w:rsid w:val="00D57949"/>
    <w:rsid w:val="00D7693C"/>
    <w:rsid w:val="00D80B8D"/>
    <w:rsid w:val="00D80F5B"/>
    <w:rsid w:val="00D90444"/>
    <w:rsid w:val="00D945F5"/>
    <w:rsid w:val="00DB5B5B"/>
    <w:rsid w:val="00DE3C8D"/>
    <w:rsid w:val="00E0091B"/>
    <w:rsid w:val="00E01E13"/>
    <w:rsid w:val="00E15703"/>
    <w:rsid w:val="00E161B5"/>
    <w:rsid w:val="00E469F9"/>
    <w:rsid w:val="00E54C8D"/>
    <w:rsid w:val="00E6147E"/>
    <w:rsid w:val="00E659F7"/>
    <w:rsid w:val="00E7061D"/>
    <w:rsid w:val="00E709CE"/>
    <w:rsid w:val="00E80B2E"/>
    <w:rsid w:val="00E84BEA"/>
    <w:rsid w:val="00E8566A"/>
    <w:rsid w:val="00EA242D"/>
    <w:rsid w:val="00EC0E1D"/>
    <w:rsid w:val="00ED6930"/>
    <w:rsid w:val="00EE0B44"/>
    <w:rsid w:val="00EF13EC"/>
    <w:rsid w:val="00F01A38"/>
    <w:rsid w:val="00F16C5F"/>
    <w:rsid w:val="00F30F69"/>
    <w:rsid w:val="00F35AFF"/>
    <w:rsid w:val="00F434C7"/>
    <w:rsid w:val="00F60808"/>
    <w:rsid w:val="00F7714C"/>
    <w:rsid w:val="00F77DBD"/>
    <w:rsid w:val="00F80F3D"/>
    <w:rsid w:val="00F8763A"/>
    <w:rsid w:val="00F96ED0"/>
    <w:rsid w:val="00FA19AB"/>
    <w:rsid w:val="00FA1CD7"/>
    <w:rsid w:val="00FB0682"/>
    <w:rsid w:val="00FB190C"/>
    <w:rsid w:val="00FB3AAB"/>
    <w:rsid w:val="00FB5F14"/>
    <w:rsid w:val="00FB7457"/>
    <w:rsid w:val="00FC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4:docId w14:val="379BE213"/>
  <w15:chartTrackingRefBased/>
  <w15:docId w15:val="{A13E24BD-828B-494B-880B-993BCF89A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83E01"/>
    <w:pPr>
      <w:widowControl w:val="0"/>
      <w:autoSpaceDE w:val="0"/>
      <w:autoSpaceDN w:val="0"/>
      <w:adjustRightInd w:val="0"/>
      <w:spacing w:after="240" w:line="288" w:lineRule="auto"/>
      <w:ind w:right="-312"/>
    </w:pPr>
    <w:rPr>
      <w:rFonts w:ascii="Arial" w:hAnsi="Arial" w:cs="Arial"/>
    </w:rPr>
  </w:style>
  <w:style w:type="paragraph" w:styleId="Heading1">
    <w:name w:val="heading 1"/>
    <w:basedOn w:val="Normal"/>
    <w:next w:val="BodyText"/>
    <w:qFormat/>
    <w:rsid w:val="00217493"/>
    <w:pPr>
      <w:keepNext/>
      <w:widowControl/>
      <w:numPr>
        <w:numId w:val="1"/>
      </w:numPr>
      <w:tabs>
        <w:tab w:val="left" w:pos="567"/>
      </w:tabs>
      <w:autoSpaceDE/>
      <w:autoSpaceDN/>
      <w:adjustRightInd/>
      <w:spacing w:before="240" w:after="120" w:line="300" w:lineRule="atLeast"/>
      <w:ind w:left="431" w:right="0" w:hanging="431"/>
      <w:outlineLvl w:val="0"/>
    </w:pPr>
    <w:rPr>
      <w:b/>
      <w:bCs/>
      <w:kern w:val="32"/>
      <w:sz w:val="22"/>
      <w:szCs w:val="32"/>
    </w:rPr>
  </w:style>
  <w:style w:type="paragraph" w:styleId="Heading2">
    <w:name w:val="heading 2"/>
    <w:basedOn w:val="Normal"/>
    <w:next w:val="BodyText"/>
    <w:qFormat/>
    <w:rsid w:val="00217493"/>
    <w:pPr>
      <w:keepNext/>
      <w:keepLines/>
      <w:widowControl/>
      <w:numPr>
        <w:ilvl w:val="1"/>
        <w:numId w:val="1"/>
      </w:numPr>
      <w:autoSpaceDE/>
      <w:autoSpaceDN/>
      <w:adjustRightInd/>
      <w:spacing w:after="120" w:line="300" w:lineRule="atLeast"/>
      <w:ind w:right="0"/>
      <w:outlineLvl w:val="1"/>
    </w:pPr>
    <w:rPr>
      <w:b/>
      <w:bCs/>
      <w:i/>
      <w:iCs/>
      <w:szCs w:val="28"/>
    </w:rPr>
  </w:style>
  <w:style w:type="paragraph" w:styleId="Heading3">
    <w:name w:val="heading 3"/>
    <w:basedOn w:val="Normal"/>
    <w:next w:val="BodyText"/>
    <w:qFormat/>
    <w:rsid w:val="00217493"/>
    <w:pPr>
      <w:keepNext/>
      <w:widowControl/>
      <w:numPr>
        <w:ilvl w:val="2"/>
        <w:numId w:val="1"/>
      </w:numPr>
      <w:tabs>
        <w:tab w:val="left" w:pos="170"/>
      </w:tabs>
      <w:autoSpaceDE/>
      <w:autoSpaceDN/>
      <w:adjustRightInd/>
      <w:spacing w:before="120" w:after="120" w:line="300" w:lineRule="atLeast"/>
      <w:ind w:right="0"/>
      <w:outlineLvl w:val="2"/>
    </w:pPr>
    <w:rPr>
      <w:b/>
      <w:bCs/>
      <w:szCs w:val="26"/>
    </w:rPr>
  </w:style>
  <w:style w:type="paragraph" w:styleId="Heading4">
    <w:name w:val="heading 4"/>
    <w:basedOn w:val="Normal"/>
    <w:next w:val="BodyText"/>
    <w:qFormat/>
    <w:rsid w:val="00217493"/>
    <w:pPr>
      <w:keepNext/>
      <w:widowControl/>
      <w:numPr>
        <w:ilvl w:val="3"/>
        <w:numId w:val="1"/>
      </w:numPr>
      <w:tabs>
        <w:tab w:val="left" w:pos="567"/>
        <w:tab w:val="left" w:pos="907"/>
      </w:tabs>
      <w:autoSpaceDE/>
      <w:autoSpaceDN/>
      <w:adjustRightInd/>
      <w:spacing w:before="120" w:after="120" w:line="300" w:lineRule="atLeast"/>
      <w:ind w:right="0"/>
      <w:outlineLvl w:val="3"/>
    </w:pPr>
    <w:rPr>
      <w:rFonts w:cs="Times New Roman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35AFF"/>
    <w:pPr>
      <w:spacing w:after="120" w:line="300" w:lineRule="atLeast"/>
    </w:pPr>
  </w:style>
  <w:style w:type="table" w:styleId="TableGrid">
    <w:name w:val="Table Grid"/>
    <w:basedOn w:val="TableNormal"/>
    <w:rsid w:val="00F35AFF"/>
    <w:pPr>
      <w:widowControl w:val="0"/>
      <w:autoSpaceDE w:val="0"/>
      <w:autoSpaceDN w:val="0"/>
      <w:adjustRightInd w:val="0"/>
      <w:spacing w:after="240" w:line="288" w:lineRule="auto"/>
      <w:ind w:right="-312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BodyText"/>
    <w:rsid w:val="00F35AFF"/>
    <w:pPr>
      <w:widowControl/>
      <w:autoSpaceDE/>
      <w:autoSpaceDN/>
      <w:adjustRightInd/>
      <w:spacing w:before="60" w:after="60" w:line="240" w:lineRule="atLeast"/>
      <w:ind w:right="0"/>
      <w:jc w:val="center"/>
    </w:pPr>
    <w:rPr>
      <w:b/>
      <w:color w:val="000000"/>
      <w:szCs w:val="22"/>
    </w:rPr>
  </w:style>
  <w:style w:type="paragraph" w:customStyle="1" w:styleId="TableText">
    <w:name w:val="Table Text"/>
    <w:basedOn w:val="BodyText"/>
    <w:rsid w:val="00F35AFF"/>
    <w:pPr>
      <w:widowControl/>
      <w:autoSpaceDE/>
      <w:autoSpaceDN/>
      <w:adjustRightInd/>
      <w:spacing w:before="60" w:after="60" w:line="240" w:lineRule="auto"/>
      <w:ind w:left="28" w:right="0"/>
    </w:pPr>
    <w:rPr>
      <w:color w:val="000000"/>
      <w:sz w:val="18"/>
    </w:rPr>
  </w:style>
  <w:style w:type="paragraph" w:customStyle="1" w:styleId="HeadingPartChapter">
    <w:name w:val="Heading (Part / Chapter)"/>
    <w:basedOn w:val="Normal"/>
    <w:rsid w:val="00F35AFF"/>
    <w:pPr>
      <w:widowControl/>
      <w:tabs>
        <w:tab w:val="left" w:pos="567"/>
      </w:tabs>
      <w:autoSpaceDE/>
      <w:autoSpaceDN/>
      <w:adjustRightInd/>
      <w:spacing w:line="300" w:lineRule="atLeast"/>
      <w:ind w:right="0"/>
    </w:pPr>
    <w:rPr>
      <w:rFonts w:ascii="Arial Bold" w:hAnsi="Arial Bold"/>
      <w:b/>
      <w:color w:val="000000"/>
      <w:sz w:val="24"/>
      <w:szCs w:val="44"/>
    </w:rPr>
  </w:style>
  <w:style w:type="paragraph" w:styleId="Header">
    <w:name w:val="header"/>
    <w:basedOn w:val="Normal"/>
    <w:rsid w:val="00F35AF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35AFF"/>
    <w:pPr>
      <w:tabs>
        <w:tab w:val="center" w:pos="4153"/>
        <w:tab w:val="right" w:pos="8306"/>
      </w:tabs>
    </w:pPr>
  </w:style>
  <w:style w:type="character" w:customStyle="1" w:styleId="BodyTextChar">
    <w:name w:val="Body Text Char"/>
    <w:basedOn w:val="DefaultParagraphFont"/>
    <w:link w:val="BodyText"/>
    <w:rsid w:val="00217493"/>
    <w:rPr>
      <w:rFonts w:ascii="Arial" w:hAnsi="Arial" w:cs="Arial"/>
      <w:lang w:val="en-AU" w:eastAsia="en-AU" w:bidi="ar-SA"/>
    </w:rPr>
  </w:style>
  <w:style w:type="paragraph" w:customStyle="1" w:styleId="TableNotes">
    <w:name w:val="Table Notes"/>
    <w:basedOn w:val="Normal"/>
    <w:link w:val="TableNotesChar"/>
    <w:rsid w:val="00217493"/>
    <w:pPr>
      <w:keepNext/>
      <w:keepLines/>
      <w:widowControl/>
      <w:autoSpaceDE/>
      <w:autoSpaceDN/>
      <w:adjustRightInd/>
      <w:spacing w:before="60" w:after="60" w:line="260" w:lineRule="atLeast"/>
      <w:ind w:right="0"/>
      <w:textAlignment w:val="baseline"/>
    </w:pPr>
    <w:rPr>
      <w:rFonts w:cs="Times New Roman"/>
      <w:color w:val="000000"/>
      <w:spacing w:val="-6"/>
      <w:sz w:val="18"/>
      <w:szCs w:val="24"/>
    </w:rPr>
  </w:style>
  <w:style w:type="character" w:customStyle="1" w:styleId="TableNotesChar">
    <w:name w:val="Table Notes Char"/>
    <w:basedOn w:val="DefaultParagraphFont"/>
    <w:link w:val="TableNotes"/>
    <w:rsid w:val="00217493"/>
    <w:rPr>
      <w:rFonts w:ascii="Arial" w:hAnsi="Arial"/>
      <w:color w:val="000000"/>
      <w:spacing w:val="-6"/>
      <w:sz w:val="18"/>
      <w:szCs w:val="24"/>
      <w:lang w:val="en-AU" w:eastAsia="en-AU" w:bidi="ar-SA"/>
    </w:rPr>
  </w:style>
  <w:style w:type="table" w:customStyle="1" w:styleId="Commentary">
    <w:name w:val="Commentary"/>
    <w:basedOn w:val="TableNormal"/>
    <w:rsid w:val="00217493"/>
    <w:rPr>
      <w:rFonts w:ascii="Arial" w:hAnsi="Arial"/>
    </w:rPr>
    <w:tblPr>
      <w:tblBorders>
        <w:top w:val="double" w:sz="6" w:space="0" w:color="003C6A"/>
        <w:left w:val="double" w:sz="6" w:space="0" w:color="003C6A"/>
        <w:bottom w:val="double" w:sz="6" w:space="0" w:color="003C6A"/>
        <w:right w:val="double" w:sz="6" w:space="0" w:color="003C6A"/>
        <w:insideH w:val="double" w:sz="6" w:space="0" w:color="003C6A"/>
        <w:insideV w:val="double" w:sz="6" w:space="0" w:color="003C6A"/>
      </w:tblBorders>
      <w:tblCellMar>
        <w:top w:w="113" w:type="dxa"/>
        <w:bottom w:w="113" w:type="dxa"/>
      </w:tblCellMar>
    </w:tblPr>
    <w:tcPr>
      <w:shd w:val="clear" w:color="auto" w:fill="D9D9D9"/>
      <w:vAlign w:val="center"/>
    </w:tcPr>
  </w:style>
  <w:style w:type="paragraph" w:customStyle="1" w:styleId="HoldPoint">
    <w:name w:val="HoldPoint"/>
    <w:basedOn w:val="BodyText"/>
    <w:next w:val="Normal"/>
    <w:link w:val="HoldPointChar"/>
    <w:rsid w:val="00217493"/>
    <w:pPr>
      <w:widowControl/>
      <w:autoSpaceDE/>
      <w:autoSpaceDN/>
      <w:adjustRightInd/>
      <w:ind w:right="0"/>
    </w:pPr>
    <w:rPr>
      <w:b/>
      <w:szCs w:val="22"/>
      <w:shd w:val="clear" w:color="auto" w:fill="000000"/>
    </w:rPr>
  </w:style>
  <w:style w:type="paragraph" w:customStyle="1" w:styleId="ListABC">
    <w:name w:val="List ABC"/>
    <w:basedOn w:val="Normal"/>
    <w:rsid w:val="00217493"/>
    <w:pPr>
      <w:widowControl/>
      <w:numPr>
        <w:numId w:val="2"/>
      </w:numPr>
      <w:autoSpaceDE/>
      <w:autoSpaceDN/>
      <w:adjustRightInd/>
      <w:spacing w:after="120" w:line="300" w:lineRule="atLeast"/>
      <w:ind w:left="714" w:right="0" w:hanging="357"/>
      <w:jc w:val="both"/>
    </w:pPr>
    <w:rPr>
      <w:rFonts w:cs="Times New Roman"/>
      <w:szCs w:val="24"/>
    </w:rPr>
  </w:style>
  <w:style w:type="numbering" w:customStyle="1" w:styleId="ListBullets3Level">
    <w:name w:val="List Bullets (3 Level)"/>
    <w:rsid w:val="00217493"/>
    <w:pPr>
      <w:numPr>
        <w:numId w:val="3"/>
      </w:numPr>
    </w:pPr>
  </w:style>
  <w:style w:type="paragraph" w:customStyle="1" w:styleId="ListNum">
    <w:name w:val="List Num"/>
    <w:basedOn w:val="BodyText"/>
    <w:rsid w:val="00217493"/>
    <w:pPr>
      <w:widowControl/>
      <w:numPr>
        <w:numId w:val="4"/>
      </w:numPr>
      <w:tabs>
        <w:tab w:val="clear" w:pos="720"/>
        <w:tab w:val="num" w:pos="360"/>
      </w:tabs>
      <w:autoSpaceDE/>
      <w:autoSpaceDN/>
      <w:adjustRightInd/>
      <w:ind w:left="0" w:right="0" w:firstLine="0"/>
    </w:pPr>
    <w:rPr>
      <w:szCs w:val="22"/>
    </w:rPr>
  </w:style>
  <w:style w:type="paragraph" w:customStyle="1" w:styleId="BodyTextitalics">
    <w:name w:val="Body Text (italics)"/>
    <w:basedOn w:val="BodyText"/>
    <w:next w:val="BodyText"/>
    <w:link w:val="BodyTextitalicsChar"/>
    <w:rsid w:val="00217493"/>
    <w:pPr>
      <w:widowControl/>
      <w:autoSpaceDE/>
      <w:autoSpaceDN/>
      <w:adjustRightInd/>
      <w:ind w:right="0"/>
    </w:pPr>
    <w:rPr>
      <w:i/>
      <w:szCs w:val="22"/>
    </w:rPr>
  </w:style>
  <w:style w:type="character" w:customStyle="1" w:styleId="BodyTextbold">
    <w:name w:val="Body Text (bold)"/>
    <w:basedOn w:val="BodyTextChar"/>
    <w:rsid w:val="00217493"/>
    <w:rPr>
      <w:rFonts w:ascii="Arial" w:hAnsi="Arial" w:cs="Arial"/>
      <w:b/>
      <w:lang w:val="en-AU" w:eastAsia="en-AU" w:bidi="ar-SA"/>
    </w:rPr>
  </w:style>
  <w:style w:type="paragraph" w:customStyle="1" w:styleId="HeaderChapterpart">
    <w:name w:val="Header (Chapter/part #)"/>
    <w:basedOn w:val="Footer"/>
    <w:rsid w:val="00217493"/>
    <w:pPr>
      <w:widowControl/>
      <w:pBdr>
        <w:bottom w:val="single" w:sz="4" w:space="1" w:color="auto"/>
      </w:pBdr>
      <w:tabs>
        <w:tab w:val="clear" w:pos="8306"/>
        <w:tab w:val="right" w:pos="9072"/>
      </w:tabs>
      <w:autoSpaceDE/>
      <w:autoSpaceDN/>
      <w:adjustRightInd/>
      <w:spacing w:after="0" w:line="240" w:lineRule="auto"/>
      <w:ind w:right="-2"/>
    </w:pPr>
    <w:rPr>
      <w:sz w:val="18"/>
      <w:szCs w:val="18"/>
    </w:rPr>
  </w:style>
  <w:style w:type="character" w:customStyle="1" w:styleId="HoldPointChar">
    <w:name w:val="HoldPoint Char"/>
    <w:basedOn w:val="BodyTextChar"/>
    <w:link w:val="HoldPoint"/>
    <w:rsid w:val="00217493"/>
    <w:rPr>
      <w:rFonts w:ascii="Arial" w:hAnsi="Arial" w:cs="Arial"/>
      <w:b/>
      <w:szCs w:val="22"/>
      <w:shd w:val="clear" w:color="auto" w:fill="000000"/>
      <w:lang w:val="en-AU" w:eastAsia="en-AU" w:bidi="ar-SA"/>
    </w:rPr>
  </w:style>
  <w:style w:type="paragraph" w:customStyle="1" w:styleId="TableFigureCaptions">
    <w:name w:val="Table/Figure Captions"/>
    <w:basedOn w:val="Normal"/>
    <w:next w:val="BodyText"/>
    <w:rsid w:val="00217493"/>
    <w:pPr>
      <w:keepNext/>
      <w:widowControl/>
      <w:autoSpaceDE/>
      <w:autoSpaceDN/>
      <w:adjustRightInd/>
      <w:spacing w:before="120" w:after="120" w:line="300" w:lineRule="atLeast"/>
      <w:ind w:right="0"/>
    </w:pPr>
    <w:rPr>
      <w:rFonts w:cs="Times New Roman"/>
      <w:b/>
      <w:bCs/>
      <w:i/>
      <w:iCs/>
      <w:szCs w:val="24"/>
    </w:rPr>
  </w:style>
  <w:style w:type="character" w:customStyle="1" w:styleId="BodyTextitalicsChar">
    <w:name w:val="Body Text (italics) Char"/>
    <w:basedOn w:val="BodyTextChar"/>
    <w:link w:val="BodyTextitalics"/>
    <w:rsid w:val="00217493"/>
    <w:rPr>
      <w:rFonts w:ascii="Arial" w:hAnsi="Arial" w:cs="Arial"/>
      <w:i/>
      <w:szCs w:val="22"/>
      <w:lang w:val="en-AU" w:eastAsia="en-AU" w:bidi="ar-SA"/>
    </w:rPr>
  </w:style>
  <w:style w:type="character" w:styleId="Hyperlink">
    <w:name w:val="Hyperlink"/>
    <w:basedOn w:val="DefaultParagraphFont"/>
    <w:uiPriority w:val="99"/>
    <w:unhideWhenUsed/>
    <w:rsid w:val="00DE3C8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DE3C8D"/>
    <w:rPr>
      <w:color w:val="954F72"/>
      <w:u w:val="single"/>
    </w:rPr>
  </w:style>
  <w:style w:type="paragraph" w:customStyle="1" w:styleId="xl65">
    <w:name w:val="xl65"/>
    <w:basedOn w:val="Normal"/>
    <w:rsid w:val="00DE3C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right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DE3C8D"/>
    <w:pPr>
      <w:widowControl/>
      <w:autoSpaceDE/>
      <w:autoSpaceDN/>
      <w:adjustRightInd/>
      <w:spacing w:before="100" w:beforeAutospacing="1" w:after="100" w:afterAutospacing="1" w:line="240" w:lineRule="auto"/>
      <w:ind w:right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DE3C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right="0"/>
      <w:jc w:val="center"/>
    </w:pPr>
    <w:rPr>
      <w:color w:val="0000FF"/>
      <w:sz w:val="24"/>
      <w:szCs w:val="24"/>
      <w:u w:val="single"/>
    </w:rPr>
  </w:style>
  <w:style w:type="paragraph" w:customStyle="1" w:styleId="xl68">
    <w:name w:val="xl68"/>
    <w:basedOn w:val="Normal"/>
    <w:rsid w:val="00DE3C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right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DE3C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right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DE3C8D"/>
    <w:pPr>
      <w:widowControl/>
      <w:autoSpaceDE/>
      <w:autoSpaceDN/>
      <w:adjustRightInd/>
      <w:spacing w:before="100" w:beforeAutospacing="1" w:after="100" w:afterAutospacing="1" w:line="240" w:lineRule="auto"/>
      <w:ind w:right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DE3C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right="0"/>
      <w:jc w:val="center"/>
    </w:pPr>
    <w:rPr>
      <w:sz w:val="24"/>
      <w:szCs w:val="24"/>
    </w:rPr>
  </w:style>
  <w:style w:type="paragraph" w:customStyle="1" w:styleId="xl72">
    <w:name w:val="xl72"/>
    <w:basedOn w:val="Normal"/>
    <w:rsid w:val="00DE3C8D"/>
    <w:pPr>
      <w:widowControl/>
      <w:autoSpaceDE/>
      <w:autoSpaceDN/>
      <w:adjustRightInd/>
      <w:spacing w:before="100" w:beforeAutospacing="1" w:after="100" w:afterAutospacing="1" w:line="240" w:lineRule="auto"/>
      <w:ind w:right="0"/>
      <w:jc w:val="center"/>
    </w:pPr>
    <w:rPr>
      <w:i/>
      <w:iCs/>
      <w:color w:val="808080"/>
      <w:sz w:val="24"/>
      <w:szCs w:val="24"/>
    </w:rPr>
  </w:style>
  <w:style w:type="paragraph" w:customStyle="1" w:styleId="xl73">
    <w:name w:val="xl73"/>
    <w:basedOn w:val="Normal"/>
    <w:rsid w:val="00DE3C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right="0"/>
      <w:jc w:val="center"/>
    </w:pPr>
    <w:rPr>
      <w:sz w:val="24"/>
      <w:szCs w:val="24"/>
    </w:rPr>
  </w:style>
  <w:style w:type="paragraph" w:customStyle="1" w:styleId="xl74">
    <w:name w:val="xl74"/>
    <w:basedOn w:val="Normal"/>
    <w:rsid w:val="00DE3C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right="0"/>
      <w:jc w:val="center"/>
    </w:pPr>
    <w:rPr>
      <w:sz w:val="24"/>
      <w:szCs w:val="24"/>
      <w:u w:val="single"/>
    </w:rPr>
  </w:style>
  <w:style w:type="paragraph" w:customStyle="1" w:styleId="xl75">
    <w:name w:val="xl75"/>
    <w:basedOn w:val="Normal"/>
    <w:rsid w:val="00DE3C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right="0"/>
      <w:jc w:val="center"/>
    </w:pPr>
    <w:rPr>
      <w:sz w:val="24"/>
      <w:szCs w:val="24"/>
    </w:rPr>
  </w:style>
  <w:style w:type="paragraph" w:customStyle="1" w:styleId="xl76">
    <w:name w:val="xl76"/>
    <w:basedOn w:val="Normal"/>
    <w:rsid w:val="00DE3C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right="0"/>
      <w:jc w:val="center"/>
    </w:pPr>
    <w:rPr>
      <w:sz w:val="24"/>
      <w:szCs w:val="24"/>
    </w:rPr>
  </w:style>
  <w:style w:type="paragraph" w:customStyle="1" w:styleId="xl77">
    <w:name w:val="xl77"/>
    <w:basedOn w:val="Normal"/>
    <w:rsid w:val="00DE3C8D"/>
    <w:pPr>
      <w:widowControl/>
      <w:autoSpaceDE/>
      <w:autoSpaceDN/>
      <w:adjustRightInd/>
      <w:spacing w:before="100" w:beforeAutospacing="1" w:after="100" w:afterAutospacing="1" w:line="240" w:lineRule="auto"/>
      <w:ind w:right="0"/>
      <w:jc w:val="center"/>
    </w:pPr>
    <w:rPr>
      <w:sz w:val="24"/>
      <w:szCs w:val="24"/>
    </w:rPr>
  </w:style>
  <w:style w:type="paragraph" w:customStyle="1" w:styleId="xl78">
    <w:name w:val="xl78"/>
    <w:basedOn w:val="Normal"/>
    <w:rsid w:val="00DE3C8D"/>
    <w:pPr>
      <w:widowControl/>
      <w:autoSpaceDE/>
      <w:autoSpaceDN/>
      <w:adjustRightInd/>
      <w:spacing w:before="100" w:beforeAutospacing="1" w:after="100" w:afterAutospacing="1" w:line="240" w:lineRule="auto"/>
      <w:ind w:right="0"/>
      <w:jc w:val="center"/>
    </w:pPr>
    <w:rPr>
      <w:color w:val="757171"/>
      <w:sz w:val="24"/>
      <w:szCs w:val="24"/>
    </w:rPr>
  </w:style>
  <w:style w:type="paragraph" w:customStyle="1" w:styleId="xl79">
    <w:name w:val="xl79"/>
    <w:basedOn w:val="Normal"/>
    <w:rsid w:val="00DE3C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right="0"/>
      <w:jc w:val="center"/>
    </w:pPr>
    <w:rPr>
      <w:i/>
      <w:iCs/>
      <w:color w:val="808080"/>
      <w:sz w:val="24"/>
      <w:szCs w:val="24"/>
    </w:rPr>
  </w:style>
  <w:style w:type="paragraph" w:customStyle="1" w:styleId="xl80">
    <w:name w:val="xl80"/>
    <w:basedOn w:val="Normal"/>
    <w:rsid w:val="00DE3C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right="0"/>
      <w:jc w:val="center"/>
    </w:pPr>
    <w:rPr>
      <w:i/>
      <w:iCs/>
      <w:color w:val="808080"/>
      <w:sz w:val="24"/>
      <w:szCs w:val="24"/>
    </w:rPr>
  </w:style>
  <w:style w:type="paragraph" w:customStyle="1" w:styleId="xl81">
    <w:name w:val="xl81"/>
    <w:basedOn w:val="Normal"/>
    <w:rsid w:val="00DE3C8D"/>
    <w:pPr>
      <w:widowControl/>
      <w:autoSpaceDE/>
      <w:autoSpaceDN/>
      <w:adjustRightInd/>
      <w:spacing w:before="100" w:beforeAutospacing="1" w:after="100" w:afterAutospacing="1" w:line="240" w:lineRule="auto"/>
      <w:ind w:right="0"/>
      <w:jc w:val="center"/>
    </w:pPr>
    <w:rPr>
      <w:i/>
      <w:iCs/>
      <w:color w:val="808080"/>
      <w:sz w:val="24"/>
      <w:szCs w:val="24"/>
    </w:rPr>
  </w:style>
  <w:style w:type="paragraph" w:customStyle="1" w:styleId="xl82">
    <w:name w:val="xl82"/>
    <w:basedOn w:val="Normal"/>
    <w:rsid w:val="00DE3C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right="0"/>
      <w:jc w:val="center"/>
    </w:pPr>
    <w:rPr>
      <w:i/>
      <w:iCs/>
      <w:color w:val="808080"/>
      <w:sz w:val="24"/>
      <w:szCs w:val="24"/>
      <w:u w:val="single"/>
    </w:rPr>
  </w:style>
  <w:style w:type="paragraph" w:customStyle="1" w:styleId="xl83">
    <w:name w:val="xl83"/>
    <w:basedOn w:val="Normal"/>
    <w:rsid w:val="00DE3C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right="0"/>
      <w:jc w:val="center"/>
    </w:pPr>
    <w:rPr>
      <w:i/>
      <w:iCs/>
      <w:color w:val="808080"/>
      <w:sz w:val="24"/>
      <w:szCs w:val="24"/>
    </w:rPr>
  </w:style>
  <w:style w:type="paragraph" w:customStyle="1" w:styleId="xl84">
    <w:name w:val="xl84"/>
    <w:basedOn w:val="Normal"/>
    <w:rsid w:val="00DE3C8D"/>
    <w:pPr>
      <w:widowControl/>
      <w:autoSpaceDE/>
      <w:autoSpaceDN/>
      <w:adjustRightInd/>
      <w:spacing w:before="100" w:beforeAutospacing="1" w:after="100" w:afterAutospacing="1" w:line="240" w:lineRule="auto"/>
      <w:ind w:right="0"/>
      <w:jc w:val="center"/>
    </w:pPr>
    <w:rPr>
      <w:sz w:val="24"/>
      <w:szCs w:val="24"/>
    </w:rPr>
  </w:style>
  <w:style w:type="paragraph" w:customStyle="1" w:styleId="xl85">
    <w:name w:val="xl85"/>
    <w:basedOn w:val="Normal"/>
    <w:rsid w:val="00DE3C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right="0"/>
      <w:jc w:val="center"/>
    </w:pPr>
    <w:rPr>
      <w:rFonts w:ascii="Calibri" w:hAnsi="Calibri" w:cs="Times New Roman"/>
      <w:i/>
      <w:iCs/>
      <w:color w:val="808080"/>
      <w:sz w:val="22"/>
      <w:szCs w:val="22"/>
    </w:rPr>
  </w:style>
  <w:style w:type="paragraph" w:customStyle="1" w:styleId="xl86">
    <w:name w:val="xl86"/>
    <w:basedOn w:val="Normal"/>
    <w:rsid w:val="00DE3C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right="0"/>
      <w:jc w:val="center"/>
    </w:pPr>
    <w:rPr>
      <w:rFonts w:ascii="Calibri" w:hAnsi="Calibri" w:cs="Times New Roman"/>
      <w:i/>
      <w:iCs/>
      <w:color w:val="808080"/>
      <w:sz w:val="22"/>
      <w:szCs w:val="22"/>
    </w:rPr>
  </w:style>
  <w:style w:type="paragraph" w:customStyle="1" w:styleId="xl87">
    <w:name w:val="xl87"/>
    <w:basedOn w:val="Normal"/>
    <w:rsid w:val="00DE3C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right="0"/>
      <w:jc w:val="center"/>
    </w:pPr>
    <w:rPr>
      <w:rFonts w:ascii="Calibri" w:hAnsi="Calibri" w:cs="Times New Roman"/>
      <w:i/>
      <w:iCs/>
      <w:color w:val="808080"/>
      <w:sz w:val="22"/>
      <w:szCs w:val="22"/>
    </w:rPr>
  </w:style>
  <w:style w:type="paragraph" w:customStyle="1" w:styleId="xl88">
    <w:name w:val="xl88"/>
    <w:basedOn w:val="Normal"/>
    <w:rsid w:val="00DE3C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right="0"/>
      <w:jc w:val="center"/>
    </w:pPr>
    <w:rPr>
      <w:color w:val="A6A6A6"/>
      <w:sz w:val="24"/>
      <w:szCs w:val="24"/>
    </w:rPr>
  </w:style>
  <w:style w:type="paragraph" w:customStyle="1" w:styleId="xl89">
    <w:name w:val="xl89"/>
    <w:basedOn w:val="Normal"/>
    <w:rsid w:val="00DE3C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right="0"/>
      <w:jc w:val="center"/>
    </w:pPr>
    <w:rPr>
      <w:color w:val="A6A6A6"/>
      <w:sz w:val="24"/>
      <w:szCs w:val="24"/>
    </w:rPr>
  </w:style>
  <w:style w:type="paragraph" w:customStyle="1" w:styleId="xl90">
    <w:name w:val="xl90"/>
    <w:basedOn w:val="Normal"/>
    <w:rsid w:val="00DE3C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right="0"/>
      <w:jc w:val="center"/>
    </w:pPr>
    <w:rPr>
      <w:color w:val="A6A6A6"/>
      <w:sz w:val="24"/>
      <w:szCs w:val="24"/>
      <w:u w:val="single"/>
    </w:rPr>
  </w:style>
  <w:style w:type="paragraph" w:customStyle="1" w:styleId="xl91">
    <w:name w:val="xl91"/>
    <w:basedOn w:val="Normal"/>
    <w:rsid w:val="00DE3C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right="0"/>
      <w:jc w:val="center"/>
    </w:pPr>
    <w:rPr>
      <w:color w:val="A6A6A6"/>
      <w:sz w:val="24"/>
      <w:szCs w:val="24"/>
    </w:rPr>
  </w:style>
  <w:style w:type="paragraph" w:customStyle="1" w:styleId="xl92">
    <w:name w:val="xl92"/>
    <w:basedOn w:val="Normal"/>
    <w:rsid w:val="00DE3C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right="0"/>
      <w:jc w:val="center"/>
    </w:pPr>
    <w:rPr>
      <w:color w:val="808080"/>
      <w:sz w:val="24"/>
      <w:szCs w:val="24"/>
    </w:rPr>
  </w:style>
  <w:style w:type="paragraph" w:customStyle="1" w:styleId="xl93">
    <w:name w:val="xl93"/>
    <w:basedOn w:val="Normal"/>
    <w:rsid w:val="00DE3C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right="0"/>
      <w:jc w:val="center"/>
    </w:pPr>
    <w:rPr>
      <w:color w:val="808080"/>
      <w:sz w:val="24"/>
      <w:szCs w:val="24"/>
    </w:rPr>
  </w:style>
  <w:style w:type="paragraph" w:customStyle="1" w:styleId="xl94">
    <w:name w:val="xl94"/>
    <w:basedOn w:val="Normal"/>
    <w:rsid w:val="00DE3C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right="0"/>
      <w:jc w:val="center"/>
    </w:pPr>
    <w:rPr>
      <w:color w:val="808080"/>
      <w:sz w:val="24"/>
      <w:szCs w:val="24"/>
      <w:u w:val="single"/>
    </w:rPr>
  </w:style>
  <w:style w:type="paragraph" w:customStyle="1" w:styleId="xl95">
    <w:name w:val="xl95"/>
    <w:basedOn w:val="Normal"/>
    <w:rsid w:val="00DE3C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right="0"/>
      <w:jc w:val="center"/>
    </w:pPr>
    <w:rPr>
      <w:color w:val="808080"/>
      <w:sz w:val="24"/>
      <w:szCs w:val="24"/>
    </w:rPr>
  </w:style>
  <w:style w:type="paragraph" w:customStyle="1" w:styleId="xl96">
    <w:name w:val="xl96"/>
    <w:basedOn w:val="Normal"/>
    <w:rsid w:val="00DE3C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right="0"/>
      <w:jc w:val="center"/>
    </w:pPr>
    <w:rPr>
      <w:color w:val="757171"/>
      <w:sz w:val="24"/>
      <w:szCs w:val="24"/>
    </w:rPr>
  </w:style>
  <w:style w:type="paragraph" w:customStyle="1" w:styleId="xl97">
    <w:name w:val="xl97"/>
    <w:basedOn w:val="Normal"/>
    <w:rsid w:val="00DE3C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right="0"/>
      <w:jc w:val="center"/>
    </w:pPr>
    <w:rPr>
      <w:color w:val="757171"/>
      <w:sz w:val="24"/>
      <w:szCs w:val="24"/>
    </w:rPr>
  </w:style>
  <w:style w:type="paragraph" w:customStyle="1" w:styleId="xl98">
    <w:name w:val="xl98"/>
    <w:basedOn w:val="Normal"/>
    <w:rsid w:val="00DE3C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right="0"/>
      <w:jc w:val="center"/>
    </w:pPr>
    <w:rPr>
      <w:color w:val="757171"/>
      <w:sz w:val="24"/>
      <w:szCs w:val="24"/>
      <w:u w:val="single"/>
    </w:rPr>
  </w:style>
  <w:style w:type="paragraph" w:customStyle="1" w:styleId="xl99">
    <w:name w:val="xl99"/>
    <w:basedOn w:val="Normal"/>
    <w:rsid w:val="00DE3C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right="0"/>
      <w:jc w:val="center"/>
    </w:pPr>
    <w:rPr>
      <w:color w:val="757171"/>
      <w:sz w:val="24"/>
      <w:szCs w:val="24"/>
    </w:rPr>
  </w:style>
  <w:style w:type="paragraph" w:customStyle="1" w:styleId="xl100">
    <w:name w:val="xl100"/>
    <w:basedOn w:val="Normal"/>
    <w:rsid w:val="00DE3C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right="0"/>
      <w:jc w:val="center"/>
    </w:pPr>
    <w:rPr>
      <w:color w:val="A6A6A6"/>
      <w:sz w:val="24"/>
      <w:szCs w:val="24"/>
    </w:rPr>
  </w:style>
  <w:style w:type="paragraph" w:customStyle="1" w:styleId="TableBodyText">
    <w:name w:val="Table Body Text"/>
    <w:basedOn w:val="BodyText"/>
    <w:link w:val="TableBodyTextCharChar"/>
    <w:rsid w:val="00E161B5"/>
    <w:pPr>
      <w:widowControl/>
      <w:autoSpaceDE/>
      <w:autoSpaceDN/>
      <w:adjustRightInd/>
      <w:spacing w:before="60" w:after="60" w:line="240" w:lineRule="auto"/>
      <w:ind w:left="28" w:right="0"/>
    </w:pPr>
    <w:rPr>
      <w:color w:val="000000"/>
    </w:rPr>
  </w:style>
  <w:style w:type="character" w:customStyle="1" w:styleId="TableBodyTextCharChar">
    <w:name w:val="Table Body Text Char Char"/>
    <w:link w:val="TableBodyText"/>
    <w:rsid w:val="00E161B5"/>
    <w:rPr>
      <w:rFonts w:ascii="Arial" w:hAnsi="Arial" w:cs="Arial"/>
      <w:color w:val="000000"/>
    </w:rPr>
  </w:style>
  <w:style w:type="character" w:styleId="PlaceholderText">
    <w:name w:val="Placeholder Text"/>
    <w:basedOn w:val="DefaultParagraphFont"/>
    <w:uiPriority w:val="99"/>
    <w:semiHidden/>
    <w:rsid w:val="00E161B5"/>
    <w:rPr>
      <w:color w:val="808080"/>
    </w:rPr>
  </w:style>
  <w:style w:type="paragraph" w:customStyle="1" w:styleId="Default">
    <w:name w:val="Default"/>
    <w:rsid w:val="00C07A9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07A94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E8566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D013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013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4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jith.dissanayake@tmr.qld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tmr.qld.gov.au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tmr.qld.gov.au/business-industry/Business-with-us/Approved-products-and-suppliers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6D8BDEB2E34D929B816D62ABB92D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80AFE0-215A-411B-9E6B-44CD2A056D9A}"/>
      </w:docPartPr>
      <w:docPartBody>
        <w:p w:rsidR="001A2A80" w:rsidRDefault="00102E6E" w:rsidP="00102E6E">
          <w:pPr>
            <w:pStyle w:val="426D8BDEB2E34D929B816D62ABB92D2F"/>
          </w:pPr>
          <w:r w:rsidRPr="00181CF4">
            <w:rPr>
              <w:rStyle w:val="PlaceholderText"/>
            </w:rPr>
            <w:t>Click here to enter text.</w:t>
          </w:r>
        </w:p>
      </w:docPartBody>
    </w:docPart>
    <w:docPart>
      <w:docPartPr>
        <w:name w:val="7524706A4AE8428688350549078F04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0C3CC8-089B-4420-B52A-F32B5FED6706}"/>
      </w:docPartPr>
      <w:docPartBody>
        <w:p w:rsidR="001A2A80" w:rsidRDefault="00102E6E" w:rsidP="00102E6E">
          <w:pPr>
            <w:pStyle w:val="7524706A4AE8428688350549078F0445"/>
          </w:pPr>
          <w:r w:rsidRPr="00181CF4">
            <w:rPr>
              <w:rStyle w:val="PlaceholderText"/>
            </w:rPr>
            <w:t>Click here to enter text.</w:t>
          </w:r>
        </w:p>
      </w:docPartBody>
    </w:docPart>
    <w:docPart>
      <w:docPartPr>
        <w:name w:val="63B6B7CFEEED4ECE8B34BD09DF684D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CFD5B7-BE37-4CD4-96A6-82AEBA6C963E}"/>
      </w:docPartPr>
      <w:docPartBody>
        <w:p w:rsidR="001A2A80" w:rsidRDefault="00102E6E" w:rsidP="00102E6E">
          <w:pPr>
            <w:pStyle w:val="63B6B7CFEEED4ECE8B34BD09DF684D37"/>
          </w:pPr>
          <w:r w:rsidRPr="00181CF4">
            <w:rPr>
              <w:rStyle w:val="PlaceholderText"/>
            </w:rPr>
            <w:t>Click here to enter text.</w:t>
          </w:r>
        </w:p>
      </w:docPartBody>
    </w:docPart>
    <w:docPart>
      <w:docPartPr>
        <w:name w:val="A72FB729739A49C78E4B9771E3FC0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23A0F7-817C-4281-9343-0CB19F023DE1}"/>
      </w:docPartPr>
      <w:docPartBody>
        <w:p w:rsidR="001A2A80" w:rsidRDefault="00102E6E" w:rsidP="00102E6E">
          <w:pPr>
            <w:pStyle w:val="A72FB729739A49C78E4B9771E3FC0A93"/>
          </w:pPr>
          <w:r w:rsidRPr="00181CF4">
            <w:rPr>
              <w:rStyle w:val="PlaceholderText"/>
            </w:rPr>
            <w:t>Click here to enter text.</w:t>
          </w:r>
        </w:p>
      </w:docPartBody>
    </w:docPart>
    <w:docPart>
      <w:docPartPr>
        <w:name w:val="74C5A43A2E0E4960B20DD0418B7B9E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A0994-20BF-4E4B-AE73-FE86EE0C8608}"/>
      </w:docPartPr>
      <w:docPartBody>
        <w:p w:rsidR="001A2A80" w:rsidRDefault="00102E6E" w:rsidP="00102E6E">
          <w:pPr>
            <w:pStyle w:val="74C5A43A2E0E4960B20DD0418B7B9E1C"/>
          </w:pPr>
          <w:r w:rsidRPr="00181CF4">
            <w:rPr>
              <w:rStyle w:val="PlaceholderText"/>
            </w:rPr>
            <w:t>Click here to enter text.</w:t>
          </w:r>
        </w:p>
      </w:docPartBody>
    </w:docPart>
    <w:docPart>
      <w:docPartPr>
        <w:name w:val="C4E4206F964E461F99599B4D9F97E1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879345-1031-4144-92F4-2AF707FE1105}"/>
      </w:docPartPr>
      <w:docPartBody>
        <w:p w:rsidR="001A2A80" w:rsidRDefault="00102E6E" w:rsidP="00102E6E">
          <w:pPr>
            <w:pStyle w:val="C4E4206F964E461F99599B4D9F97E176"/>
          </w:pPr>
          <w:r w:rsidRPr="00181CF4">
            <w:rPr>
              <w:rStyle w:val="PlaceholderText"/>
            </w:rPr>
            <w:t>Click here to enter text.</w:t>
          </w:r>
        </w:p>
      </w:docPartBody>
    </w:docPart>
    <w:docPart>
      <w:docPartPr>
        <w:name w:val="A89302D818284BBF91779EEBB6A030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C26FF0-F732-48CD-AFCF-9623106612FA}"/>
      </w:docPartPr>
      <w:docPartBody>
        <w:p w:rsidR="001A2A80" w:rsidRDefault="00102E6E" w:rsidP="00102E6E">
          <w:pPr>
            <w:pStyle w:val="A89302D818284BBF91779EEBB6A0300A"/>
          </w:pPr>
          <w:r w:rsidRPr="00181CF4">
            <w:rPr>
              <w:rStyle w:val="PlaceholderText"/>
            </w:rPr>
            <w:t>Click here to enter text.</w:t>
          </w:r>
        </w:p>
      </w:docPartBody>
    </w:docPart>
    <w:docPart>
      <w:docPartPr>
        <w:name w:val="ADE1F31FB1B64738ADE6EEDC509920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3173CB-F808-45F2-ADC7-1BAA1F075C7B}"/>
      </w:docPartPr>
      <w:docPartBody>
        <w:p w:rsidR="001A2A80" w:rsidRDefault="00102E6E" w:rsidP="00102E6E">
          <w:pPr>
            <w:pStyle w:val="ADE1F31FB1B64738ADE6EEDC509920B6"/>
          </w:pPr>
          <w:r w:rsidRPr="00181CF4">
            <w:rPr>
              <w:rStyle w:val="PlaceholderText"/>
            </w:rPr>
            <w:t>Click here to enter text.</w:t>
          </w:r>
        </w:p>
      </w:docPartBody>
    </w:docPart>
    <w:docPart>
      <w:docPartPr>
        <w:name w:val="EB52E7C79EC6479E9444C569006D3D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7605C-8136-4563-BC71-6F875A3C3B8E}"/>
      </w:docPartPr>
      <w:docPartBody>
        <w:p w:rsidR="004C79E2" w:rsidRDefault="00CD567C" w:rsidP="00CD567C">
          <w:pPr>
            <w:pStyle w:val="EB52E7C79EC6479E9444C569006D3D06"/>
          </w:pPr>
          <w:r w:rsidRPr="00181CF4">
            <w:rPr>
              <w:rStyle w:val="PlaceholderText"/>
            </w:rPr>
            <w:t>Click here to enter text.</w:t>
          </w:r>
        </w:p>
      </w:docPartBody>
    </w:docPart>
    <w:docPart>
      <w:docPartPr>
        <w:name w:val="4A583EE8F1E8489AA449E2535F0E5A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24C314-27CB-4284-B1DF-AA3C31CA6279}"/>
      </w:docPartPr>
      <w:docPartBody>
        <w:p w:rsidR="004C79E2" w:rsidRDefault="00CD567C" w:rsidP="00CD567C">
          <w:pPr>
            <w:pStyle w:val="4A583EE8F1E8489AA449E2535F0E5AE1"/>
          </w:pPr>
          <w:r w:rsidRPr="00181CF4">
            <w:rPr>
              <w:rStyle w:val="PlaceholderText"/>
            </w:rPr>
            <w:t>Click here to enter text.</w:t>
          </w:r>
        </w:p>
      </w:docPartBody>
    </w:docPart>
    <w:docPart>
      <w:docPartPr>
        <w:name w:val="798607D1359741A489F813BE19227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189ED0-F344-4CBF-A5FC-55AC208E2637}"/>
      </w:docPartPr>
      <w:docPartBody>
        <w:p w:rsidR="004C79E2" w:rsidRDefault="00CD567C" w:rsidP="00CD567C">
          <w:pPr>
            <w:pStyle w:val="798607D1359741A489F813BE19227632"/>
          </w:pPr>
          <w:r w:rsidRPr="00181CF4">
            <w:rPr>
              <w:rStyle w:val="PlaceholderText"/>
            </w:rPr>
            <w:t>Click here to enter text.</w:t>
          </w:r>
        </w:p>
      </w:docPartBody>
    </w:docPart>
    <w:docPart>
      <w:docPartPr>
        <w:name w:val="56CCC538CCE54A05A66444B43E864D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D292E7-C7D5-407C-A321-096843334B04}"/>
      </w:docPartPr>
      <w:docPartBody>
        <w:p w:rsidR="004C79E2" w:rsidRDefault="00CD567C" w:rsidP="00CD567C">
          <w:pPr>
            <w:pStyle w:val="56CCC538CCE54A05A66444B43E864DA8"/>
          </w:pPr>
          <w:r w:rsidRPr="00181CF4">
            <w:rPr>
              <w:rStyle w:val="PlaceholderText"/>
            </w:rPr>
            <w:t>Click here to enter text.</w:t>
          </w:r>
        </w:p>
      </w:docPartBody>
    </w:docPart>
    <w:docPart>
      <w:docPartPr>
        <w:name w:val="FF3DFCF1BD7E4BD281903DF19C3E70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253467-912C-476D-8C2E-6050F089B4C4}"/>
      </w:docPartPr>
      <w:docPartBody>
        <w:p w:rsidR="00C60CE0" w:rsidRDefault="00953427" w:rsidP="00953427">
          <w:pPr>
            <w:pStyle w:val="FF3DFCF1BD7E4BD281903DF19C3E701C"/>
          </w:pPr>
          <w:r w:rsidRPr="00181CF4">
            <w:rPr>
              <w:rStyle w:val="PlaceholderText"/>
            </w:rPr>
            <w:t>Click here to enter text.</w:t>
          </w:r>
        </w:p>
      </w:docPartBody>
    </w:docPart>
    <w:docPart>
      <w:docPartPr>
        <w:name w:val="B493BF1A097D43FE85E9FB16877780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592D91-D589-46E7-AC21-691B9C4E9FCF}"/>
      </w:docPartPr>
      <w:docPartBody>
        <w:p w:rsidR="00C60CE0" w:rsidRDefault="00953427" w:rsidP="00953427">
          <w:pPr>
            <w:pStyle w:val="B493BF1A097D43FE85E9FB16877780C8"/>
          </w:pPr>
          <w:r w:rsidRPr="00181CF4">
            <w:rPr>
              <w:rStyle w:val="PlaceholderText"/>
            </w:rPr>
            <w:t>Click here to enter text.</w:t>
          </w:r>
        </w:p>
      </w:docPartBody>
    </w:docPart>
    <w:docPart>
      <w:docPartPr>
        <w:name w:val="1122F725E2334AECBA11E12A64CB98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5B59DF-7441-45DC-B496-D836820E6E23}"/>
      </w:docPartPr>
      <w:docPartBody>
        <w:p w:rsidR="00C60CE0" w:rsidRDefault="00953427" w:rsidP="00953427">
          <w:pPr>
            <w:pStyle w:val="1122F725E2334AECBA11E12A64CB98D6"/>
          </w:pPr>
          <w:r w:rsidRPr="00181CF4">
            <w:rPr>
              <w:rStyle w:val="PlaceholderText"/>
            </w:rPr>
            <w:t>Click here to enter text.</w:t>
          </w:r>
        </w:p>
      </w:docPartBody>
    </w:docPart>
    <w:docPart>
      <w:docPartPr>
        <w:name w:val="E0E83E9258F4417180023FEC2F3D22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38547-6AB3-4C0B-BB08-AB2586EAE444}"/>
      </w:docPartPr>
      <w:docPartBody>
        <w:p w:rsidR="00C60CE0" w:rsidRDefault="00953427" w:rsidP="00953427">
          <w:pPr>
            <w:pStyle w:val="E0E83E9258F4417180023FEC2F3D2247"/>
          </w:pPr>
          <w:r w:rsidRPr="00181CF4">
            <w:rPr>
              <w:rStyle w:val="PlaceholderText"/>
            </w:rPr>
            <w:t>Click here to enter text.</w:t>
          </w:r>
        </w:p>
      </w:docPartBody>
    </w:docPart>
    <w:docPart>
      <w:docPartPr>
        <w:name w:val="EF29F31A7DC84E8D8912B11743754B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80903-3237-499A-B10E-DAAB0B042E70}"/>
      </w:docPartPr>
      <w:docPartBody>
        <w:p w:rsidR="00C60CE0" w:rsidRDefault="00953427" w:rsidP="00953427">
          <w:pPr>
            <w:pStyle w:val="EF29F31A7DC84E8D8912B11743754BED"/>
          </w:pPr>
          <w:r w:rsidRPr="00181CF4">
            <w:rPr>
              <w:rStyle w:val="PlaceholderText"/>
            </w:rPr>
            <w:t>Click here to enter text.</w:t>
          </w:r>
        </w:p>
      </w:docPartBody>
    </w:docPart>
    <w:docPart>
      <w:docPartPr>
        <w:name w:val="47454F72026C44A0BA637C189E018F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08E635-7DB4-4DBC-B90E-884887CAD80D}"/>
      </w:docPartPr>
      <w:docPartBody>
        <w:p w:rsidR="00C60CE0" w:rsidRDefault="00953427" w:rsidP="00953427">
          <w:pPr>
            <w:pStyle w:val="47454F72026C44A0BA637C189E018F0C"/>
          </w:pPr>
          <w:r w:rsidRPr="00181CF4">
            <w:rPr>
              <w:rStyle w:val="PlaceholderText"/>
            </w:rPr>
            <w:t>Click here to enter text.</w:t>
          </w:r>
        </w:p>
      </w:docPartBody>
    </w:docPart>
    <w:docPart>
      <w:docPartPr>
        <w:name w:val="B25B883FE4BA4432A4561B6C70EC43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619620-33AC-47ED-A7B9-2796841C68DF}"/>
      </w:docPartPr>
      <w:docPartBody>
        <w:p w:rsidR="00CB2149" w:rsidRDefault="00C60CE0" w:rsidP="00C60CE0">
          <w:pPr>
            <w:pStyle w:val="B25B883FE4BA4432A4561B6C70EC4366"/>
          </w:pPr>
          <w:r w:rsidRPr="00181CF4">
            <w:rPr>
              <w:rStyle w:val="PlaceholderText"/>
            </w:rPr>
            <w:t>Click here to enter text.</w:t>
          </w:r>
        </w:p>
      </w:docPartBody>
    </w:docPart>
    <w:docPart>
      <w:docPartPr>
        <w:name w:val="C0F7AA1A36814E4BB9A1BBBA4A1EF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56C390-F1F4-4DAD-AEF3-F4F71595C320}"/>
      </w:docPartPr>
      <w:docPartBody>
        <w:p w:rsidR="00C31BAA" w:rsidRDefault="00C00D54" w:rsidP="00C00D54">
          <w:pPr>
            <w:pStyle w:val="C0F7AA1A36814E4BB9A1BBBA4A1EF4F9"/>
          </w:pPr>
          <w:r w:rsidRPr="00181CF4">
            <w:rPr>
              <w:rStyle w:val="PlaceholderText"/>
            </w:rPr>
            <w:t>Click here to enter text.</w:t>
          </w:r>
        </w:p>
      </w:docPartBody>
    </w:docPart>
    <w:docPart>
      <w:docPartPr>
        <w:name w:val="1594C33B1D2F4C17B79A53DCD20F9B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F87E0-C99F-46B5-80A0-2150AFDF2903}"/>
      </w:docPartPr>
      <w:docPartBody>
        <w:p w:rsidR="00C31BAA" w:rsidRDefault="00C00D54" w:rsidP="00C00D54">
          <w:pPr>
            <w:pStyle w:val="1594C33B1D2F4C17B79A53DCD20F9B8C"/>
          </w:pPr>
          <w:r w:rsidRPr="00181CF4">
            <w:rPr>
              <w:rStyle w:val="PlaceholderText"/>
            </w:rPr>
            <w:t>Click here to enter text.</w:t>
          </w:r>
        </w:p>
      </w:docPartBody>
    </w:docPart>
    <w:docPart>
      <w:docPartPr>
        <w:name w:val="8DFAFE46BD6C4D7084976050317F08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FBFBA-EE74-4961-8E75-6DFA04E1BF82}"/>
      </w:docPartPr>
      <w:docPartBody>
        <w:p w:rsidR="00F038E8" w:rsidRDefault="006538B0" w:rsidP="006538B0">
          <w:pPr>
            <w:pStyle w:val="8DFAFE46BD6C4D7084976050317F086B"/>
          </w:pPr>
          <w:r w:rsidRPr="00181CF4">
            <w:rPr>
              <w:rStyle w:val="PlaceholderText"/>
            </w:rPr>
            <w:t>Click here to enter text.</w:t>
          </w:r>
        </w:p>
      </w:docPartBody>
    </w:docPart>
    <w:docPart>
      <w:docPartPr>
        <w:name w:val="BFA7685EDA364A4AB1CE68C1B26EF8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A994D8-DA94-4A41-AA1A-D0A31823DFFF}"/>
      </w:docPartPr>
      <w:docPartBody>
        <w:p w:rsidR="003C04CC" w:rsidRDefault="00F038E8" w:rsidP="00F038E8">
          <w:pPr>
            <w:pStyle w:val="BFA7685EDA364A4AB1CE68C1B26EF81C"/>
          </w:pPr>
          <w:r w:rsidRPr="00181CF4">
            <w:rPr>
              <w:rStyle w:val="PlaceholderText"/>
            </w:rPr>
            <w:t>Click here to enter text.</w:t>
          </w:r>
        </w:p>
      </w:docPartBody>
    </w:docPart>
    <w:docPart>
      <w:docPartPr>
        <w:name w:val="A0A8D55D8F894A96A2FA03BE7EE3C3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B1A214-C375-43D4-A3C1-649E5A18A182}"/>
      </w:docPartPr>
      <w:docPartBody>
        <w:p w:rsidR="003C04CC" w:rsidRDefault="00F038E8" w:rsidP="00F038E8">
          <w:pPr>
            <w:pStyle w:val="A0A8D55D8F894A96A2FA03BE7EE3C391"/>
          </w:pPr>
          <w:r w:rsidRPr="00181CF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E6E"/>
    <w:rsid w:val="00102E6E"/>
    <w:rsid w:val="001A2A80"/>
    <w:rsid w:val="002021F7"/>
    <w:rsid w:val="003C04CC"/>
    <w:rsid w:val="003C688E"/>
    <w:rsid w:val="004C79E2"/>
    <w:rsid w:val="00596802"/>
    <w:rsid w:val="006538B0"/>
    <w:rsid w:val="00953427"/>
    <w:rsid w:val="00BD2EFE"/>
    <w:rsid w:val="00C00D54"/>
    <w:rsid w:val="00C31BAA"/>
    <w:rsid w:val="00C60CE0"/>
    <w:rsid w:val="00C737AC"/>
    <w:rsid w:val="00CB2149"/>
    <w:rsid w:val="00CD567C"/>
    <w:rsid w:val="00F0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038E8"/>
    <w:rPr>
      <w:color w:val="808080"/>
    </w:rPr>
  </w:style>
  <w:style w:type="paragraph" w:customStyle="1" w:styleId="426D8BDEB2E34D929B816D62ABB92D2F">
    <w:name w:val="426D8BDEB2E34D929B816D62ABB92D2F"/>
    <w:rsid w:val="00102E6E"/>
  </w:style>
  <w:style w:type="paragraph" w:customStyle="1" w:styleId="BFA7685EDA364A4AB1CE68C1B26EF81C">
    <w:name w:val="BFA7685EDA364A4AB1CE68C1B26EF81C"/>
    <w:rsid w:val="00F038E8"/>
  </w:style>
  <w:style w:type="paragraph" w:customStyle="1" w:styleId="A0A8D55D8F894A96A2FA03BE7EE3C391">
    <w:name w:val="A0A8D55D8F894A96A2FA03BE7EE3C391"/>
    <w:rsid w:val="00F038E8"/>
  </w:style>
  <w:style w:type="paragraph" w:customStyle="1" w:styleId="7524706A4AE8428688350549078F0445">
    <w:name w:val="7524706A4AE8428688350549078F0445"/>
    <w:rsid w:val="00102E6E"/>
  </w:style>
  <w:style w:type="paragraph" w:customStyle="1" w:styleId="63B6B7CFEEED4ECE8B34BD09DF684D37">
    <w:name w:val="63B6B7CFEEED4ECE8B34BD09DF684D37"/>
    <w:rsid w:val="00102E6E"/>
  </w:style>
  <w:style w:type="paragraph" w:customStyle="1" w:styleId="A72FB729739A49C78E4B9771E3FC0A93">
    <w:name w:val="A72FB729739A49C78E4B9771E3FC0A93"/>
    <w:rsid w:val="00102E6E"/>
  </w:style>
  <w:style w:type="paragraph" w:customStyle="1" w:styleId="74C5A43A2E0E4960B20DD0418B7B9E1C">
    <w:name w:val="74C5A43A2E0E4960B20DD0418B7B9E1C"/>
    <w:rsid w:val="00102E6E"/>
  </w:style>
  <w:style w:type="paragraph" w:customStyle="1" w:styleId="C4E4206F964E461F99599B4D9F97E176">
    <w:name w:val="C4E4206F964E461F99599B4D9F97E176"/>
    <w:rsid w:val="00102E6E"/>
  </w:style>
  <w:style w:type="paragraph" w:customStyle="1" w:styleId="A89302D818284BBF91779EEBB6A0300A">
    <w:name w:val="A89302D818284BBF91779EEBB6A0300A"/>
    <w:rsid w:val="00102E6E"/>
  </w:style>
  <w:style w:type="paragraph" w:customStyle="1" w:styleId="ADE1F31FB1B64738ADE6EEDC509920B6">
    <w:name w:val="ADE1F31FB1B64738ADE6EEDC509920B6"/>
    <w:rsid w:val="00102E6E"/>
  </w:style>
  <w:style w:type="paragraph" w:customStyle="1" w:styleId="EB52E7C79EC6479E9444C569006D3D06">
    <w:name w:val="EB52E7C79EC6479E9444C569006D3D06"/>
    <w:rsid w:val="00CD567C"/>
  </w:style>
  <w:style w:type="paragraph" w:customStyle="1" w:styleId="4A583EE8F1E8489AA449E2535F0E5AE1">
    <w:name w:val="4A583EE8F1E8489AA449E2535F0E5AE1"/>
    <w:rsid w:val="00CD567C"/>
  </w:style>
  <w:style w:type="paragraph" w:customStyle="1" w:styleId="798607D1359741A489F813BE19227632">
    <w:name w:val="798607D1359741A489F813BE19227632"/>
    <w:rsid w:val="00CD567C"/>
  </w:style>
  <w:style w:type="paragraph" w:customStyle="1" w:styleId="56CCC538CCE54A05A66444B43E864DA8">
    <w:name w:val="56CCC538CCE54A05A66444B43E864DA8"/>
    <w:rsid w:val="00CD567C"/>
  </w:style>
  <w:style w:type="paragraph" w:customStyle="1" w:styleId="FF3DFCF1BD7E4BD281903DF19C3E701C">
    <w:name w:val="FF3DFCF1BD7E4BD281903DF19C3E701C"/>
    <w:rsid w:val="00953427"/>
  </w:style>
  <w:style w:type="paragraph" w:customStyle="1" w:styleId="B493BF1A097D43FE85E9FB16877780C8">
    <w:name w:val="B493BF1A097D43FE85E9FB16877780C8"/>
    <w:rsid w:val="00953427"/>
  </w:style>
  <w:style w:type="paragraph" w:customStyle="1" w:styleId="1122F725E2334AECBA11E12A64CB98D6">
    <w:name w:val="1122F725E2334AECBA11E12A64CB98D6"/>
    <w:rsid w:val="00953427"/>
  </w:style>
  <w:style w:type="paragraph" w:customStyle="1" w:styleId="E0E83E9258F4417180023FEC2F3D2247">
    <w:name w:val="E0E83E9258F4417180023FEC2F3D2247"/>
    <w:rsid w:val="00953427"/>
  </w:style>
  <w:style w:type="paragraph" w:customStyle="1" w:styleId="EF29F31A7DC84E8D8912B11743754BED">
    <w:name w:val="EF29F31A7DC84E8D8912B11743754BED"/>
    <w:rsid w:val="00953427"/>
  </w:style>
  <w:style w:type="paragraph" w:customStyle="1" w:styleId="47454F72026C44A0BA637C189E018F0C">
    <w:name w:val="47454F72026C44A0BA637C189E018F0C"/>
    <w:rsid w:val="00953427"/>
  </w:style>
  <w:style w:type="paragraph" w:customStyle="1" w:styleId="B25B883FE4BA4432A4561B6C70EC4366">
    <w:name w:val="B25B883FE4BA4432A4561B6C70EC4366"/>
    <w:rsid w:val="00C60CE0"/>
  </w:style>
  <w:style w:type="paragraph" w:customStyle="1" w:styleId="C0F7AA1A36814E4BB9A1BBBA4A1EF4F9">
    <w:name w:val="C0F7AA1A36814E4BB9A1BBBA4A1EF4F9"/>
    <w:rsid w:val="00C00D54"/>
  </w:style>
  <w:style w:type="paragraph" w:customStyle="1" w:styleId="1594C33B1D2F4C17B79A53DCD20F9B8C">
    <w:name w:val="1594C33B1D2F4C17B79A53DCD20F9B8C"/>
    <w:rsid w:val="00C00D54"/>
  </w:style>
  <w:style w:type="paragraph" w:customStyle="1" w:styleId="8DFAFE46BD6C4D7084976050317F086B">
    <w:name w:val="8DFAFE46BD6C4D7084976050317F086B"/>
    <w:rsid w:val="006538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F31CBBD8314B4F853B51A767B921A9" ma:contentTypeVersion="10" ma:contentTypeDescription="Create a new document." ma:contentTypeScope="" ma:versionID="a323869d448bbcc68eb60018c5bd3924">
  <xsd:schema xmlns:xsd="http://www.w3.org/2001/XMLSchema" xmlns:xs="http://www.w3.org/2001/XMLSchema" xmlns:p="http://schemas.microsoft.com/office/2006/metadata/properties" xmlns:ns3="72b8c87a-e18b-4bea-9816-6d04031d287c" targetNamespace="http://schemas.microsoft.com/office/2006/metadata/properties" ma:root="true" ma:fieldsID="c44f047b175c09cf56743d8f2b3c45ee" ns3:_="">
    <xsd:import namespace="72b8c87a-e18b-4bea-9816-6d04031d287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b8c87a-e18b-4bea-9816-6d04031d28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91C2CA-614E-41FD-A925-D19CDB0C86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727E9B-B8A2-43B6-8734-54DBA2BA672A}">
  <ds:schemaRefs>
    <ds:schemaRef ds:uri="http://schemas.microsoft.com/office/2006/documentManagement/types"/>
    <ds:schemaRef ds:uri="http://purl.org/dc/terms/"/>
    <ds:schemaRef ds:uri="http://www.w3.org/XML/1998/namespace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72b8c87a-e18b-4bea-9816-6d04031d287c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D7E52F2-6C78-4533-9EF5-261739CEC2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b8c87a-e18b-4bea-9816-6d04031d28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684EC4D-9B9F-4C47-AA80-40EF3CD0E1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1007</Words>
  <Characters>5810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Laboratory registration Registered Suppliers, Pavements, Materials and Geotechnical</vt:lpstr>
    </vt:vector>
  </TitlesOfParts>
  <Company/>
  <LinksUpToDate>false</LinksUpToDate>
  <CharactersWithSpaces>6804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Laboratory registration Registered Suppliers, Pavements, Materials and Geotechnical</dc:title>
  <dc:subject>Approved products and registered suppliers</dc:subject>
  <dc:creator>Department of Transport and Main Roads</dc:creator>
  <cp:keywords>Approved products and registered suppliers, Pavements materials and geotechnical, Laboratory registration, Registered suppliers, CMT,</cp:keywords>
  <dc:description/>
  <cp:lastModifiedBy>Lisa-April X Mullan</cp:lastModifiedBy>
  <cp:revision>15</cp:revision>
  <cp:lastPrinted>2020-01-31T02:11:00Z</cp:lastPrinted>
  <dcterms:created xsi:type="dcterms:W3CDTF">2023-06-19T23:41:00Z</dcterms:created>
  <dcterms:modified xsi:type="dcterms:W3CDTF">2023-06-21T02:10:00Z</dcterms:modified>
  <cp:category>Technical documents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0x010100A6F31CBBD8314B4F853B51A767B921A9</vt:lpwstr>
  </property>
</Properties>
</file>